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040" w:rsidRPr="00B1397E" w:rsidRDefault="007E4FE6" w:rsidP="00EC23F0">
      <w:pPr>
        <w:rPr>
          <w:lang w:val="de-DE"/>
        </w:rPr>
      </w:pPr>
      <w:bookmarkStart w:id="0" w:name="_Toc259632674"/>
      <w:bookmarkStart w:id="1" w:name="_Toc259632705"/>
      <w:bookmarkStart w:id="2" w:name="_Toc259633361"/>
      <w:bookmarkStart w:id="3" w:name="_Toc259633970"/>
      <w:bookmarkStart w:id="4" w:name="_Toc259634365"/>
      <w:bookmarkStart w:id="5" w:name="_Toc259634570"/>
      <w:bookmarkStart w:id="6" w:name="_Toc259636656"/>
      <w:bookmarkStart w:id="7" w:name="_Toc259650900"/>
      <w:bookmarkStart w:id="8" w:name="_Toc260204337"/>
      <w:bookmarkStart w:id="9" w:name="_Toc260204374"/>
      <w:bookmarkStart w:id="10" w:name="_Toc260205210"/>
      <w:bookmarkStart w:id="11" w:name="_Toc260206415"/>
      <w:bookmarkStart w:id="12" w:name="_Toc260206490"/>
      <w:bookmarkStart w:id="13" w:name="_Toc260235700"/>
      <w:bookmarkStart w:id="14" w:name="_Toc260236749"/>
      <w:bookmarkStart w:id="15" w:name="_Toc260237259"/>
      <w:bookmarkStart w:id="16" w:name="_Toc260237949"/>
      <w:bookmarkStart w:id="17" w:name="_Toc263027639"/>
      <w:bookmarkStart w:id="18" w:name="_Toc263028018"/>
      <w:bookmarkStart w:id="19" w:name="_Toc263028046"/>
      <w:bookmarkStart w:id="20" w:name="_Toc319300509"/>
      <w:bookmarkStart w:id="21" w:name="_Toc319300572"/>
      <w:r>
        <w:rPr>
          <w:noProof/>
          <w:lang w:val="de-DE" w:eastAsia="de-DE" w:bidi="ar-SA"/>
        </w:rPr>
        <w:drawing>
          <wp:anchor distT="0" distB="0" distL="114300" distR="114300" simplePos="0" relativeHeight="251643392" behindDoc="0" locked="0" layoutInCell="1" allowOverlap="1">
            <wp:simplePos x="0" y="0"/>
            <wp:positionH relativeFrom="column">
              <wp:posOffset>-81915</wp:posOffset>
            </wp:positionH>
            <wp:positionV relativeFrom="paragraph">
              <wp:posOffset>-85725</wp:posOffset>
            </wp:positionV>
            <wp:extent cx="2701290" cy="1600200"/>
            <wp:effectExtent l="19050" t="0" r="3810" b="0"/>
            <wp:wrapNone/>
            <wp:docPr id="4" name="Bild 4" descr="BAMF_C_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MF_C_L"/>
                    <pic:cNvPicPr>
                      <a:picLocks noChangeAspect="1" noChangeArrowheads="1"/>
                    </pic:cNvPicPr>
                  </pic:nvPicPr>
                  <pic:blipFill>
                    <a:blip r:embed="rId8" cstate="print"/>
                    <a:srcRect/>
                    <a:stretch>
                      <a:fillRect/>
                    </a:stretch>
                  </pic:blipFill>
                  <pic:spPr bwMode="auto">
                    <a:xfrm>
                      <a:off x="0" y="0"/>
                      <a:ext cx="2701290" cy="1600200"/>
                    </a:xfrm>
                    <a:prstGeom prst="rect">
                      <a:avLst/>
                    </a:prstGeom>
                    <a:noFill/>
                  </pic:spPr>
                </pic:pic>
              </a:graphicData>
            </a:graphic>
          </wp:anchor>
        </w:drawing>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rsidR="00D84040" w:rsidRPr="00B1397E" w:rsidRDefault="00D84040" w:rsidP="00EC23F0">
      <w:pPr>
        <w:rPr>
          <w:lang w:val="de-DE"/>
        </w:rPr>
      </w:pPr>
    </w:p>
    <w:p w:rsidR="00D84040" w:rsidRPr="00B1397E" w:rsidRDefault="00D84040" w:rsidP="00EC23F0">
      <w:pPr>
        <w:rPr>
          <w:lang w:val="de-DE"/>
        </w:rPr>
      </w:pPr>
    </w:p>
    <w:p w:rsidR="00D84040" w:rsidRPr="00B1397E" w:rsidRDefault="00D84040" w:rsidP="00EC23F0">
      <w:pPr>
        <w:rPr>
          <w:lang w:val="de-DE"/>
        </w:rPr>
      </w:pPr>
    </w:p>
    <w:p w:rsidR="00D84040" w:rsidRPr="00B1397E" w:rsidRDefault="00D84040" w:rsidP="00EC23F0">
      <w:pPr>
        <w:rPr>
          <w:lang w:val="de-DE"/>
        </w:rPr>
      </w:pPr>
    </w:p>
    <w:p w:rsidR="00D84040" w:rsidRPr="00B1397E" w:rsidRDefault="00D84040" w:rsidP="00EC23F0">
      <w:pPr>
        <w:rPr>
          <w:lang w:val="de-DE"/>
        </w:rPr>
      </w:pPr>
    </w:p>
    <w:p w:rsidR="00D84040" w:rsidRPr="00B1397E" w:rsidRDefault="00D84040" w:rsidP="00EC23F0">
      <w:pPr>
        <w:rPr>
          <w:lang w:val="de-DE"/>
        </w:rPr>
      </w:pPr>
    </w:p>
    <w:p w:rsidR="00D84040" w:rsidRPr="00B1397E" w:rsidRDefault="00D84040" w:rsidP="00EC23F0">
      <w:pPr>
        <w:rPr>
          <w:lang w:val="de-DE"/>
        </w:rPr>
      </w:pPr>
    </w:p>
    <w:p w:rsidR="00D84040" w:rsidRPr="00B1397E" w:rsidRDefault="009758F5" w:rsidP="00D15D14">
      <w:pPr>
        <w:spacing w:after="120" w:line="240" w:lineRule="atLeast"/>
        <w:jc w:val="both"/>
        <w:rPr>
          <w:b/>
          <w:color w:val="211E1E"/>
          <w:sz w:val="60"/>
          <w:szCs w:val="60"/>
          <w:lang w:val="de-DE"/>
        </w:rPr>
      </w:pPr>
      <w:r w:rsidRPr="009758F5">
        <w:rPr>
          <w:noProof/>
          <w:sz w:val="24"/>
          <w:szCs w:val="24"/>
          <w:lang w:val="de-DE"/>
        </w:rPr>
        <w:pict>
          <v:shapetype id="_x0000_t202" coordsize="21600,21600" o:spt="202" path="m,l,21600r21600,l21600,xe">
            <v:stroke joinstyle="miter"/>
            <v:path gradientshapeok="t" o:connecttype="rect"/>
          </v:shapetype>
          <v:shape id="_x0000_s1026" type="#_x0000_t202" style="position:absolute;left:0;text-align:left;margin-left:92.8pt;margin-top:4.5pt;width:330.5pt;height:89.45pt;z-index:251644416;mso-height-percent:200;mso-height-percent:200;mso-width-relative:margin;mso-height-relative:margin">
            <v:textbox style="mso-next-textbox:#_x0000_s1026;mso-fit-shape-to-text:t">
              <w:txbxContent>
                <w:p w:rsidR="006C0CF5" w:rsidRPr="00805A82" w:rsidRDefault="006C0CF5" w:rsidP="00FC7821">
                  <w:pPr>
                    <w:spacing w:after="360" w:line="240" w:lineRule="atLeast"/>
                    <w:jc w:val="center"/>
                    <w:rPr>
                      <w:b/>
                      <w:color w:val="211E1E"/>
                      <w:sz w:val="60"/>
                      <w:szCs w:val="60"/>
                      <w:lang w:val="de-DE"/>
                    </w:rPr>
                  </w:pPr>
                  <w:r>
                    <w:rPr>
                      <w:b/>
                      <w:color w:val="211E1E"/>
                      <w:sz w:val="60"/>
                      <w:szCs w:val="60"/>
                      <w:lang w:val="de-DE"/>
                    </w:rPr>
                    <w:t xml:space="preserve">Fachliches </w:t>
                  </w:r>
                  <w:r w:rsidRPr="00805A82">
                    <w:rPr>
                      <w:b/>
                      <w:color w:val="211E1E"/>
                      <w:sz w:val="60"/>
                      <w:szCs w:val="60"/>
                      <w:lang w:val="de-DE"/>
                    </w:rPr>
                    <w:t>Testkonzept</w:t>
                  </w:r>
                </w:p>
                <w:p w:rsidR="006C0CF5" w:rsidRPr="00805A82" w:rsidRDefault="006C0CF5" w:rsidP="00FC7821">
                  <w:pPr>
                    <w:pStyle w:val="berschrift7"/>
                    <w:spacing w:after="120" w:line="240" w:lineRule="atLeast"/>
                    <w:jc w:val="center"/>
                    <w:rPr>
                      <w:rFonts w:ascii="Times New Roman" w:hAnsi="Times New Roman"/>
                      <w:b/>
                      <w:bCs/>
                      <w:i w:val="0"/>
                      <w:sz w:val="40"/>
                      <w:szCs w:val="40"/>
                      <w:vertAlign w:val="subscript"/>
                      <w:lang w:val="de-DE"/>
                    </w:rPr>
                  </w:pPr>
                  <w:r>
                    <w:rPr>
                      <w:rFonts w:ascii="Times New Roman" w:hAnsi="Times New Roman"/>
                      <w:b/>
                      <w:i w:val="0"/>
                      <w:sz w:val="40"/>
                      <w:szCs w:val="40"/>
                      <w:lang w:val="de-DE"/>
                    </w:rPr>
                    <w:t>InGe-Online-ABH über Standard XAusländer</w:t>
                  </w:r>
                </w:p>
              </w:txbxContent>
            </v:textbox>
          </v:shape>
        </w:pict>
      </w:r>
    </w:p>
    <w:p w:rsidR="00D84040" w:rsidRPr="00B1397E" w:rsidRDefault="00D84040" w:rsidP="00EC23F0">
      <w:pPr>
        <w:rPr>
          <w:lang w:val="de-DE"/>
        </w:rPr>
      </w:pPr>
    </w:p>
    <w:p w:rsidR="00B64630" w:rsidRPr="00B1397E" w:rsidRDefault="00B64630" w:rsidP="00D15D14">
      <w:pPr>
        <w:spacing w:after="120" w:line="240" w:lineRule="atLeast"/>
        <w:jc w:val="both"/>
        <w:rPr>
          <w:b/>
          <w:bCs/>
          <w:sz w:val="36"/>
          <w:vertAlign w:val="subscript"/>
          <w:lang w:val="de-DE"/>
        </w:rPr>
      </w:pPr>
    </w:p>
    <w:p w:rsidR="00FC7821" w:rsidRPr="00B1397E" w:rsidRDefault="00FC7821" w:rsidP="00D15D14">
      <w:pPr>
        <w:spacing w:after="120" w:line="240" w:lineRule="atLeast"/>
        <w:jc w:val="both"/>
        <w:rPr>
          <w:b/>
          <w:bCs/>
          <w:sz w:val="36"/>
          <w:vertAlign w:val="subscript"/>
          <w:lang w:val="de-DE"/>
        </w:rPr>
      </w:pPr>
    </w:p>
    <w:p w:rsidR="00D84040" w:rsidRPr="00B1397E" w:rsidRDefault="009758F5" w:rsidP="00D15D14">
      <w:pPr>
        <w:spacing w:after="120" w:line="240" w:lineRule="atLeast"/>
        <w:jc w:val="both"/>
        <w:rPr>
          <w:b/>
          <w:bCs/>
          <w:sz w:val="36"/>
          <w:vertAlign w:val="subscript"/>
          <w:lang w:val="de-DE"/>
        </w:rPr>
      </w:pPr>
      <w:r w:rsidRPr="009758F5">
        <w:rPr>
          <w:b/>
          <w:bCs/>
          <w:noProof/>
          <w:sz w:val="20"/>
          <w:vertAlign w:val="subscript"/>
          <w:lang w:val="de-DE"/>
        </w:rPr>
        <w:pict>
          <v:rect id="_x0000_s1027" style="position:absolute;left:0;text-align:left;margin-left:82.2pt;margin-top:8.55pt;width:27pt;height:99pt;z-index:-251644416;mso-wrap-edited:f" wrapcoords="-600 0 -600 21600 22200 21600 22200 0 -600 0" fillcolor="black"/>
        </w:pict>
      </w:r>
    </w:p>
    <w:p w:rsidR="00D84040" w:rsidRPr="00B1397E" w:rsidRDefault="00D84040" w:rsidP="00D15D14">
      <w:pPr>
        <w:spacing w:after="120" w:line="240" w:lineRule="atLeast"/>
        <w:jc w:val="both"/>
        <w:rPr>
          <w:b/>
          <w:bCs/>
          <w:sz w:val="32"/>
          <w:szCs w:val="32"/>
          <w:vertAlign w:val="subscript"/>
          <w:lang w:val="de-DE"/>
        </w:rPr>
      </w:pPr>
    </w:p>
    <w:p w:rsidR="00FC7821" w:rsidRPr="00B1397E" w:rsidRDefault="00FC7821" w:rsidP="00D15D14">
      <w:pPr>
        <w:spacing w:after="120" w:line="240" w:lineRule="atLeast"/>
        <w:jc w:val="both"/>
        <w:rPr>
          <w:b/>
          <w:bCs/>
          <w:sz w:val="32"/>
          <w:szCs w:val="32"/>
          <w:vertAlign w:val="subscript"/>
          <w:lang w:val="de-DE"/>
        </w:rPr>
      </w:pPr>
    </w:p>
    <w:p w:rsidR="00DB2ED9" w:rsidRPr="00B1397E" w:rsidRDefault="00DB2ED9" w:rsidP="00D15D14">
      <w:pPr>
        <w:spacing w:after="120" w:line="240" w:lineRule="atLeast"/>
        <w:jc w:val="both"/>
        <w:rPr>
          <w:color w:val="211D1E"/>
          <w:sz w:val="28"/>
          <w:szCs w:val="28"/>
          <w:lang w:val="de-DE"/>
        </w:rPr>
      </w:pPr>
    </w:p>
    <w:p w:rsidR="00AF6A77" w:rsidRPr="00B1397E" w:rsidRDefault="009758F5" w:rsidP="00D15D14">
      <w:pPr>
        <w:spacing w:after="120" w:line="240" w:lineRule="atLeast"/>
        <w:jc w:val="both"/>
        <w:rPr>
          <w:color w:val="211D1E"/>
          <w:sz w:val="28"/>
          <w:szCs w:val="28"/>
          <w:lang w:val="de-DE"/>
        </w:rPr>
      </w:pPr>
      <w:r>
        <w:rPr>
          <w:noProof/>
          <w:color w:val="211D1E"/>
          <w:sz w:val="28"/>
          <w:szCs w:val="28"/>
          <w:lang w:val="de-DE"/>
        </w:rPr>
        <w:pict>
          <v:rect id="_x0000_s1028" style="position:absolute;left:0;text-align:left;margin-left:-70.65pt;margin-top:8.2pt;width:153pt;height:1in;z-index:-251643392;mso-wrap-edited:f" wrapcoords="-106 0 -106 21375 21600 21375 21600 0 -106 0" fillcolor="red" stroked="f">
            <o:lock v:ext="edit" aspectratio="t"/>
          </v:rect>
        </w:pict>
      </w:r>
    </w:p>
    <w:p w:rsidR="00D84040" w:rsidRPr="00B1397E" w:rsidRDefault="00D84040" w:rsidP="00D15D14">
      <w:pPr>
        <w:spacing w:after="120" w:line="240" w:lineRule="atLeast"/>
        <w:jc w:val="both"/>
        <w:rPr>
          <w:b/>
          <w:bCs/>
          <w:sz w:val="28"/>
          <w:lang w:val="de-DE"/>
        </w:rPr>
      </w:pPr>
    </w:p>
    <w:p w:rsidR="00D84040" w:rsidRPr="00B1397E" w:rsidRDefault="00D84040" w:rsidP="00D15D14">
      <w:pPr>
        <w:spacing w:after="120" w:line="240" w:lineRule="atLeast"/>
        <w:jc w:val="both"/>
        <w:rPr>
          <w:sz w:val="28"/>
          <w:lang w:val="de-DE"/>
        </w:rPr>
      </w:pPr>
    </w:p>
    <w:p w:rsidR="00D84040" w:rsidRPr="00B1397E" w:rsidRDefault="00D84040" w:rsidP="00D15D14">
      <w:pPr>
        <w:spacing w:after="120" w:line="240" w:lineRule="atLeast"/>
        <w:jc w:val="both"/>
        <w:rPr>
          <w:sz w:val="28"/>
          <w:lang w:val="de-DE"/>
        </w:rPr>
      </w:pPr>
    </w:p>
    <w:p w:rsidR="00D84040" w:rsidRPr="00B1397E" w:rsidRDefault="00D84040" w:rsidP="00D15D14">
      <w:pPr>
        <w:spacing w:after="120" w:line="240" w:lineRule="atLeast"/>
        <w:jc w:val="both"/>
        <w:rPr>
          <w:sz w:val="28"/>
          <w:lang w:val="de-DE"/>
        </w:rPr>
      </w:pPr>
    </w:p>
    <w:p w:rsidR="00D84040" w:rsidRPr="00B1397E" w:rsidRDefault="00D84040" w:rsidP="00D15D14">
      <w:pPr>
        <w:spacing w:after="120" w:line="240" w:lineRule="atLeast"/>
        <w:jc w:val="both"/>
        <w:rPr>
          <w:color w:val="211D1E"/>
          <w:sz w:val="28"/>
          <w:szCs w:val="28"/>
          <w:lang w:val="de-DE"/>
        </w:rPr>
      </w:pPr>
    </w:p>
    <w:p w:rsidR="00D84040" w:rsidRPr="00B1397E" w:rsidRDefault="009758F5" w:rsidP="00D15D14">
      <w:pPr>
        <w:spacing w:after="120" w:line="240" w:lineRule="atLeast"/>
        <w:jc w:val="both"/>
        <w:rPr>
          <w:sz w:val="36"/>
          <w:vertAlign w:val="subscript"/>
          <w:lang w:val="de-DE"/>
        </w:rPr>
      </w:pPr>
      <w:r w:rsidRPr="009758F5">
        <w:rPr>
          <w:noProof/>
          <w:lang w:val="de-DE"/>
        </w:rPr>
        <w:pict>
          <v:rect id="_x0000_s1029" style="position:absolute;left:0;text-align:left;margin-left:64.35pt;margin-top:12.4pt;width:207pt;height:81pt;z-index:-251642368;mso-wrap-edited:f" wrapcoords="-75 0 -75 21400 21600 21400 21600 0 -75 0" fillcolor="#fc0" stroked="f"/>
        </w:pict>
      </w:r>
    </w:p>
    <w:p w:rsidR="00D84040" w:rsidRPr="00B1397E" w:rsidRDefault="00D84040" w:rsidP="00D15D14">
      <w:pPr>
        <w:spacing w:after="120" w:line="240" w:lineRule="atLeast"/>
        <w:jc w:val="both"/>
        <w:rPr>
          <w:sz w:val="36"/>
          <w:vertAlign w:val="subscript"/>
          <w:lang w:val="de-DE"/>
        </w:rPr>
      </w:pPr>
    </w:p>
    <w:p w:rsidR="00D84040" w:rsidRPr="00B1397E" w:rsidRDefault="00D84040" w:rsidP="00D15D14">
      <w:pPr>
        <w:spacing w:after="120" w:line="240" w:lineRule="atLeast"/>
        <w:jc w:val="both"/>
        <w:rPr>
          <w:sz w:val="36"/>
          <w:vertAlign w:val="subscript"/>
          <w:lang w:val="de-DE"/>
        </w:rPr>
      </w:pPr>
    </w:p>
    <w:p w:rsidR="00D84040" w:rsidRPr="00B1397E" w:rsidRDefault="00D84040" w:rsidP="00D15D14">
      <w:pPr>
        <w:spacing w:after="120" w:line="240" w:lineRule="atLeast"/>
        <w:jc w:val="both"/>
        <w:rPr>
          <w:sz w:val="36"/>
          <w:vertAlign w:val="subscript"/>
          <w:lang w:val="de-DE"/>
        </w:rPr>
      </w:pPr>
    </w:p>
    <w:p w:rsidR="001F6B76" w:rsidRPr="00B1397E" w:rsidRDefault="001F6B76" w:rsidP="00D15D14">
      <w:pPr>
        <w:pStyle w:val="Inhaltsverzeichnisberschrift"/>
        <w:spacing w:before="0" w:after="240" w:line="240" w:lineRule="atLeast"/>
        <w:jc w:val="both"/>
        <w:rPr>
          <w:lang w:val="de-DE"/>
        </w:rPr>
      </w:pPr>
    </w:p>
    <w:p w:rsidR="001F6B76" w:rsidRPr="00B1397E" w:rsidRDefault="001F6B76" w:rsidP="00D15D14">
      <w:pPr>
        <w:pStyle w:val="Inhaltsverzeichnisberschrift"/>
        <w:spacing w:before="0" w:after="240" w:line="240" w:lineRule="atLeast"/>
        <w:jc w:val="both"/>
        <w:rPr>
          <w:lang w:val="de-DE"/>
        </w:rPr>
      </w:pPr>
    </w:p>
    <w:p w:rsidR="001F6B76" w:rsidRPr="00B1397E" w:rsidRDefault="001F6B76" w:rsidP="00D15D14">
      <w:pPr>
        <w:jc w:val="both"/>
        <w:rPr>
          <w:lang w:val="de-DE"/>
        </w:rPr>
      </w:pPr>
    </w:p>
    <w:p w:rsidR="001F6B76" w:rsidRPr="00B1397E" w:rsidRDefault="001F6B76" w:rsidP="00D15D14">
      <w:pPr>
        <w:pStyle w:val="Inhaltsverzeichnisberschrift"/>
        <w:spacing w:before="0" w:after="240" w:line="240" w:lineRule="atLeast"/>
        <w:jc w:val="both"/>
        <w:rPr>
          <w:lang w:val="de-DE"/>
        </w:rPr>
      </w:pPr>
    </w:p>
    <w:p w:rsidR="00AF6A77" w:rsidRPr="00B1397E" w:rsidRDefault="001F6B76" w:rsidP="00D15D14">
      <w:pPr>
        <w:pStyle w:val="Inhaltsverzeichnisberschrift"/>
        <w:spacing w:before="0" w:after="240" w:line="240" w:lineRule="atLeast"/>
        <w:rPr>
          <w:lang w:val="de-DE"/>
        </w:rPr>
      </w:pPr>
      <w:r w:rsidRPr="00B1397E">
        <w:rPr>
          <w:sz w:val="24"/>
          <w:szCs w:val="24"/>
          <w:lang w:val="de-DE"/>
        </w:rPr>
        <w:t xml:space="preserve">Stand: </w:t>
      </w:r>
      <w:r w:rsidR="00780013">
        <w:rPr>
          <w:sz w:val="24"/>
          <w:szCs w:val="24"/>
          <w:lang w:val="de-DE"/>
        </w:rPr>
        <w:t>Februar</w:t>
      </w:r>
      <w:r w:rsidR="00740129" w:rsidRPr="00B1397E">
        <w:rPr>
          <w:sz w:val="24"/>
          <w:szCs w:val="24"/>
          <w:lang w:val="de-DE"/>
        </w:rPr>
        <w:t xml:space="preserve"> </w:t>
      </w:r>
      <w:r w:rsidR="00C8052A" w:rsidRPr="00B1397E">
        <w:rPr>
          <w:sz w:val="24"/>
          <w:szCs w:val="24"/>
          <w:lang w:val="de-DE"/>
        </w:rPr>
        <w:t>201</w:t>
      </w:r>
      <w:r w:rsidR="00780013">
        <w:rPr>
          <w:sz w:val="24"/>
          <w:szCs w:val="24"/>
          <w:lang w:val="de-DE"/>
        </w:rPr>
        <w:t>6</w:t>
      </w:r>
      <w:r w:rsidR="00DB2ED9" w:rsidRPr="00B1397E">
        <w:rPr>
          <w:lang w:val="de-DE"/>
        </w:rPr>
        <w:br w:type="page"/>
      </w:r>
      <w:r w:rsidR="00AF6A77" w:rsidRPr="00B1397E">
        <w:rPr>
          <w:lang w:val="de-DE"/>
        </w:rPr>
        <w:lastRenderedPageBreak/>
        <w:t>Inhalt</w:t>
      </w:r>
    </w:p>
    <w:p w:rsidR="003B24A8" w:rsidRDefault="009758F5">
      <w:pPr>
        <w:pStyle w:val="Verzeichnis1"/>
        <w:tabs>
          <w:tab w:val="right" w:leader="dot" w:pos="9628"/>
        </w:tabs>
        <w:rPr>
          <w:rFonts w:asciiTheme="minorHAnsi" w:eastAsiaTheme="minorEastAsia" w:hAnsiTheme="minorHAnsi" w:cstheme="minorBidi"/>
          <w:noProof/>
          <w:lang w:val="de-DE" w:eastAsia="de-DE" w:bidi="ar-SA"/>
        </w:rPr>
      </w:pPr>
      <w:r w:rsidRPr="00B1397E">
        <w:rPr>
          <w:lang w:val="de-DE"/>
        </w:rPr>
        <w:fldChar w:fldCharType="begin"/>
      </w:r>
      <w:r w:rsidR="003A57A1" w:rsidRPr="00B1397E">
        <w:rPr>
          <w:lang w:val="de-DE"/>
        </w:rPr>
        <w:instrText xml:space="preserve"> TOC \o "1-4" \h \z \u </w:instrText>
      </w:r>
      <w:r w:rsidRPr="00B1397E">
        <w:rPr>
          <w:lang w:val="de-DE"/>
        </w:rPr>
        <w:fldChar w:fldCharType="separate"/>
      </w:r>
      <w:hyperlink w:anchor="_Toc444878756" w:history="1">
        <w:r w:rsidR="003B24A8" w:rsidRPr="007516F4">
          <w:rPr>
            <w:rStyle w:val="Hyperlink"/>
            <w:noProof/>
            <w:lang w:val="de-DE"/>
          </w:rPr>
          <w:t>Hinweis zur Verwendung dieses Testkonzeptes</w:t>
        </w:r>
        <w:r w:rsidR="003B24A8">
          <w:rPr>
            <w:noProof/>
            <w:webHidden/>
          </w:rPr>
          <w:tab/>
        </w:r>
        <w:r>
          <w:rPr>
            <w:noProof/>
            <w:webHidden/>
          </w:rPr>
          <w:fldChar w:fldCharType="begin"/>
        </w:r>
        <w:r w:rsidR="003B24A8">
          <w:rPr>
            <w:noProof/>
            <w:webHidden/>
          </w:rPr>
          <w:instrText xml:space="preserve"> PAGEREF _Toc444878756 \h </w:instrText>
        </w:r>
        <w:r>
          <w:rPr>
            <w:noProof/>
            <w:webHidden/>
          </w:rPr>
        </w:r>
        <w:r>
          <w:rPr>
            <w:noProof/>
            <w:webHidden/>
          </w:rPr>
          <w:fldChar w:fldCharType="separate"/>
        </w:r>
        <w:r w:rsidR="003B24A8">
          <w:rPr>
            <w:noProof/>
            <w:webHidden/>
          </w:rPr>
          <w:t>5</w:t>
        </w:r>
        <w:r>
          <w:rPr>
            <w:noProof/>
            <w:webHidden/>
          </w:rPr>
          <w:fldChar w:fldCharType="end"/>
        </w:r>
      </w:hyperlink>
    </w:p>
    <w:p w:rsidR="003B24A8" w:rsidRDefault="009758F5">
      <w:pPr>
        <w:pStyle w:val="Verzeichnis1"/>
        <w:tabs>
          <w:tab w:val="right" w:leader="dot" w:pos="9628"/>
        </w:tabs>
        <w:rPr>
          <w:rFonts w:asciiTheme="minorHAnsi" w:eastAsiaTheme="minorEastAsia" w:hAnsiTheme="minorHAnsi" w:cstheme="minorBidi"/>
          <w:noProof/>
          <w:lang w:val="de-DE" w:eastAsia="de-DE" w:bidi="ar-SA"/>
        </w:rPr>
      </w:pPr>
      <w:hyperlink w:anchor="_Toc444878757" w:history="1">
        <w:r w:rsidR="003B24A8" w:rsidRPr="007516F4">
          <w:rPr>
            <w:rStyle w:val="Hyperlink"/>
            <w:noProof/>
            <w:lang w:val="de-DE"/>
          </w:rPr>
          <w:t>Einleitung</w:t>
        </w:r>
        <w:r w:rsidR="003B24A8">
          <w:rPr>
            <w:noProof/>
            <w:webHidden/>
          </w:rPr>
          <w:tab/>
        </w:r>
        <w:r>
          <w:rPr>
            <w:noProof/>
            <w:webHidden/>
          </w:rPr>
          <w:fldChar w:fldCharType="begin"/>
        </w:r>
        <w:r w:rsidR="003B24A8">
          <w:rPr>
            <w:noProof/>
            <w:webHidden/>
          </w:rPr>
          <w:instrText xml:space="preserve"> PAGEREF _Toc444878757 \h </w:instrText>
        </w:r>
        <w:r>
          <w:rPr>
            <w:noProof/>
            <w:webHidden/>
          </w:rPr>
        </w:r>
        <w:r>
          <w:rPr>
            <w:noProof/>
            <w:webHidden/>
          </w:rPr>
          <w:fldChar w:fldCharType="separate"/>
        </w:r>
        <w:r w:rsidR="003B24A8">
          <w:rPr>
            <w:noProof/>
            <w:webHidden/>
          </w:rPr>
          <w:t>5</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58" w:history="1">
        <w:r w:rsidR="003B24A8" w:rsidRPr="007516F4">
          <w:rPr>
            <w:rStyle w:val="Hyperlink"/>
            <w:noProof/>
            <w:lang w:val="de-DE"/>
          </w:rPr>
          <w:t>Testvoraussetzungen und -umfang</w:t>
        </w:r>
        <w:r w:rsidR="003B24A8">
          <w:rPr>
            <w:noProof/>
            <w:webHidden/>
          </w:rPr>
          <w:tab/>
        </w:r>
        <w:r>
          <w:rPr>
            <w:noProof/>
            <w:webHidden/>
          </w:rPr>
          <w:fldChar w:fldCharType="begin"/>
        </w:r>
        <w:r w:rsidR="003B24A8">
          <w:rPr>
            <w:noProof/>
            <w:webHidden/>
          </w:rPr>
          <w:instrText xml:space="preserve"> PAGEREF _Toc444878758 \h </w:instrText>
        </w:r>
        <w:r>
          <w:rPr>
            <w:noProof/>
            <w:webHidden/>
          </w:rPr>
        </w:r>
        <w:r>
          <w:rPr>
            <w:noProof/>
            <w:webHidden/>
          </w:rPr>
          <w:fldChar w:fldCharType="separate"/>
        </w:r>
        <w:r w:rsidR="003B24A8">
          <w:rPr>
            <w:noProof/>
            <w:webHidden/>
          </w:rPr>
          <w:t>5</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59" w:history="1">
        <w:r w:rsidR="003B24A8" w:rsidRPr="007516F4">
          <w:rPr>
            <w:rStyle w:val="Hyperlink"/>
            <w:noProof/>
            <w:lang w:val="de-DE"/>
          </w:rPr>
          <w:t>Testvorbereitung</w:t>
        </w:r>
        <w:r w:rsidR="003B24A8">
          <w:rPr>
            <w:noProof/>
            <w:webHidden/>
          </w:rPr>
          <w:tab/>
        </w:r>
        <w:r>
          <w:rPr>
            <w:noProof/>
            <w:webHidden/>
          </w:rPr>
          <w:fldChar w:fldCharType="begin"/>
        </w:r>
        <w:r w:rsidR="003B24A8">
          <w:rPr>
            <w:noProof/>
            <w:webHidden/>
          </w:rPr>
          <w:instrText xml:space="preserve"> PAGEREF _Toc444878759 \h </w:instrText>
        </w:r>
        <w:r>
          <w:rPr>
            <w:noProof/>
            <w:webHidden/>
          </w:rPr>
        </w:r>
        <w:r>
          <w:rPr>
            <w:noProof/>
            <w:webHidden/>
          </w:rPr>
          <w:fldChar w:fldCharType="separate"/>
        </w:r>
        <w:r w:rsidR="003B24A8">
          <w:rPr>
            <w:noProof/>
            <w:webHidden/>
          </w:rPr>
          <w:t>5</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60" w:history="1">
        <w:r w:rsidR="003B24A8" w:rsidRPr="007516F4">
          <w:rPr>
            <w:rStyle w:val="Hyperlink"/>
            <w:noProof/>
            <w:lang w:val="de-DE"/>
          </w:rPr>
          <w:t>Testdurchführung und -dokumentation</w:t>
        </w:r>
        <w:r w:rsidR="003B24A8">
          <w:rPr>
            <w:noProof/>
            <w:webHidden/>
          </w:rPr>
          <w:tab/>
        </w:r>
        <w:r>
          <w:rPr>
            <w:noProof/>
            <w:webHidden/>
          </w:rPr>
          <w:fldChar w:fldCharType="begin"/>
        </w:r>
        <w:r w:rsidR="003B24A8">
          <w:rPr>
            <w:noProof/>
            <w:webHidden/>
          </w:rPr>
          <w:instrText xml:space="preserve"> PAGEREF _Toc444878760 \h </w:instrText>
        </w:r>
        <w:r>
          <w:rPr>
            <w:noProof/>
            <w:webHidden/>
          </w:rPr>
        </w:r>
        <w:r>
          <w:rPr>
            <w:noProof/>
            <w:webHidden/>
          </w:rPr>
          <w:fldChar w:fldCharType="separate"/>
        </w:r>
        <w:r w:rsidR="003B24A8">
          <w:rPr>
            <w:noProof/>
            <w:webHidden/>
          </w:rPr>
          <w:t>5</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61" w:history="1">
        <w:r w:rsidR="003B24A8" w:rsidRPr="007516F4">
          <w:rPr>
            <w:rStyle w:val="Hyperlink"/>
            <w:noProof/>
            <w:lang w:val="de-DE"/>
          </w:rPr>
          <w:t>Testabschluss</w:t>
        </w:r>
        <w:r w:rsidR="003B24A8">
          <w:rPr>
            <w:noProof/>
            <w:webHidden/>
          </w:rPr>
          <w:tab/>
        </w:r>
        <w:r>
          <w:rPr>
            <w:noProof/>
            <w:webHidden/>
          </w:rPr>
          <w:fldChar w:fldCharType="begin"/>
        </w:r>
        <w:r w:rsidR="003B24A8">
          <w:rPr>
            <w:noProof/>
            <w:webHidden/>
          </w:rPr>
          <w:instrText xml:space="preserve"> PAGEREF _Toc444878761 \h </w:instrText>
        </w:r>
        <w:r>
          <w:rPr>
            <w:noProof/>
            <w:webHidden/>
          </w:rPr>
        </w:r>
        <w:r>
          <w:rPr>
            <w:noProof/>
            <w:webHidden/>
          </w:rPr>
          <w:fldChar w:fldCharType="separate"/>
        </w:r>
        <w:r w:rsidR="003B24A8">
          <w:rPr>
            <w:noProof/>
            <w:webHidden/>
          </w:rPr>
          <w:t>6</w:t>
        </w:r>
        <w:r>
          <w:rPr>
            <w:noProof/>
            <w:webHidden/>
          </w:rPr>
          <w:fldChar w:fldCharType="end"/>
        </w:r>
      </w:hyperlink>
    </w:p>
    <w:p w:rsidR="003B24A8" w:rsidRDefault="009758F5">
      <w:pPr>
        <w:pStyle w:val="Verzeichnis1"/>
        <w:tabs>
          <w:tab w:val="right" w:leader="dot" w:pos="9628"/>
        </w:tabs>
        <w:rPr>
          <w:rFonts w:asciiTheme="minorHAnsi" w:eastAsiaTheme="minorEastAsia" w:hAnsiTheme="minorHAnsi" w:cstheme="minorBidi"/>
          <w:noProof/>
          <w:lang w:val="de-DE" w:eastAsia="de-DE" w:bidi="ar-SA"/>
        </w:rPr>
      </w:pPr>
      <w:hyperlink w:anchor="_Toc444878762" w:history="1">
        <w:r w:rsidR="003B24A8" w:rsidRPr="007516F4">
          <w:rPr>
            <w:rStyle w:val="Hyperlink"/>
            <w:noProof/>
            <w:lang w:val="de-DE"/>
          </w:rPr>
          <w:t>Testfälle</w:t>
        </w:r>
        <w:r w:rsidR="003B24A8">
          <w:rPr>
            <w:noProof/>
            <w:webHidden/>
          </w:rPr>
          <w:tab/>
        </w:r>
        <w:r>
          <w:rPr>
            <w:noProof/>
            <w:webHidden/>
          </w:rPr>
          <w:fldChar w:fldCharType="begin"/>
        </w:r>
        <w:r w:rsidR="003B24A8">
          <w:rPr>
            <w:noProof/>
            <w:webHidden/>
          </w:rPr>
          <w:instrText xml:space="preserve"> PAGEREF _Toc444878762 \h </w:instrText>
        </w:r>
        <w:r>
          <w:rPr>
            <w:noProof/>
            <w:webHidden/>
          </w:rPr>
        </w:r>
        <w:r>
          <w:rPr>
            <w:noProof/>
            <w:webHidden/>
          </w:rPr>
          <w:fldChar w:fldCharType="separate"/>
        </w:r>
        <w:r w:rsidR="003B24A8">
          <w:rPr>
            <w:noProof/>
            <w:webHidden/>
          </w:rPr>
          <w:t>7</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63" w:history="1">
        <w:r w:rsidR="003B24A8" w:rsidRPr="007516F4">
          <w:rPr>
            <w:rStyle w:val="Hyperlink"/>
            <w:noProof/>
            <w:lang w:val="de-DE"/>
          </w:rPr>
          <w:t>Meldung der Ausländerbehörde zur Berechtigung bzw. Verpflichtung</w:t>
        </w:r>
        <w:r w:rsidR="003B24A8">
          <w:rPr>
            <w:noProof/>
            <w:webHidden/>
          </w:rPr>
          <w:tab/>
        </w:r>
        <w:r>
          <w:rPr>
            <w:noProof/>
            <w:webHidden/>
          </w:rPr>
          <w:fldChar w:fldCharType="begin"/>
        </w:r>
        <w:r w:rsidR="003B24A8">
          <w:rPr>
            <w:noProof/>
            <w:webHidden/>
          </w:rPr>
          <w:instrText xml:space="preserve"> PAGEREF _Toc444878763 \h </w:instrText>
        </w:r>
        <w:r>
          <w:rPr>
            <w:noProof/>
            <w:webHidden/>
          </w:rPr>
        </w:r>
        <w:r>
          <w:rPr>
            <w:noProof/>
            <w:webHidden/>
          </w:rPr>
          <w:fldChar w:fldCharType="separate"/>
        </w:r>
        <w:r w:rsidR="003B24A8">
          <w:rPr>
            <w:noProof/>
            <w:webHidden/>
          </w:rPr>
          <w:t>7</w:t>
        </w:r>
        <w:r>
          <w:rPr>
            <w:noProof/>
            <w:webHidden/>
          </w:rPr>
          <w:fldChar w:fldCharType="end"/>
        </w:r>
      </w:hyperlink>
    </w:p>
    <w:p w:rsidR="003B24A8" w:rsidRDefault="009758F5">
      <w:pPr>
        <w:pStyle w:val="Verzeichnis3"/>
        <w:tabs>
          <w:tab w:val="right" w:leader="dot" w:pos="9628"/>
        </w:tabs>
        <w:rPr>
          <w:rFonts w:asciiTheme="minorHAnsi" w:eastAsiaTheme="minorEastAsia" w:hAnsiTheme="minorHAnsi" w:cstheme="minorBidi"/>
          <w:noProof/>
          <w:lang w:val="de-DE" w:eastAsia="de-DE" w:bidi="ar-SA"/>
        </w:rPr>
      </w:pPr>
      <w:hyperlink w:anchor="_Toc444878764" w:history="1">
        <w:r w:rsidR="003B24A8" w:rsidRPr="007516F4">
          <w:rPr>
            <w:rStyle w:val="Hyperlink"/>
            <w:noProof/>
            <w:lang w:val="de-DE"/>
          </w:rPr>
          <w:t>Einfache Kommunikation – keine Dublette</w:t>
        </w:r>
        <w:r w:rsidR="003B24A8">
          <w:rPr>
            <w:noProof/>
            <w:webHidden/>
          </w:rPr>
          <w:tab/>
        </w:r>
        <w:r>
          <w:rPr>
            <w:noProof/>
            <w:webHidden/>
          </w:rPr>
          <w:fldChar w:fldCharType="begin"/>
        </w:r>
        <w:r w:rsidR="003B24A8">
          <w:rPr>
            <w:noProof/>
            <w:webHidden/>
          </w:rPr>
          <w:instrText xml:space="preserve"> PAGEREF _Toc444878764 \h </w:instrText>
        </w:r>
        <w:r>
          <w:rPr>
            <w:noProof/>
            <w:webHidden/>
          </w:rPr>
        </w:r>
        <w:r>
          <w:rPr>
            <w:noProof/>
            <w:webHidden/>
          </w:rPr>
          <w:fldChar w:fldCharType="separate"/>
        </w:r>
        <w:r w:rsidR="003B24A8">
          <w:rPr>
            <w:noProof/>
            <w:webHidden/>
          </w:rPr>
          <w:t>7</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65" w:history="1">
        <w:r w:rsidR="003B24A8" w:rsidRPr="007516F4">
          <w:rPr>
            <w:rStyle w:val="Hyperlink"/>
            <w:noProof/>
            <w:lang w:val="de-DE"/>
          </w:rPr>
          <w:t>M(ABH)1-1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übermitteln / einfach</w:t>
        </w:r>
        <w:r w:rsidR="003B24A8">
          <w:rPr>
            <w:noProof/>
            <w:webHidden/>
          </w:rPr>
          <w:tab/>
        </w:r>
        <w:r>
          <w:rPr>
            <w:noProof/>
            <w:webHidden/>
          </w:rPr>
          <w:fldChar w:fldCharType="begin"/>
        </w:r>
        <w:r w:rsidR="003B24A8">
          <w:rPr>
            <w:noProof/>
            <w:webHidden/>
          </w:rPr>
          <w:instrText xml:space="preserve"> PAGEREF _Toc444878765 \h </w:instrText>
        </w:r>
        <w:r>
          <w:rPr>
            <w:noProof/>
            <w:webHidden/>
          </w:rPr>
        </w:r>
        <w:r>
          <w:rPr>
            <w:noProof/>
            <w:webHidden/>
          </w:rPr>
          <w:fldChar w:fldCharType="separate"/>
        </w:r>
        <w:r w:rsidR="003B24A8">
          <w:rPr>
            <w:noProof/>
            <w:webHidden/>
          </w:rPr>
          <w:t>7</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66" w:history="1">
        <w:r w:rsidR="003B24A8" w:rsidRPr="007516F4">
          <w:rPr>
            <w:rStyle w:val="Hyperlink"/>
            <w:noProof/>
            <w:lang w:val="de-DE"/>
          </w:rPr>
          <w:t>M(ABH)1-2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übermitteln / nur Orientierungskurs</w:t>
        </w:r>
        <w:r w:rsidR="003B24A8">
          <w:rPr>
            <w:noProof/>
            <w:webHidden/>
          </w:rPr>
          <w:tab/>
        </w:r>
        <w:r>
          <w:rPr>
            <w:noProof/>
            <w:webHidden/>
          </w:rPr>
          <w:fldChar w:fldCharType="begin"/>
        </w:r>
        <w:r w:rsidR="003B24A8">
          <w:rPr>
            <w:noProof/>
            <w:webHidden/>
          </w:rPr>
          <w:instrText xml:space="preserve"> PAGEREF _Toc444878766 \h </w:instrText>
        </w:r>
        <w:r>
          <w:rPr>
            <w:noProof/>
            <w:webHidden/>
          </w:rPr>
        </w:r>
        <w:r>
          <w:rPr>
            <w:noProof/>
            <w:webHidden/>
          </w:rPr>
          <w:fldChar w:fldCharType="separate"/>
        </w:r>
        <w:r w:rsidR="003B24A8">
          <w:rPr>
            <w:noProof/>
            <w:webHidden/>
          </w:rPr>
          <w:t>8</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67" w:history="1">
        <w:r w:rsidR="003B24A8" w:rsidRPr="007516F4">
          <w:rPr>
            <w:rStyle w:val="Hyperlink"/>
            <w:noProof/>
            <w:lang w:val="de-DE"/>
          </w:rPr>
          <w:t>M(ABH)1-3</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übermitteln / kostenlose Teilnahme (§ 104 Abs. 5 AufenthG)</w:t>
        </w:r>
        <w:r w:rsidR="003B24A8">
          <w:rPr>
            <w:noProof/>
            <w:webHidden/>
          </w:rPr>
          <w:tab/>
        </w:r>
        <w:r>
          <w:rPr>
            <w:noProof/>
            <w:webHidden/>
          </w:rPr>
          <w:fldChar w:fldCharType="begin"/>
        </w:r>
        <w:r w:rsidR="003B24A8">
          <w:rPr>
            <w:noProof/>
            <w:webHidden/>
          </w:rPr>
          <w:instrText xml:space="preserve"> PAGEREF _Toc444878767 \h </w:instrText>
        </w:r>
        <w:r>
          <w:rPr>
            <w:noProof/>
            <w:webHidden/>
          </w:rPr>
        </w:r>
        <w:r>
          <w:rPr>
            <w:noProof/>
            <w:webHidden/>
          </w:rPr>
          <w:fldChar w:fldCharType="separate"/>
        </w:r>
        <w:r w:rsidR="003B24A8">
          <w:rPr>
            <w:noProof/>
            <w:webHidden/>
          </w:rPr>
          <w:t>8</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68" w:history="1">
        <w:r w:rsidR="003B24A8" w:rsidRPr="007516F4">
          <w:rPr>
            <w:rStyle w:val="Hyperlink"/>
            <w:noProof/>
            <w:lang w:val="de-DE"/>
          </w:rPr>
          <w:t>M(ABH)1-4</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Teilnahmeverpflichtung „keine einfachen Sprachkenntnisse“ übermitteln / einfach</w:t>
        </w:r>
        <w:r w:rsidR="003B24A8">
          <w:rPr>
            <w:noProof/>
            <w:webHidden/>
          </w:rPr>
          <w:tab/>
        </w:r>
        <w:r>
          <w:rPr>
            <w:noProof/>
            <w:webHidden/>
          </w:rPr>
          <w:fldChar w:fldCharType="begin"/>
        </w:r>
        <w:r w:rsidR="003B24A8">
          <w:rPr>
            <w:noProof/>
            <w:webHidden/>
          </w:rPr>
          <w:instrText xml:space="preserve"> PAGEREF _Toc444878768 \h </w:instrText>
        </w:r>
        <w:r>
          <w:rPr>
            <w:noProof/>
            <w:webHidden/>
          </w:rPr>
        </w:r>
        <w:r>
          <w:rPr>
            <w:noProof/>
            <w:webHidden/>
          </w:rPr>
          <w:fldChar w:fldCharType="separate"/>
        </w:r>
        <w:r w:rsidR="003B24A8">
          <w:rPr>
            <w:noProof/>
            <w:webHidden/>
          </w:rPr>
          <w:t>9</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69" w:history="1">
        <w:r w:rsidR="003B24A8" w:rsidRPr="007516F4">
          <w:rPr>
            <w:rStyle w:val="Hyperlink"/>
            <w:noProof/>
            <w:lang w:val="de-DE"/>
          </w:rPr>
          <w:t>M(ABH)1-5</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Teilnahmeverpflichtung „keine einfachen Sprachkenntnisse“ übermitteln / nur Sprachkurs</w:t>
        </w:r>
        <w:r w:rsidR="003B24A8">
          <w:rPr>
            <w:noProof/>
            <w:webHidden/>
          </w:rPr>
          <w:tab/>
        </w:r>
        <w:r>
          <w:rPr>
            <w:noProof/>
            <w:webHidden/>
          </w:rPr>
          <w:fldChar w:fldCharType="begin"/>
        </w:r>
        <w:r w:rsidR="003B24A8">
          <w:rPr>
            <w:noProof/>
            <w:webHidden/>
          </w:rPr>
          <w:instrText xml:space="preserve"> PAGEREF _Toc444878769 \h </w:instrText>
        </w:r>
        <w:r>
          <w:rPr>
            <w:noProof/>
            <w:webHidden/>
          </w:rPr>
        </w:r>
        <w:r>
          <w:rPr>
            <w:noProof/>
            <w:webHidden/>
          </w:rPr>
          <w:fldChar w:fldCharType="separate"/>
        </w:r>
        <w:r w:rsidR="003B24A8">
          <w:rPr>
            <w:noProof/>
            <w:webHidden/>
          </w:rPr>
          <w:t>9</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0" w:history="1">
        <w:r w:rsidR="003B24A8" w:rsidRPr="007516F4">
          <w:rPr>
            <w:rStyle w:val="Hyperlink"/>
            <w:noProof/>
            <w:lang w:val="de-DE"/>
          </w:rPr>
          <w:t>M(ABH)1-6</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Teilnahmeverpflichtung „keine einfachen Sprachkenntnisse“ übermitteln / kostenlose Teilnahme (§ 104 Abs. 5 AufenthG), zunächst kein Dokumentenausdruck Teilnahmeberechtigung</w:t>
        </w:r>
        <w:r w:rsidR="003B24A8">
          <w:rPr>
            <w:noProof/>
            <w:webHidden/>
          </w:rPr>
          <w:tab/>
        </w:r>
        <w:r>
          <w:rPr>
            <w:noProof/>
            <w:webHidden/>
          </w:rPr>
          <w:fldChar w:fldCharType="begin"/>
        </w:r>
        <w:r w:rsidR="003B24A8">
          <w:rPr>
            <w:noProof/>
            <w:webHidden/>
          </w:rPr>
          <w:instrText xml:space="preserve"> PAGEREF _Toc444878770 \h </w:instrText>
        </w:r>
        <w:r>
          <w:rPr>
            <w:noProof/>
            <w:webHidden/>
          </w:rPr>
        </w:r>
        <w:r>
          <w:rPr>
            <w:noProof/>
            <w:webHidden/>
          </w:rPr>
          <w:fldChar w:fldCharType="separate"/>
        </w:r>
        <w:r w:rsidR="003B24A8">
          <w:rPr>
            <w:noProof/>
            <w:webHidden/>
          </w:rPr>
          <w:t>10</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1" w:history="1">
        <w:r w:rsidR="003B24A8" w:rsidRPr="007516F4">
          <w:rPr>
            <w:rStyle w:val="Hyperlink"/>
            <w:noProof/>
            <w:lang w:val="de-DE"/>
          </w:rPr>
          <w:t>M(ABH)1-7</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Teilnahmeverpflichtung „keine ausreichenden Sprachkenntnisse“ übermitteln</w:t>
        </w:r>
        <w:r w:rsidR="003B24A8">
          <w:rPr>
            <w:noProof/>
            <w:webHidden/>
          </w:rPr>
          <w:tab/>
        </w:r>
        <w:r>
          <w:rPr>
            <w:noProof/>
            <w:webHidden/>
          </w:rPr>
          <w:fldChar w:fldCharType="begin"/>
        </w:r>
        <w:r w:rsidR="003B24A8">
          <w:rPr>
            <w:noProof/>
            <w:webHidden/>
          </w:rPr>
          <w:instrText xml:space="preserve"> PAGEREF _Toc444878771 \h </w:instrText>
        </w:r>
        <w:r>
          <w:rPr>
            <w:noProof/>
            <w:webHidden/>
          </w:rPr>
        </w:r>
        <w:r>
          <w:rPr>
            <w:noProof/>
            <w:webHidden/>
          </w:rPr>
          <w:fldChar w:fldCharType="separate"/>
        </w:r>
        <w:r w:rsidR="003B24A8">
          <w:rPr>
            <w:noProof/>
            <w:webHidden/>
          </w:rPr>
          <w:t>11</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2" w:history="1">
        <w:r w:rsidR="003B24A8" w:rsidRPr="007516F4">
          <w:rPr>
            <w:rStyle w:val="Hyperlink"/>
            <w:noProof/>
            <w:lang w:val="de-DE"/>
          </w:rPr>
          <w:t>M(ABH)1-8</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Teilnahmeverpflichtung „besondere Integrationsbedürftigkeit“ übermitteln</w:t>
        </w:r>
        <w:r w:rsidR="003B24A8">
          <w:rPr>
            <w:noProof/>
            <w:webHidden/>
          </w:rPr>
          <w:tab/>
        </w:r>
        <w:r>
          <w:rPr>
            <w:noProof/>
            <w:webHidden/>
          </w:rPr>
          <w:fldChar w:fldCharType="begin"/>
        </w:r>
        <w:r w:rsidR="003B24A8">
          <w:rPr>
            <w:noProof/>
            <w:webHidden/>
          </w:rPr>
          <w:instrText xml:space="preserve"> PAGEREF _Toc444878772 \h </w:instrText>
        </w:r>
        <w:r>
          <w:rPr>
            <w:noProof/>
            <w:webHidden/>
          </w:rPr>
        </w:r>
        <w:r>
          <w:rPr>
            <w:noProof/>
            <w:webHidden/>
          </w:rPr>
          <w:fldChar w:fldCharType="separate"/>
        </w:r>
        <w:r w:rsidR="003B24A8">
          <w:rPr>
            <w:noProof/>
            <w:webHidden/>
          </w:rPr>
          <w:t>11</w:t>
        </w:r>
        <w:r>
          <w:rPr>
            <w:noProof/>
            <w:webHidden/>
          </w:rPr>
          <w:fldChar w:fldCharType="end"/>
        </w:r>
      </w:hyperlink>
    </w:p>
    <w:p w:rsidR="003B24A8" w:rsidRDefault="009758F5">
      <w:pPr>
        <w:pStyle w:val="Verzeichnis3"/>
        <w:tabs>
          <w:tab w:val="right" w:leader="dot" w:pos="9628"/>
        </w:tabs>
        <w:rPr>
          <w:rFonts w:asciiTheme="minorHAnsi" w:eastAsiaTheme="minorEastAsia" w:hAnsiTheme="minorHAnsi" w:cstheme="minorBidi"/>
          <w:noProof/>
          <w:lang w:val="de-DE" w:eastAsia="de-DE" w:bidi="ar-SA"/>
        </w:rPr>
      </w:pPr>
      <w:hyperlink w:anchor="_Toc444878773" w:history="1">
        <w:r w:rsidR="003B24A8" w:rsidRPr="007516F4">
          <w:rPr>
            <w:rStyle w:val="Hyperlink"/>
            <w:noProof/>
            <w:lang w:val="de-DE"/>
          </w:rPr>
          <w:t>Kommunikation bei Vorliegen einer Dublette</w:t>
        </w:r>
        <w:r w:rsidR="003B24A8">
          <w:rPr>
            <w:noProof/>
            <w:webHidden/>
          </w:rPr>
          <w:tab/>
        </w:r>
        <w:r>
          <w:rPr>
            <w:noProof/>
            <w:webHidden/>
          </w:rPr>
          <w:fldChar w:fldCharType="begin"/>
        </w:r>
        <w:r w:rsidR="003B24A8">
          <w:rPr>
            <w:noProof/>
            <w:webHidden/>
          </w:rPr>
          <w:instrText xml:space="preserve"> PAGEREF _Toc444878773 \h </w:instrText>
        </w:r>
        <w:r>
          <w:rPr>
            <w:noProof/>
            <w:webHidden/>
          </w:rPr>
        </w:r>
        <w:r>
          <w:rPr>
            <w:noProof/>
            <w:webHidden/>
          </w:rPr>
          <w:fldChar w:fldCharType="separate"/>
        </w:r>
        <w:r w:rsidR="003B24A8">
          <w:rPr>
            <w:noProof/>
            <w:webHidden/>
          </w:rPr>
          <w:t>12</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4" w:history="1">
        <w:r w:rsidR="003B24A8" w:rsidRPr="007516F4">
          <w:rPr>
            <w:rStyle w:val="Hyperlink"/>
            <w:noProof/>
            <w:lang w:val="de-DE"/>
          </w:rPr>
          <w:t>M(ABH)2-1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Dublette / Personenidentität</w:t>
        </w:r>
        <w:r w:rsidR="003B24A8">
          <w:rPr>
            <w:noProof/>
            <w:webHidden/>
          </w:rPr>
          <w:tab/>
        </w:r>
        <w:r>
          <w:rPr>
            <w:noProof/>
            <w:webHidden/>
          </w:rPr>
          <w:fldChar w:fldCharType="begin"/>
        </w:r>
        <w:r w:rsidR="003B24A8">
          <w:rPr>
            <w:noProof/>
            <w:webHidden/>
          </w:rPr>
          <w:instrText xml:space="preserve"> PAGEREF _Toc444878774 \h </w:instrText>
        </w:r>
        <w:r>
          <w:rPr>
            <w:noProof/>
            <w:webHidden/>
          </w:rPr>
        </w:r>
        <w:r>
          <w:rPr>
            <w:noProof/>
            <w:webHidden/>
          </w:rPr>
          <w:fldChar w:fldCharType="separate"/>
        </w:r>
        <w:r w:rsidR="003B24A8">
          <w:rPr>
            <w:noProof/>
            <w:webHidden/>
          </w:rPr>
          <w:t>12</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5" w:history="1">
        <w:r w:rsidR="003B24A8" w:rsidRPr="007516F4">
          <w:rPr>
            <w:rStyle w:val="Hyperlink"/>
            <w:noProof/>
            <w:lang w:val="de-DE"/>
          </w:rPr>
          <w:t>M(ABH)2-2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Dublette / zufällige Namensgleichheit</w:t>
        </w:r>
        <w:r w:rsidR="003B24A8">
          <w:rPr>
            <w:noProof/>
            <w:webHidden/>
          </w:rPr>
          <w:tab/>
        </w:r>
        <w:r>
          <w:rPr>
            <w:noProof/>
            <w:webHidden/>
          </w:rPr>
          <w:fldChar w:fldCharType="begin"/>
        </w:r>
        <w:r w:rsidR="003B24A8">
          <w:rPr>
            <w:noProof/>
            <w:webHidden/>
          </w:rPr>
          <w:instrText xml:space="preserve"> PAGEREF _Toc444878775 \h </w:instrText>
        </w:r>
        <w:r>
          <w:rPr>
            <w:noProof/>
            <w:webHidden/>
          </w:rPr>
        </w:r>
        <w:r>
          <w:rPr>
            <w:noProof/>
            <w:webHidden/>
          </w:rPr>
          <w:fldChar w:fldCharType="separate"/>
        </w:r>
        <w:r w:rsidR="003B24A8">
          <w:rPr>
            <w:noProof/>
            <w:webHidden/>
          </w:rPr>
          <w:t>13</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6" w:history="1">
        <w:r w:rsidR="003B24A8" w:rsidRPr="007516F4">
          <w:rPr>
            <w:rStyle w:val="Hyperlink"/>
            <w:noProof/>
            <w:lang w:val="de-DE"/>
          </w:rPr>
          <w:t>M(ABH)2-3</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Dublette / Teilnehmeridentifizierung über BAMF-Kennziffer</w:t>
        </w:r>
        <w:r w:rsidR="003B24A8">
          <w:rPr>
            <w:noProof/>
            <w:webHidden/>
          </w:rPr>
          <w:tab/>
        </w:r>
        <w:r>
          <w:rPr>
            <w:noProof/>
            <w:webHidden/>
          </w:rPr>
          <w:fldChar w:fldCharType="begin"/>
        </w:r>
        <w:r w:rsidR="003B24A8">
          <w:rPr>
            <w:noProof/>
            <w:webHidden/>
          </w:rPr>
          <w:instrText xml:space="preserve"> PAGEREF _Toc444878776 \h </w:instrText>
        </w:r>
        <w:r>
          <w:rPr>
            <w:noProof/>
            <w:webHidden/>
          </w:rPr>
        </w:r>
        <w:r>
          <w:rPr>
            <w:noProof/>
            <w:webHidden/>
          </w:rPr>
          <w:fldChar w:fldCharType="separate"/>
        </w:r>
        <w:r w:rsidR="003B24A8">
          <w:rPr>
            <w:noProof/>
            <w:webHidden/>
          </w:rPr>
          <w:t>14</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7" w:history="1">
        <w:r w:rsidR="003B24A8" w:rsidRPr="007516F4">
          <w:rPr>
            <w:rStyle w:val="Hyperlink"/>
            <w:noProof/>
            <w:lang w:val="de-DE"/>
          </w:rPr>
          <w:t>M(ABH)2-4</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Berechtigung nicht möglich/ Ablehnungsgrund Teilnehmer hat bereits teilgenommen (Schlüssel 17050)</w:t>
        </w:r>
        <w:r w:rsidR="003B24A8">
          <w:rPr>
            <w:noProof/>
            <w:webHidden/>
          </w:rPr>
          <w:tab/>
        </w:r>
        <w:r>
          <w:rPr>
            <w:noProof/>
            <w:webHidden/>
          </w:rPr>
          <w:fldChar w:fldCharType="begin"/>
        </w:r>
        <w:r w:rsidR="003B24A8">
          <w:rPr>
            <w:noProof/>
            <w:webHidden/>
          </w:rPr>
          <w:instrText xml:space="preserve"> PAGEREF _Toc444878777 \h </w:instrText>
        </w:r>
        <w:r>
          <w:rPr>
            <w:noProof/>
            <w:webHidden/>
          </w:rPr>
        </w:r>
        <w:r>
          <w:rPr>
            <w:noProof/>
            <w:webHidden/>
          </w:rPr>
          <w:fldChar w:fldCharType="separate"/>
        </w:r>
        <w:r w:rsidR="003B24A8">
          <w:rPr>
            <w:noProof/>
            <w:webHidden/>
          </w:rPr>
          <w:t>15</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8" w:history="1">
        <w:r w:rsidR="003B24A8" w:rsidRPr="007516F4">
          <w:rPr>
            <w:rStyle w:val="Hyperlink"/>
            <w:noProof/>
            <w:lang w:val="de-DE"/>
          </w:rPr>
          <w:t>M(ABH)2-5</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Berechtigung nicht möglich/ Ablehnungsgrund Teilnehmer ist bereits berechtigt (Schlüssel 17104)</w:t>
        </w:r>
        <w:r w:rsidR="003B24A8">
          <w:rPr>
            <w:noProof/>
            <w:webHidden/>
          </w:rPr>
          <w:tab/>
        </w:r>
        <w:r>
          <w:rPr>
            <w:noProof/>
            <w:webHidden/>
          </w:rPr>
          <w:fldChar w:fldCharType="begin"/>
        </w:r>
        <w:r w:rsidR="003B24A8">
          <w:rPr>
            <w:noProof/>
            <w:webHidden/>
          </w:rPr>
          <w:instrText xml:space="preserve"> PAGEREF _Toc444878778 \h </w:instrText>
        </w:r>
        <w:r>
          <w:rPr>
            <w:noProof/>
            <w:webHidden/>
          </w:rPr>
        </w:r>
        <w:r>
          <w:rPr>
            <w:noProof/>
            <w:webHidden/>
          </w:rPr>
          <w:fldChar w:fldCharType="separate"/>
        </w:r>
        <w:r w:rsidR="003B24A8">
          <w:rPr>
            <w:noProof/>
            <w:webHidden/>
          </w:rPr>
          <w:t>15</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79" w:history="1">
        <w:r w:rsidR="003B24A8" w:rsidRPr="007516F4">
          <w:rPr>
            <w:rStyle w:val="Hyperlink"/>
            <w:noProof/>
            <w:lang w:val="de-DE"/>
          </w:rPr>
          <w:t>M(ABH)2-6</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Berechtigung nicht möglich/ Ablehnungsgrund Teilnehmer ist bereits vorrangig verpflichtet (Schlüssel 17107)</w:t>
        </w:r>
        <w:r w:rsidR="003B24A8">
          <w:rPr>
            <w:noProof/>
            <w:webHidden/>
          </w:rPr>
          <w:tab/>
        </w:r>
        <w:r>
          <w:rPr>
            <w:noProof/>
            <w:webHidden/>
          </w:rPr>
          <w:fldChar w:fldCharType="begin"/>
        </w:r>
        <w:r w:rsidR="003B24A8">
          <w:rPr>
            <w:noProof/>
            <w:webHidden/>
          </w:rPr>
          <w:instrText xml:space="preserve"> PAGEREF _Toc444878779 \h </w:instrText>
        </w:r>
        <w:r>
          <w:rPr>
            <w:noProof/>
            <w:webHidden/>
          </w:rPr>
        </w:r>
        <w:r>
          <w:rPr>
            <w:noProof/>
            <w:webHidden/>
          </w:rPr>
          <w:fldChar w:fldCharType="separate"/>
        </w:r>
        <w:r w:rsidR="003B24A8">
          <w:rPr>
            <w:noProof/>
            <w:webHidden/>
          </w:rPr>
          <w:t>16</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0" w:history="1">
        <w:r w:rsidR="003B24A8" w:rsidRPr="007516F4">
          <w:rPr>
            <w:rStyle w:val="Hyperlink"/>
            <w:noProof/>
            <w:lang w:val="de-DE"/>
          </w:rPr>
          <w:t>M(ABH)2-7</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Verpflichtung nicht möglich/ Ablehnungsgrund Teilnehmer ist bereits verpflichtet (Schlüssel 17109)</w:t>
        </w:r>
        <w:r w:rsidR="003B24A8">
          <w:rPr>
            <w:noProof/>
            <w:webHidden/>
          </w:rPr>
          <w:tab/>
        </w:r>
        <w:r>
          <w:rPr>
            <w:noProof/>
            <w:webHidden/>
          </w:rPr>
          <w:fldChar w:fldCharType="begin"/>
        </w:r>
        <w:r w:rsidR="003B24A8">
          <w:rPr>
            <w:noProof/>
            <w:webHidden/>
          </w:rPr>
          <w:instrText xml:space="preserve"> PAGEREF _Toc444878780 \h </w:instrText>
        </w:r>
        <w:r>
          <w:rPr>
            <w:noProof/>
            <w:webHidden/>
          </w:rPr>
        </w:r>
        <w:r>
          <w:rPr>
            <w:noProof/>
            <w:webHidden/>
          </w:rPr>
          <w:fldChar w:fldCharType="separate"/>
        </w:r>
        <w:r w:rsidR="003B24A8">
          <w:rPr>
            <w:noProof/>
            <w:webHidden/>
          </w:rPr>
          <w:t>17</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1" w:history="1">
        <w:r w:rsidR="003B24A8" w:rsidRPr="007516F4">
          <w:rPr>
            <w:rStyle w:val="Hyperlink"/>
            <w:noProof/>
            <w:lang w:val="de-DE"/>
          </w:rPr>
          <w:t>M(ABH)2-8</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Berechtigung nicht möglich/ Ablehnungsgrund Person ist Spätaussiedler (Schlüssel 17110)</w:t>
        </w:r>
        <w:r w:rsidR="003B24A8">
          <w:rPr>
            <w:noProof/>
            <w:webHidden/>
          </w:rPr>
          <w:tab/>
        </w:r>
        <w:r>
          <w:rPr>
            <w:noProof/>
            <w:webHidden/>
          </w:rPr>
          <w:fldChar w:fldCharType="begin"/>
        </w:r>
        <w:r w:rsidR="003B24A8">
          <w:rPr>
            <w:noProof/>
            <w:webHidden/>
          </w:rPr>
          <w:instrText xml:space="preserve"> PAGEREF _Toc444878781 \h </w:instrText>
        </w:r>
        <w:r>
          <w:rPr>
            <w:noProof/>
            <w:webHidden/>
          </w:rPr>
        </w:r>
        <w:r>
          <w:rPr>
            <w:noProof/>
            <w:webHidden/>
          </w:rPr>
          <w:fldChar w:fldCharType="separate"/>
        </w:r>
        <w:r w:rsidR="003B24A8">
          <w:rPr>
            <w:noProof/>
            <w:webHidden/>
          </w:rPr>
          <w:t>18</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2" w:history="1">
        <w:r w:rsidR="003B24A8" w:rsidRPr="007516F4">
          <w:rPr>
            <w:rStyle w:val="Hyperlink"/>
            <w:noProof/>
            <w:lang w:val="de-DE"/>
          </w:rPr>
          <w:t>M(ABH)2-9</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Rückmeldung Berechtigung nicht möglich/ Ablehnungsgrund Person hat deutsche Staatsangehörigkeit (Schlüssel 17112)</w:t>
        </w:r>
        <w:r w:rsidR="003B24A8">
          <w:rPr>
            <w:noProof/>
            <w:webHidden/>
          </w:rPr>
          <w:tab/>
        </w:r>
        <w:r>
          <w:rPr>
            <w:noProof/>
            <w:webHidden/>
          </w:rPr>
          <w:fldChar w:fldCharType="begin"/>
        </w:r>
        <w:r w:rsidR="003B24A8">
          <w:rPr>
            <w:noProof/>
            <w:webHidden/>
          </w:rPr>
          <w:instrText xml:space="preserve"> PAGEREF _Toc444878782 \h </w:instrText>
        </w:r>
        <w:r>
          <w:rPr>
            <w:noProof/>
            <w:webHidden/>
          </w:rPr>
        </w:r>
        <w:r>
          <w:rPr>
            <w:noProof/>
            <w:webHidden/>
          </w:rPr>
          <w:fldChar w:fldCharType="separate"/>
        </w:r>
        <w:r w:rsidR="003B24A8">
          <w:rPr>
            <w:noProof/>
            <w:webHidden/>
          </w:rPr>
          <w:t>19</w:t>
        </w:r>
        <w:r>
          <w:rPr>
            <w:noProof/>
            <w:webHidden/>
          </w:rPr>
          <w:fldChar w:fldCharType="end"/>
        </w:r>
      </w:hyperlink>
    </w:p>
    <w:p w:rsidR="003B24A8" w:rsidRDefault="009758F5">
      <w:pPr>
        <w:pStyle w:val="Verzeichnis4"/>
        <w:tabs>
          <w:tab w:val="left" w:pos="2090"/>
          <w:tab w:val="right" w:leader="dot" w:pos="9628"/>
        </w:tabs>
        <w:rPr>
          <w:rFonts w:asciiTheme="minorHAnsi" w:eastAsiaTheme="minorEastAsia" w:hAnsiTheme="minorHAnsi" w:cstheme="minorBidi"/>
          <w:noProof/>
          <w:lang w:val="de-DE" w:eastAsia="de-DE" w:bidi="ar-SA"/>
        </w:rPr>
      </w:pPr>
      <w:hyperlink w:anchor="_Toc444878783" w:history="1">
        <w:r w:rsidR="003B24A8" w:rsidRPr="007516F4">
          <w:rPr>
            <w:rStyle w:val="Hyperlink"/>
            <w:noProof/>
            <w:lang w:val="de-DE"/>
          </w:rPr>
          <w:t>M(ABH)2-10</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durch –verpflichtung ersetzen? / ja</w:t>
        </w:r>
        <w:r w:rsidR="003B24A8">
          <w:rPr>
            <w:noProof/>
            <w:webHidden/>
          </w:rPr>
          <w:tab/>
        </w:r>
        <w:r>
          <w:rPr>
            <w:noProof/>
            <w:webHidden/>
          </w:rPr>
          <w:fldChar w:fldCharType="begin"/>
        </w:r>
        <w:r w:rsidR="003B24A8">
          <w:rPr>
            <w:noProof/>
            <w:webHidden/>
          </w:rPr>
          <w:instrText xml:space="preserve"> PAGEREF _Toc444878783 \h </w:instrText>
        </w:r>
        <w:r>
          <w:rPr>
            <w:noProof/>
            <w:webHidden/>
          </w:rPr>
        </w:r>
        <w:r>
          <w:rPr>
            <w:noProof/>
            <w:webHidden/>
          </w:rPr>
          <w:fldChar w:fldCharType="separate"/>
        </w:r>
        <w:r w:rsidR="003B24A8">
          <w:rPr>
            <w:noProof/>
            <w:webHidden/>
          </w:rPr>
          <w:t>20</w:t>
        </w:r>
        <w:r>
          <w:rPr>
            <w:noProof/>
            <w:webHidden/>
          </w:rPr>
          <w:fldChar w:fldCharType="end"/>
        </w:r>
      </w:hyperlink>
    </w:p>
    <w:p w:rsidR="003B24A8" w:rsidRDefault="009758F5">
      <w:pPr>
        <w:pStyle w:val="Verzeichnis4"/>
        <w:tabs>
          <w:tab w:val="left" w:pos="2090"/>
          <w:tab w:val="right" w:leader="dot" w:pos="9628"/>
        </w:tabs>
        <w:rPr>
          <w:rFonts w:asciiTheme="minorHAnsi" w:eastAsiaTheme="minorEastAsia" w:hAnsiTheme="minorHAnsi" w:cstheme="minorBidi"/>
          <w:noProof/>
          <w:lang w:val="de-DE" w:eastAsia="de-DE" w:bidi="ar-SA"/>
        </w:rPr>
      </w:pPr>
      <w:hyperlink w:anchor="_Toc444878784" w:history="1">
        <w:r w:rsidR="003B24A8" w:rsidRPr="007516F4">
          <w:rPr>
            <w:rStyle w:val="Hyperlink"/>
            <w:noProof/>
            <w:lang w:val="de-DE"/>
          </w:rPr>
          <w:t>M(ABH)2-11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durch –verpflichtung ersetzen? / nein</w:t>
        </w:r>
        <w:r w:rsidR="003B24A8">
          <w:rPr>
            <w:noProof/>
            <w:webHidden/>
          </w:rPr>
          <w:tab/>
        </w:r>
        <w:r>
          <w:rPr>
            <w:noProof/>
            <w:webHidden/>
          </w:rPr>
          <w:fldChar w:fldCharType="begin"/>
        </w:r>
        <w:r w:rsidR="003B24A8">
          <w:rPr>
            <w:noProof/>
            <w:webHidden/>
          </w:rPr>
          <w:instrText xml:space="preserve"> PAGEREF _Toc444878784 \h </w:instrText>
        </w:r>
        <w:r>
          <w:rPr>
            <w:noProof/>
            <w:webHidden/>
          </w:rPr>
        </w:r>
        <w:r>
          <w:rPr>
            <w:noProof/>
            <w:webHidden/>
          </w:rPr>
          <w:fldChar w:fldCharType="separate"/>
        </w:r>
        <w:r w:rsidR="003B24A8">
          <w:rPr>
            <w:noProof/>
            <w:webHidden/>
          </w:rPr>
          <w:t>21</w:t>
        </w:r>
        <w:r>
          <w:rPr>
            <w:noProof/>
            <w:webHidden/>
          </w:rPr>
          <w:fldChar w:fldCharType="end"/>
        </w:r>
      </w:hyperlink>
    </w:p>
    <w:p w:rsidR="003B24A8" w:rsidRDefault="009758F5">
      <w:pPr>
        <w:pStyle w:val="Verzeichnis3"/>
        <w:tabs>
          <w:tab w:val="right" w:leader="dot" w:pos="9628"/>
        </w:tabs>
        <w:rPr>
          <w:rFonts w:asciiTheme="minorHAnsi" w:eastAsiaTheme="minorEastAsia" w:hAnsiTheme="minorHAnsi" w:cstheme="minorBidi"/>
          <w:noProof/>
          <w:lang w:val="de-DE" w:eastAsia="de-DE" w:bidi="ar-SA"/>
        </w:rPr>
      </w:pPr>
      <w:hyperlink w:anchor="_Toc444878785" w:history="1">
        <w:r w:rsidR="003B24A8" w:rsidRPr="007516F4">
          <w:rPr>
            <w:rStyle w:val="Hyperlink"/>
            <w:noProof/>
            <w:lang w:val="de-DE"/>
          </w:rPr>
          <w:t>Übernahme einer TGS-Verpflichtung durch eine Ausländerbehörde</w:t>
        </w:r>
        <w:r w:rsidR="003B24A8">
          <w:rPr>
            <w:noProof/>
            <w:webHidden/>
          </w:rPr>
          <w:tab/>
        </w:r>
        <w:r>
          <w:rPr>
            <w:noProof/>
            <w:webHidden/>
          </w:rPr>
          <w:fldChar w:fldCharType="begin"/>
        </w:r>
        <w:r w:rsidR="003B24A8">
          <w:rPr>
            <w:noProof/>
            <w:webHidden/>
          </w:rPr>
          <w:instrText xml:space="preserve"> PAGEREF _Toc444878785 \h </w:instrText>
        </w:r>
        <w:r>
          <w:rPr>
            <w:noProof/>
            <w:webHidden/>
          </w:rPr>
        </w:r>
        <w:r>
          <w:rPr>
            <w:noProof/>
            <w:webHidden/>
          </w:rPr>
          <w:fldChar w:fldCharType="separate"/>
        </w:r>
        <w:r w:rsidR="003B24A8">
          <w:rPr>
            <w:noProof/>
            <w:webHidden/>
          </w:rPr>
          <w:t>22</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6" w:history="1">
        <w:r w:rsidR="003B24A8" w:rsidRPr="007516F4">
          <w:rPr>
            <w:rStyle w:val="Hyperlink"/>
            <w:noProof/>
            <w:lang w:val="de-DE"/>
          </w:rPr>
          <w:t>M(ABH)3-1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Übernahme TGS-Verpflichtung</w:t>
        </w:r>
        <w:r w:rsidR="003B24A8">
          <w:rPr>
            <w:noProof/>
            <w:webHidden/>
          </w:rPr>
          <w:tab/>
        </w:r>
        <w:r>
          <w:rPr>
            <w:noProof/>
            <w:webHidden/>
          </w:rPr>
          <w:fldChar w:fldCharType="begin"/>
        </w:r>
        <w:r w:rsidR="003B24A8">
          <w:rPr>
            <w:noProof/>
            <w:webHidden/>
          </w:rPr>
          <w:instrText xml:space="preserve"> PAGEREF _Toc444878786 \h </w:instrText>
        </w:r>
        <w:r>
          <w:rPr>
            <w:noProof/>
            <w:webHidden/>
          </w:rPr>
        </w:r>
        <w:r>
          <w:rPr>
            <w:noProof/>
            <w:webHidden/>
          </w:rPr>
          <w:fldChar w:fldCharType="separate"/>
        </w:r>
        <w:r w:rsidR="003B24A8">
          <w:rPr>
            <w:noProof/>
            <w:webHidden/>
          </w:rPr>
          <w:t>22</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7" w:history="1">
        <w:r w:rsidR="003B24A8" w:rsidRPr="007516F4">
          <w:rPr>
            <w:rStyle w:val="Hyperlink"/>
            <w:noProof/>
            <w:lang w:val="de-DE"/>
          </w:rPr>
          <w:t>M(ABH)3-2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Übernahme TGS-Verpflichtung / Übernahme nicht möglich, da keine TGS-Verpflichtung</w:t>
        </w:r>
        <w:r w:rsidR="003B24A8">
          <w:rPr>
            <w:noProof/>
            <w:webHidden/>
          </w:rPr>
          <w:tab/>
        </w:r>
        <w:r>
          <w:rPr>
            <w:noProof/>
            <w:webHidden/>
          </w:rPr>
          <w:fldChar w:fldCharType="begin"/>
        </w:r>
        <w:r w:rsidR="003B24A8">
          <w:rPr>
            <w:noProof/>
            <w:webHidden/>
          </w:rPr>
          <w:instrText xml:space="preserve"> PAGEREF _Toc444878787 \h </w:instrText>
        </w:r>
        <w:r>
          <w:rPr>
            <w:noProof/>
            <w:webHidden/>
          </w:rPr>
        </w:r>
        <w:r>
          <w:rPr>
            <w:noProof/>
            <w:webHidden/>
          </w:rPr>
          <w:fldChar w:fldCharType="separate"/>
        </w:r>
        <w:r w:rsidR="003B24A8">
          <w:rPr>
            <w:noProof/>
            <w:webHidden/>
          </w:rPr>
          <w:t>23</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88" w:history="1">
        <w:r w:rsidR="003B24A8" w:rsidRPr="007516F4">
          <w:rPr>
            <w:rStyle w:val="Hyperlink"/>
            <w:noProof/>
            <w:lang w:val="de-DE"/>
          </w:rPr>
          <w:t>M(ABH)3-3</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Übernahme TGS-Verpflichtung / Übernahme nicht möglich, da keine TGS-Verpflichtung mehr</w:t>
        </w:r>
        <w:r w:rsidR="003B24A8">
          <w:rPr>
            <w:noProof/>
            <w:webHidden/>
          </w:rPr>
          <w:tab/>
        </w:r>
        <w:r>
          <w:rPr>
            <w:noProof/>
            <w:webHidden/>
          </w:rPr>
          <w:fldChar w:fldCharType="begin"/>
        </w:r>
        <w:r w:rsidR="003B24A8">
          <w:rPr>
            <w:noProof/>
            <w:webHidden/>
          </w:rPr>
          <w:instrText xml:space="preserve"> PAGEREF _Toc444878788 \h </w:instrText>
        </w:r>
        <w:r>
          <w:rPr>
            <w:noProof/>
            <w:webHidden/>
          </w:rPr>
        </w:r>
        <w:r>
          <w:rPr>
            <w:noProof/>
            <w:webHidden/>
          </w:rPr>
          <w:fldChar w:fldCharType="separate"/>
        </w:r>
        <w:r w:rsidR="003B24A8">
          <w:rPr>
            <w:noProof/>
            <w:webHidden/>
          </w:rPr>
          <w:t>23</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789" w:history="1">
        <w:r w:rsidR="003B24A8" w:rsidRPr="007516F4">
          <w:rPr>
            <w:rStyle w:val="Hyperlink"/>
            <w:noProof/>
            <w:lang w:val="de-DE"/>
          </w:rPr>
          <w:t>Auskunftsersuchen der Ausländerbehörden</w:t>
        </w:r>
        <w:r w:rsidR="003B24A8">
          <w:rPr>
            <w:noProof/>
            <w:webHidden/>
          </w:rPr>
          <w:tab/>
        </w:r>
        <w:r>
          <w:rPr>
            <w:noProof/>
            <w:webHidden/>
          </w:rPr>
          <w:fldChar w:fldCharType="begin"/>
        </w:r>
        <w:r w:rsidR="003B24A8">
          <w:rPr>
            <w:noProof/>
            <w:webHidden/>
          </w:rPr>
          <w:instrText xml:space="preserve"> PAGEREF _Toc444878789 \h </w:instrText>
        </w:r>
        <w:r>
          <w:rPr>
            <w:noProof/>
            <w:webHidden/>
          </w:rPr>
        </w:r>
        <w:r>
          <w:rPr>
            <w:noProof/>
            <w:webHidden/>
          </w:rPr>
          <w:fldChar w:fldCharType="separate"/>
        </w:r>
        <w:r w:rsidR="003B24A8">
          <w:rPr>
            <w:noProof/>
            <w:webHidden/>
          </w:rPr>
          <w:t>25</w:t>
        </w:r>
        <w:r>
          <w:rPr>
            <w:noProof/>
            <w:webHidden/>
          </w:rPr>
          <w:fldChar w:fldCharType="end"/>
        </w:r>
      </w:hyperlink>
    </w:p>
    <w:p w:rsidR="003B24A8" w:rsidRDefault="009758F5">
      <w:pPr>
        <w:pStyle w:val="Verzeichnis3"/>
        <w:tabs>
          <w:tab w:val="right" w:leader="dot" w:pos="9628"/>
        </w:tabs>
        <w:rPr>
          <w:rFonts w:asciiTheme="minorHAnsi" w:eastAsiaTheme="minorEastAsia" w:hAnsiTheme="minorHAnsi" w:cstheme="minorBidi"/>
          <w:noProof/>
          <w:lang w:val="de-DE" w:eastAsia="de-DE" w:bidi="ar-SA"/>
        </w:rPr>
      </w:pPr>
      <w:hyperlink w:anchor="_Toc444878790" w:history="1">
        <w:r w:rsidR="003B24A8" w:rsidRPr="007516F4">
          <w:rPr>
            <w:rStyle w:val="Hyperlink"/>
            <w:noProof/>
            <w:lang w:val="de-DE"/>
          </w:rPr>
          <w:t>Auskunftsersuchen zum Vorliegen einer Berechtigung bzw. Verpflichtung</w:t>
        </w:r>
        <w:r w:rsidR="003B24A8">
          <w:rPr>
            <w:noProof/>
            <w:webHidden/>
          </w:rPr>
          <w:tab/>
        </w:r>
        <w:r>
          <w:rPr>
            <w:noProof/>
            <w:webHidden/>
          </w:rPr>
          <w:fldChar w:fldCharType="begin"/>
        </w:r>
        <w:r w:rsidR="003B24A8">
          <w:rPr>
            <w:noProof/>
            <w:webHidden/>
          </w:rPr>
          <w:instrText xml:space="preserve"> PAGEREF _Toc444878790 \h </w:instrText>
        </w:r>
        <w:r>
          <w:rPr>
            <w:noProof/>
            <w:webHidden/>
          </w:rPr>
        </w:r>
        <w:r>
          <w:rPr>
            <w:noProof/>
            <w:webHidden/>
          </w:rPr>
          <w:fldChar w:fldCharType="separate"/>
        </w:r>
        <w:r w:rsidR="003B24A8">
          <w:rPr>
            <w:noProof/>
            <w:webHidden/>
          </w:rPr>
          <w:t>25</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1" w:history="1">
        <w:r w:rsidR="003B24A8" w:rsidRPr="007516F4">
          <w:rPr>
            <w:rStyle w:val="Hyperlink"/>
            <w:noProof/>
            <w:lang w:val="de-DE"/>
          </w:rPr>
          <w:t>M(ABH)4-1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vorliegende Berechtigung bzw. Verpflichtung / Personenidentität</w:t>
        </w:r>
        <w:r w:rsidR="003B24A8">
          <w:rPr>
            <w:noProof/>
            <w:webHidden/>
          </w:rPr>
          <w:tab/>
        </w:r>
        <w:r>
          <w:rPr>
            <w:noProof/>
            <w:webHidden/>
          </w:rPr>
          <w:fldChar w:fldCharType="begin"/>
        </w:r>
        <w:r w:rsidR="003B24A8">
          <w:rPr>
            <w:noProof/>
            <w:webHidden/>
          </w:rPr>
          <w:instrText xml:space="preserve"> PAGEREF _Toc444878791 \h </w:instrText>
        </w:r>
        <w:r>
          <w:rPr>
            <w:noProof/>
            <w:webHidden/>
          </w:rPr>
        </w:r>
        <w:r>
          <w:rPr>
            <w:noProof/>
            <w:webHidden/>
          </w:rPr>
          <w:fldChar w:fldCharType="separate"/>
        </w:r>
        <w:r w:rsidR="003B24A8">
          <w:rPr>
            <w:noProof/>
            <w:webHidden/>
          </w:rPr>
          <w:t>25</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2" w:history="1">
        <w:r w:rsidR="003B24A8" w:rsidRPr="007516F4">
          <w:rPr>
            <w:rStyle w:val="Hyperlink"/>
            <w:noProof/>
            <w:lang w:val="de-DE"/>
          </w:rPr>
          <w:t>M(ABH)4-2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vorliegende Berechtigung bzw. Verpflichtung / zufällige Namensgleichheit</w:t>
        </w:r>
        <w:r w:rsidR="003B24A8">
          <w:rPr>
            <w:noProof/>
            <w:webHidden/>
          </w:rPr>
          <w:tab/>
        </w:r>
        <w:r>
          <w:rPr>
            <w:noProof/>
            <w:webHidden/>
          </w:rPr>
          <w:fldChar w:fldCharType="begin"/>
        </w:r>
        <w:r w:rsidR="003B24A8">
          <w:rPr>
            <w:noProof/>
            <w:webHidden/>
          </w:rPr>
          <w:instrText xml:space="preserve"> PAGEREF _Toc444878792 \h </w:instrText>
        </w:r>
        <w:r>
          <w:rPr>
            <w:noProof/>
            <w:webHidden/>
          </w:rPr>
        </w:r>
        <w:r>
          <w:rPr>
            <w:noProof/>
            <w:webHidden/>
          </w:rPr>
          <w:fldChar w:fldCharType="separate"/>
        </w:r>
        <w:r w:rsidR="003B24A8">
          <w:rPr>
            <w:noProof/>
            <w:webHidden/>
          </w:rPr>
          <w:t>26</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3" w:history="1">
        <w:r w:rsidR="003B24A8" w:rsidRPr="007516F4">
          <w:rPr>
            <w:rStyle w:val="Hyperlink"/>
            <w:noProof/>
            <w:lang w:val="de-DE"/>
          </w:rPr>
          <w:t>M(ABH)4-3</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vorliegende Berechtigung bzw. Verpflichtung / Teilnehmeridentifizierung über BAMF-Kennziffer</w:t>
        </w:r>
        <w:r w:rsidR="003B24A8">
          <w:rPr>
            <w:noProof/>
            <w:webHidden/>
          </w:rPr>
          <w:tab/>
        </w:r>
        <w:r>
          <w:rPr>
            <w:noProof/>
            <w:webHidden/>
          </w:rPr>
          <w:fldChar w:fldCharType="begin"/>
        </w:r>
        <w:r w:rsidR="003B24A8">
          <w:rPr>
            <w:noProof/>
            <w:webHidden/>
          </w:rPr>
          <w:instrText xml:space="preserve"> PAGEREF _Toc444878793 \h </w:instrText>
        </w:r>
        <w:r>
          <w:rPr>
            <w:noProof/>
            <w:webHidden/>
          </w:rPr>
        </w:r>
        <w:r>
          <w:rPr>
            <w:noProof/>
            <w:webHidden/>
          </w:rPr>
          <w:fldChar w:fldCharType="separate"/>
        </w:r>
        <w:r w:rsidR="003B24A8">
          <w:rPr>
            <w:noProof/>
            <w:webHidden/>
          </w:rPr>
          <w:t>26</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4" w:history="1">
        <w:r w:rsidR="003B24A8" w:rsidRPr="007516F4">
          <w:rPr>
            <w:rStyle w:val="Hyperlink"/>
            <w:noProof/>
            <w:lang w:val="de-DE"/>
          </w:rPr>
          <w:t>M(ABH)4-4</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vorliegende Berechtigung bzw. Verpflichtung / nicht möglich</w:t>
        </w:r>
        <w:r w:rsidR="003B24A8">
          <w:rPr>
            <w:noProof/>
            <w:webHidden/>
          </w:rPr>
          <w:tab/>
        </w:r>
        <w:r>
          <w:rPr>
            <w:noProof/>
            <w:webHidden/>
          </w:rPr>
          <w:fldChar w:fldCharType="begin"/>
        </w:r>
        <w:r w:rsidR="003B24A8">
          <w:rPr>
            <w:noProof/>
            <w:webHidden/>
          </w:rPr>
          <w:instrText xml:space="preserve"> PAGEREF _Toc444878794 \h </w:instrText>
        </w:r>
        <w:r>
          <w:rPr>
            <w:noProof/>
            <w:webHidden/>
          </w:rPr>
        </w:r>
        <w:r>
          <w:rPr>
            <w:noProof/>
            <w:webHidden/>
          </w:rPr>
          <w:fldChar w:fldCharType="separate"/>
        </w:r>
        <w:r w:rsidR="003B24A8">
          <w:rPr>
            <w:noProof/>
            <w:webHidden/>
          </w:rPr>
          <w:t>27</w:t>
        </w:r>
        <w:r>
          <w:rPr>
            <w:noProof/>
            <w:webHidden/>
          </w:rPr>
          <w:fldChar w:fldCharType="end"/>
        </w:r>
      </w:hyperlink>
    </w:p>
    <w:p w:rsidR="003B24A8" w:rsidRDefault="009758F5">
      <w:pPr>
        <w:pStyle w:val="Verzeichnis3"/>
        <w:tabs>
          <w:tab w:val="right" w:leader="dot" w:pos="9628"/>
        </w:tabs>
        <w:rPr>
          <w:rFonts w:asciiTheme="minorHAnsi" w:eastAsiaTheme="minorEastAsia" w:hAnsiTheme="minorHAnsi" w:cstheme="minorBidi"/>
          <w:noProof/>
          <w:lang w:val="de-DE" w:eastAsia="de-DE" w:bidi="ar-SA"/>
        </w:rPr>
      </w:pPr>
      <w:hyperlink w:anchor="_Toc444878795" w:history="1">
        <w:r w:rsidR="003B24A8" w:rsidRPr="007516F4">
          <w:rPr>
            <w:rStyle w:val="Hyperlink"/>
            <w:noProof/>
            <w:lang w:val="de-DE"/>
          </w:rPr>
          <w:t>Auskunftsersuchen zur Anmeldung bzw. Kursteilnahme Verpflichteter</w:t>
        </w:r>
        <w:r w:rsidR="003B24A8">
          <w:rPr>
            <w:noProof/>
            <w:webHidden/>
          </w:rPr>
          <w:tab/>
        </w:r>
        <w:r>
          <w:rPr>
            <w:noProof/>
            <w:webHidden/>
          </w:rPr>
          <w:fldChar w:fldCharType="begin"/>
        </w:r>
        <w:r w:rsidR="003B24A8">
          <w:rPr>
            <w:noProof/>
            <w:webHidden/>
          </w:rPr>
          <w:instrText xml:space="preserve"> PAGEREF _Toc444878795 \h </w:instrText>
        </w:r>
        <w:r>
          <w:rPr>
            <w:noProof/>
            <w:webHidden/>
          </w:rPr>
        </w:r>
        <w:r>
          <w:rPr>
            <w:noProof/>
            <w:webHidden/>
          </w:rPr>
          <w:fldChar w:fldCharType="separate"/>
        </w:r>
        <w:r w:rsidR="003B24A8">
          <w:rPr>
            <w:noProof/>
            <w:webHidden/>
          </w:rPr>
          <w:t>27</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6" w:history="1">
        <w:r w:rsidR="003B24A8" w:rsidRPr="007516F4">
          <w:rPr>
            <w:rStyle w:val="Hyperlink"/>
            <w:noProof/>
            <w:lang w:val="de-DE"/>
          </w:rPr>
          <w:t>M(ABH)5-1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Anmeldung bzw. Kursteilnahme Verpflichteter zur Kontrolle Erfüllung Teilnahmeverpflichtung</w:t>
        </w:r>
        <w:r w:rsidR="003B24A8">
          <w:rPr>
            <w:noProof/>
            <w:webHidden/>
          </w:rPr>
          <w:tab/>
        </w:r>
        <w:r>
          <w:rPr>
            <w:noProof/>
            <w:webHidden/>
          </w:rPr>
          <w:fldChar w:fldCharType="begin"/>
        </w:r>
        <w:r w:rsidR="003B24A8">
          <w:rPr>
            <w:noProof/>
            <w:webHidden/>
          </w:rPr>
          <w:instrText xml:space="preserve"> PAGEREF _Toc444878796 \h </w:instrText>
        </w:r>
        <w:r>
          <w:rPr>
            <w:noProof/>
            <w:webHidden/>
          </w:rPr>
        </w:r>
        <w:r>
          <w:rPr>
            <w:noProof/>
            <w:webHidden/>
          </w:rPr>
          <w:fldChar w:fldCharType="separate"/>
        </w:r>
        <w:r w:rsidR="003B24A8">
          <w:rPr>
            <w:noProof/>
            <w:webHidden/>
          </w:rPr>
          <w:t>28</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7" w:history="1">
        <w:r w:rsidR="003B24A8" w:rsidRPr="007516F4">
          <w:rPr>
            <w:rStyle w:val="Hyperlink"/>
            <w:noProof/>
            <w:lang w:val="de-DE"/>
          </w:rPr>
          <w:t>M(ABH)5-2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Anmeldung bzw. Kursteilnahme Verpflichteter zur Verlängerung AE/ erfolgreiche Kursteilnahme</w:t>
        </w:r>
        <w:r w:rsidR="003B24A8">
          <w:rPr>
            <w:noProof/>
            <w:webHidden/>
          </w:rPr>
          <w:tab/>
        </w:r>
        <w:r>
          <w:rPr>
            <w:noProof/>
            <w:webHidden/>
          </w:rPr>
          <w:fldChar w:fldCharType="begin"/>
        </w:r>
        <w:r w:rsidR="003B24A8">
          <w:rPr>
            <w:noProof/>
            <w:webHidden/>
          </w:rPr>
          <w:instrText xml:space="preserve"> PAGEREF _Toc444878797 \h </w:instrText>
        </w:r>
        <w:r>
          <w:rPr>
            <w:noProof/>
            <w:webHidden/>
          </w:rPr>
        </w:r>
        <w:r>
          <w:rPr>
            <w:noProof/>
            <w:webHidden/>
          </w:rPr>
          <w:fldChar w:fldCharType="separate"/>
        </w:r>
        <w:r w:rsidR="003B24A8">
          <w:rPr>
            <w:noProof/>
            <w:webHidden/>
          </w:rPr>
          <w:t>29</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8" w:history="1">
        <w:r w:rsidR="003B24A8" w:rsidRPr="007516F4">
          <w:rPr>
            <w:rStyle w:val="Hyperlink"/>
            <w:noProof/>
            <w:lang w:val="de-DE"/>
          </w:rPr>
          <w:t>M(ABH)5-3</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Anmeldung bzw. Kursteilnahme Verpflichteter zur Verlängerung AE/ bisher noch keine erfolgreiche Kursteilnahme</w:t>
        </w:r>
        <w:r w:rsidR="003B24A8">
          <w:rPr>
            <w:noProof/>
            <w:webHidden/>
          </w:rPr>
          <w:tab/>
        </w:r>
        <w:r>
          <w:rPr>
            <w:noProof/>
            <w:webHidden/>
          </w:rPr>
          <w:fldChar w:fldCharType="begin"/>
        </w:r>
        <w:r w:rsidR="003B24A8">
          <w:rPr>
            <w:noProof/>
            <w:webHidden/>
          </w:rPr>
          <w:instrText xml:space="preserve"> PAGEREF _Toc444878798 \h </w:instrText>
        </w:r>
        <w:r>
          <w:rPr>
            <w:noProof/>
            <w:webHidden/>
          </w:rPr>
        </w:r>
        <w:r>
          <w:rPr>
            <w:noProof/>
            <w:webHidden/>
          </w:rPr>
          <w:fldChar w:fldCharType="separate"/>
        </w:r>
        <w:r w:rsidR="003B24A8">
          <w:rPr>
            <w:noProof/>
            <w:webHidden/>
          </w:rPr>
          <w:t>29</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799" w:history="1">
        <w:r w:rsidR="003B24A8" w:rsidRPr="007516F4">
          <w:rPr>
            <w:rStyle w:val="Hyperlink"/>
            <w:noProof/>
            <w:lang w:val="de-DE"/>
          </w:rPr>
          <w:t>M(ABH)5-4</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Auskunft Anmeldung bzw. Kursteilnahme Verpflichteter zur Verlängerung AE/ nicht möglich</w:t>
        </w:r>
        <w:r w:rsidR="003B24A8">
          <w:rPr>
            <w:noProof/>
            <w:webHidden/>
          </w:rPr>
          <w:tab/>
        </w:r>
        <w:r>
          <w:rPr>
            <w:noProof/>
            <w:webHidden/>
          </w:rPr>
          <w:fldChar w:fldCharType="begin"/>
        </w:r>
        <w:r w:rsidR="003B24A8">
          <w:rPr>
            <w:noProof/>
            <w:webHidden/>
          </w:rPr>
          <w:instrText xml:space="preserve"> PAGEREF _Toc444878799 \h </w:instrText>
        </w:r>
        <w:r>
          <w:rPr>
            <w:noProof/>
            <w:webHidden/>
          </w:rPr>
        </w:r>
        <w:r>
          <w:rPr>
            <w:noProof/>
            <w:webHidden/>
          </w:rPr>
          <w:fldChar w:fldCharType="separate"/>
        </w:r>
        <w:r w:rsidR="003B24A8">
          <w:rPr>
            <w:noProof/>
            <w:webHidden/>
          </w:rPr>
          <w:t>30</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800" w:history="1">
        <w:r w:rsidR="003B24A8" w:rsidRPr="007516F4">
          <w:rPr>
            <w:rStyle w:val="Hyperlink"/>
            <w:noProof/>
            <w:lang w:val="de-DE"/>
          </w:rPr>
          <w:t>Verkürzung der Gültigkeit einer TGS-Verpflichtung</w:t>
        </w:r>
        <w:r w:rsidR="003B24A8">
          <w:rPr>
            <w:noProof/>
            <w:webHidden/>
          </w:rPr>
          <w:tab/>
        </w:r>
        <w:r>
          <w:rPr>
            <w:noProof/>
            <w:webHidden/>
          </w:rPr>
          <w:fldChar w:fldCharType="begin"/>
        </w:r>
        <w:r w:rsidR="003B24A8">
          <w:rPr>
            <w:noProof/>
            <w:webHidden/>
          </w:rPr>
          <w:instrText xml:space="preserve"> PAGEREF _Toc444878800 \h </w:instrText>
        </w:r>
        <w:r>
          <w:rPr>
            <w:noProof/>
            <w:webHidden/>
          </w:rPr>
        </w:r>
        <w:r>
          <w:rPr>
            <w:noProof/>
            <w:webHidden/>
          </w:rPr>
          <w:fldChar w:fldCharType="separate"/>
        </w:r>
        <w:r w:rsidR="003B24A8">
          <w:rPr>
            <w:noProof/>
            <w:webHidden/>
          </w:rPr>
          <w:t>31</w:t>
        </w:r>
        <w:r>
          <w:rPr>
            <w:noProof/>
            <w:webHidden/>
          </w:rPr>
          <w:fldChar w:fldCharType="end"/>
        </w:r>
      </w:hyperlink>
    </w:p>
    <w:p w:rsidR="003B24A8" w:rsidRDefault="009758F5">
      <w:pPr>
        <w:pStyle w:val="Verzeichnis4"/>
        <w:tabs>
          <w:tab w:val="left" w:pos="1931"/>
          <w:tab w:val="right" w:leader="dot" w:pos="9628"/>
        </w:tabs>
        <w:rPr>
          <w:rFonts w:asciiTheme="minorHAnsi" w:eastAsiaTheme="minorEastAsia" w:hAnsiTheme="minorHAnsi" w:cstheme="minorBidi"/>
          <w:noProof/>
          <w:lang w:val="de-DE" w:eastAsia="de-DE" w:bidi="ar-SA"/>
        </w:rPr>
      </w:pPr>
      <w:hyperlink w:anchor="_Toc444878801" w:history="1">
        <w:r w:rsidR="003B24A8" w:rsidRPr="007516F4">
          <w:rPr>
            <w:rStyle w:val="Hyperlink"/>
            <w:noProof/>
            <w:lang w:val="de-DE"/>
          </w:rPr>
          <w:t>M(TGS)6-1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Verkürzung Gültigkeit TGS-Verpflichtung ohne Anmeldung des Teilnehmers</w:t>
        </w:r>
        <w:r w:rsidR="003B24A8">
          <w:rPr>
            <w:noProof/>
            <w:webHidden/>
          </w:rPr>
          <w:tab/>
        </w:r>
        <w:r>
          <w:rPr>
            <w:noProof/>
            <w:webHidden/>
          </w:rPr>
          <w:fldChar w:fldCharType="begin"/>
        </w:r>
        <w:r w:rsidR="003B24A8">
          <w:rPr>
            <w:noProof/>
            <w:webHidden/>
          </w:rPr>
          <w:instrText xml:space="preserve"> PAGEREF _Toc444878801 \h </w:instrText>
        </w:r>
        <w:r>
          <w:rPr>
            <w:noProof/>
            <w:webHidden/>
          </w:rPr>
        </w:r>
        <w:r>
          <w:rPr>
            <w:noProof/>
            <w:webHidden/>
          </w:rPr>
          <w:fldChar w:fldCharType="separate"/>
        </w:r>
        <w:r w:rsidR="003B24A8">
          <w:rPr>
            <w:noProof/>
            <w:webHidden/>
          </w:rPr>
          <w:t>31</w:t>
        </w:r>
        <w:r>
          <w:rPr>
            <w:noProof/>
            <w:webHidden/>
          </w:rPr>
          <w:fldChar w:fldCharType="end"/>
        </w:r>
      </w:hyperlink>
    </w:p>
    <w:p w:rsidR="003B24A8" w:rsidRDefault="009758F5">
      <w:pPr>
        <w:pStyle w:val="Verzeichnis4"/>
        <w:tabs>
          <w:tab w:val="left" w:pos="1931"/>
          <w:tab w:val="right" w:leader="dot" w:pos="9628"/>
        </w:tabs>
        <w:rPr>
          <w:rFonts w:asciiTheme="minorHAnsi" w:eastAsiaTheme="minorEastAsia" w:hAnsiTheme="minorHAnsi" w:cstheme="minorBidi"/>
          <w:noProof/>
          <w:lang w:val="de-DE" w:eastAsia="de-DE" w:bidi="ar-SA"/>
        </w:rPr>
      </w:pPr>
      <w:hyperlink w:anchor="_Toc444878802" w:history="1">
        <w:r w:rsidR="003B24A8" w:rsidRPr="007516F4">
          <w:rPr>
            <w:rStyle w:val="Hyperlink"/>
            <w:noProof/>
            <w:lang w:val="de-DE"/>
          </w:rPr>
          <w:t>M(TGS)6-2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Verkürzung Gültigkeit TGS-Verpflichtung mit Anmeldung des Teilnehmers</w:t>
        </w:r>
        <w:r w:rsidR="003B24A8">
          <w:rPr>
            <w:noProof/>
            <w:webHidden/>
          </w:rPr>
          <w:tab/>
        </w:r>
        <w:r>
          <w:rPr>
            <w:noProof/>
            <w:webHidden/>
          </w:rPr>
          <w:fldChar w:fldCharType="begin"/>
        </w:r>
        <w:r w:rsidR="003B24A8">
          <w:rPr>
            <w:noProof/>
            <w:webHidden/>
          </w:rPr>
          <w:instrText xml:space="preserve"> PAGEREF _Toc444878802 \h </w:instrText>
        </w:r>
        <w:r>
          <w:rPr>
            <w:noProof/>
            <w:webHidden/>
          </w:rPr>
        </w:r>
        <w:r>
          <w:rPr>
            <w:noProof/>
            <w:webHidden/>
          </w:rPr>
          <w:fldChar w:fldCharType="separate"/>
        </w:r>
        <w:r w:rsidR="003B24A8">
          <w:rPr>
            <w:noProof/>
            <w:webHidden/>
          </w:rPr>
          <w:t>32</w:t>
        </w:r>
        <w:r>
          <w:rPr>
            <w:noProof/>
            <w:webHidden/>
          </w:rPr>
          <w:fldChar w:fldCharType="end"/>
        </w:r>
      </w:hyperlink>
    </w:p>
    <w:p w:rsidR="003B24A8" w:rsidRDefault="009758F5">
      <w:pPr>
        <w:pStyle w:val="Verzeichnis2"/>
        <w:tabs>
          <w:tab w:val="right" w:leader="dot" w:pos="9628"/>
        </w:tabs>
        <w:rPr>
          <w:rFonts w:asciiTheme="minorHAnsi" w:eastAsiaTheme="minorEastAsia" w:hAnsiTheme="minorHAnsi" w:cstheme="minorBidi"/>
          <w:noProof/>
          <w:lang w:val="de-DE" w:eastAsia="de-DE" w:bidi="ar-SA"/>
        </w:rPr>
      </w:pPr>
      <w:hyperlink w:anchor="_Toc444878803" w:history="1">
        <w:r w:rsidR="003B24A8" w:rsidRPr="007516F4">
          <w:rPr>
            <w:rStyle w:val="Hyperlink"/>
            <w:noProof/>
            <w:lang w:val="de-DE"/>
          </w:rPr>
          <w:t>Sendungswiederholung</w:t>
        </w:r>
        <w:r w:rsidR="003B24A8">
          <w:rPr>
            <w:noProof/>
            <w:webHidden/>
          </w:rPr>
          <w:tab/>
        </w:r>
        <w:r>
          <w:rPr>
            <w:noProof/>
            <w:webHidden/>
          </w:rPr>
          <w:fldChar w:fldCharType="begin"/>
        </w:r>
        <w:r w:rsidR="003B24A8">
          <w:rPr>
            <w:noProof/>
            <w:webHidden/>
          </w:rPr>
          <w:instrText xml:space="preserve"> PAGEREF _Toc444878803 \h </w:instrText>
        </w:r>
        <w:r>
          <w:rPr>
            <w:noProof/>
            <w:webHidden/>
          </w:rPr>
        </w:r>
        <w:r>
          <w:rPr>
            <w:noProof/>
            <w:webHidden/>
          </w:rPr>
          <w:fldChar w:fldCharType="separate"/>
        </w:r>
        <w:r w:rsidR="003B24A8">
          <w:rPr>
            <w:noProof/>
            <w:webHidden/>
          </w:rPr>
          <w:t>34</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804" w:history="1">
        <w:r w:rsidR="003B24A8" w:rsidRPr="007516F4">
          <w:rPr>
            <w:rStyle w:val="Hyperlink"/>
            <w:noProof/>
            <w:lang w:val="de-DE"/>
          </w:rPr>
          <w:t>M(ABH)7-1</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übermitteln mit Sendungswiederholung nach korrekter Verarbeitung der Ursprungsnachricht beim BAMF</w:t>
        </w:r>
        <w:r w:rsidR="003B24A8">
          <w:rPr>
            <w:noProof/>
            <w:webHidden/>
          </w:rPr>
          <w:tab/>
        </w:r>
        <w:r>
          <w:rPr>
            <w:noProof/>
            <w:webHidden/>
          </w:rPr>
          <w:fldChar w:fldCharType="begin"/>
        </w:r>
        <w:r w:rsidR="003B24A8">
          <w:rPr>
            <w:noProof/>
            <w:webHidden/>
          </w:rPr>
          <w:instrText xml:space="preserve"> PAGEREF _Toc444878804 \h </w:instrText>
        </w:r>
        <w:r>
          <w:rPr>
            <w:noProof/>
            <w:webHidden/>
          </w:rPr>
        </w:r>
        <w:r>
          <w:rPr>
            <w:noProof/>
            <w:webHidden/>
          </w:rPr>
          <w:fldChar w:fldCharType="separate"/>
        </w:r>
        <w:r w:rsidR="003B24A8">
          <w:rPr>
            <w:noProof/>
            <w:webHidden/>
          </w:rPr>
          <w:t>34</w:t>
        </w:r>
        <w:r>
          <w:rPr>
            <w:noProof/>
            <w:webHidden/>
          </w:rPr>
          <w:fldChar w:fldCharType="end"/>
        </w:r>
      </w:hyperlink>
    </w:p>
    <w:p w:rsidR="003B24A8" w:rsidRDefault="009758F5">
      <w:pPr>
        <w:pStyle w:val="Verzeichnis4"/>
        <w:tabs>
          <w:tab w:val="left" w:pos="1980"/>
          <w:tab w:val="right" w:leader="dot" w:pos="9628"/>
        </w:tabs>
        <w:rPr>
          <w:rFonts w:asciiTheme="minorHAnsi" w:eastAsiaTheme="minorEastAsia" w:hAnsiTheme="minorHAnsi" w:cstheme="minorBidi"/>
          <w:noProof/>
          <w:lang w:val="de-DE" w:eastAsia="de-DE" w:bidi="ar-SA"/>
        </w:rPr>
      </w:pPr>
      <w:hyperlink w:anchor="_Toc444878805" w:history="1">
        <w:r w:rsidR="003B24A8" w:rsidRPr="007516F4">
          <w:rPr>
            <w:rStyle w:val="Hyperlink"/>
            <w:noProof/>
            <w:lang w:val="de-DE"/>
          </w:rPr>
          <w:t>M(ABH)7-2</w:t>
        </w:r>
        <w:r w:rsidR="003B24A8">
          <w:rPr>
            <w:rFonts w:asciiTheme="minorHAnsi" w:eastAsiaTheme="minorEastAsia" w:hAnsiTheme="minorHAnsi" w:cstheme="minorBidi"/>
            <w:noProof/>
            <w:lang w:val="de-DE" w:eastAsia="de-DE" w:bidi="ar-SA"/>
          </w:rPr>
          <w:tab/>
        </w:r>
        <w:r w:rsidR="003B24A8" w:rsidRPr="007516F4">
          <w:rPr>
            <w:rStyle w:val="Hyperlink"/>
            <w:noProof/>
            <w:lang w:val="de-DE"/>
          </w:rPr>
          <w:t>Testfall: Teilnahmeberechtigung übermitteln – Erst Eingang der Sendungswiederholung und danach Eingang der Ursprungsnachricht nach Verarbeitung der Sendungswiederholung</w:t>
        </w:r>
        <w:r w:rsidR="003B24A8">
          <w:rPr>
            <w:noProof/>
            <w:webHidden/>
          </w:rPr>
          <w:tab/>
        </w:r>
        <w:r>
          <w:rPr>
            <w:noProof/>
            <w:webHidden/>
          </w:rPr>
          <w:fldChar w:fldCharType="begin"/>
        </w:r>
        <w:r w:rsidR="003B24A8">
          <w:rPr>
            <w:noProof/>
            <w:webHidden/>
          </w:rPr>
          <w:instrText xml:space="preserve"> PAGEREF _Toc444878805 \h </w:instrText>
        </w:r>
        <w:r>
          <w:rPr>
            <w:noProof/>
            <w:webHidden/>
          </w:rPr>
        </w:r>
        <w:r>
          <w:rPr>
            <w:noProof/>
            <w:webHidden/>
          </w:rPr>
          <w:fldChar w:fldCharType="separate"/>
        </w:r>
        <w:r w:rsidR="003B24A8">
          <w:rPr>
            <w:noProof/>
            <w:webHidden/>
          </w:rPr>
          <w:t>35</w:t>
        </w:r>
        <w:r>
          <w:rPr>
            <w:noProof/>
            <w:webHidden/>
          </w:rPr>
          <w:fldChar w:fldCharType="end"/>
        </w:r>
      </w:hyperlink>
    </w:p>
    <w:p w:rsidR="003B24A8" w:rsidRDefault="009758F5">
      <w:pPr>
        <w:pStyle w:val="Verzeichnis1"/>
        <w:tabs>
          <w:tab w:val="right" w:leader="dot" w:pos="9628"/>
        </w:tabs>
        <w:rPr>
          <w:rFonts w:asciiTheme="minorHAnsi" w:eastAsiaTheme="minorEastAsia" w:hAnsiTheme="minorHAnsi" w:cstheme="minorBidi"/>
          <w:noProof/>
          <w:lang w:val="de-DE" w:eastAsia="de-DE" w:bidi="ar-SA"/>
        </w:rPr>
      </w:pPr>
      <w:hyperlink w:anchor="_Toc444878806" w:history="1">
        <w:r w:rsidR="003B24A8" w:rsidRPr="007516F4">
          <w:rPr>
            <w:rStyle w:val="Hyperlink"/>
            <w:noProof/>
            <w:lang w:val="de-DE"/>
          </w:rPr>
          <w:t>Anlage 1 – Muster Testdokumentation</w:t>
        </w:r>
        <w:r w:rsidR="003B24A8">
          <w:rPr>
            <w:noProof/>
            <w:webHidden/>
          </w:rPr>
          <w:tab/>
        </w:r>
        <w:r>
          <w:rPr>
            <w:noProof/>
            <w:webHidden/>
          </w:rPr>
          <w:fldChar w:fldCharType="begin"/>
        </w:r>
        <w:r w:rsidR="003B24A8">
          <w:rPr>
            <w:noProof/>
            <w:webHidden/>
          </w:rPr>
          <w:instrText xml:space="preserve"> PAGEREF _Toc444878806 \h </w:instrText>
        </w:r>
        <w:r>
          <w:rPr>
            <w:noProof/>
            <w:webHidden/>
          </w:rPr>
        </w:r>
        <w:r>
          <w:rPr>
            <w:noProof/>
            <w:webHidden/>
          </w:rPr>
          <w:fldChar w:fldCharType="separate"/>
        </w:r>
        <w:r w:rsidR="003B24A8">
          <w:rPr>
            <w:noProof/>
            <w:webHidden/>
          </w:rPr>
          <w:t>37</w:t>
        </w:r>
        <w:r>
          <w:rPr>
            <w:noProof/>
            <w:webHidden/>
          </w:rPr>
          <w:fldChar w:fldCharType="end"/>
        </w:r>
      </w:hyperlink>
    </w:p>
    <w:p w:rsidR="003B24A8" w:rsidRDefault="009758F5">
      <w:pPr>
        <w:pStyle w:val="Verzeichnis1"/>
        <w:tabs>
          <w:tab w:val="right" w:leader="dot" w:pos="9628"/>
        </w:tabs>
        <w:rPr>
          <w:rFonts w:asciiTheme="minorHAnsi" w:eastAsiaTheme="minorEastAsia" w:hAnsiTheme="minorHAnsi" w:cstheme="minorBidi"/>
          <w:noProof/>
          <w:lang w:val="de-DE" w:eastAsia="de-DE" w:bidi="ar-SA"/>
        </w:rPr>
      </w:pPr>
      <w:hyperlink w:anchor="_Toc444878807" w:history="1">
        <w:r w:rsidR="003B24A8" w:rsidRPr="007516F4">
          <w:rPr>
            <w:rStyle w:val="Hyperlink"/>
            <w:noProof/>
            <w:lang w:val="de-DE"/>
          </w:rPr>
          <w:t>Anlage 2 – Abdeckungsmatrix</w:t>
        </w:r>
        <w:r w:rsidR="003B24A8">
          <w:rPr>
            <w:noProof/>
            <w:webHidden/>
          </w:rPr>
          <w:tab/>
        </w:r>
        <w:r>
          <w:rPr>
            <w:noProof/>
            <w:webHidden/>
          </w:rPr>
          <w:fldChar w:fldCharType="begin"/>
        </w:r>
        <w:r w:rsidR="003B24A8">
          <w:rPr>
            <w:noProof/>
            <w:webHidden/>
          </w:rPr>
          <w:instrText xml:space="preserve"> PAGEREF _Toc444878807 \h </w:instrText>
        </w:r>
        <w:r>
          <w:rPr>
            <w:noProof/>
            <w:webHidden/>
          </w:rPr>
        </w:r>
        <w:r>
          <w:rPr>
            <w:noProof/>
            <w:webHidden/>
          </w:rPr>
          <w:fldChar w:fldCharType="separate"/>
        </w:r>
        <w:r w:rsidR="003B24A8">
          <w:rPr>
            <w:noProof/>
            <w:webHidden/>
          </w:rPr>
          <w:t>41</w:t>
        </w:r>
        <w:r>
          <w:rPr>
            <w:noProof/>
            <w:webHidden/>
          </w:rPr>
          <w:fldChar w:fldCharType="end"/>
        </w:r>
      </w:hyperlink>
    </w:p>
    <w:p w:rsidR="00AF6A77" w:rsidRPr="00B1397E" w:rsidRDefault="009758F5" w:rsidP="00D15D14">
      <w:pPr>
        <w:spacing w:after="120" w:line="240" w:lineRule="atLeast"/>
        <w:jc w:val="both"/>
        <w:rPr>
          <w:lang w:val="de-DE"/>
        </w:rPr>
      </w:pPr>
      <w:r w:rsidRPr="00B1397E">
        <w:rPr>
          <w:lang w:val="de-DE"/>
        </w:rPr>
        <w:fldChar w:fldCharType="end"/>
      </w:r>
    </w:p>
    <w:p w:rsidR="00AF6A77" w:rsidRPr="00B1397E" w:rsidRDefault="00AF6A77" w:rsidP="00D15D14">
      <w:pPr>
        <w:spacing w:after="120" w:line="240" w:lineRule="atLeast"/>
        <w:jc w:val="both"/>
        <w:rPr>
          <w:sz w:val="36"/>
          <w:vertAlign w:val="subscript"/>
          <w:lang w:val="de-DE"/>
        </w:rPr>
      </w:pPr>
    </w:p>
    <w:p w:rsidR="002B745E" w:rsidRDefault="003E6054" w:rsidP="002B745E">
      <w:pPr>
        <w:pStyle w:val="berschrift1"/>
        <w:rPr>
          <w:lang w:val="de-DE"/>
        </w:rPr>
      </w:pPr>
      <w:r w:rsidRPr="00B1397E">
        <w:rPr>
          <w:vertAlign w:val="subscript"/>
          <w:lang w:val="de-DE"/>
        </w:rPr>
        <w:br w:type="page"/>
      </w:r>
      <w:bookmarkStart w:id="22" w:name="_Toc444878756"/>
      <w:bookmarkStart w:id="23" w:name="_Toc340654407"/>
      <w:r w:rsidR="002B745E">
        <w:rPr>
          <w:lang w:val="de-DE"/>
        </w:rPr>
        <w:lastRenderedPageBreak/>
        <w:t>Hinweis zur Verwendung dieses Testkonzeptes</w:t>
      </w:r>
      <w:bookmarkEnd w:id="22"/>
    </w:p>
    <w:p w:rsidR="002B745E" w:rsidRDefault="002B745E" w:rsidP="007E4FE6">
      <w:pPr>
        <w:jc w:val="both"/>
        <w:rPr>
          <w:lang w:val="de-DE"/>
        </w:rPr>
      </w:pPr>
      <w:r w:rsidRPr="002B745E">
        <w:rPr>
          <w:lang w:val="de-DE"/>
        </w:rPr>
        <w:t>Das vorliegende fachliche Testkonzept wurde zur Sicherstellung eines einheitlichen Testverfahrens für den Online-Anschluss der Ausländerbehörden</w:t>
      </w:r>
      <w:r w:rsidR="007C2104">
        <w:rPr>
          <w:lang w:val="de-DE"/>
        </w:rPr>
        <w:t xml:space="preserve"> bzw. die Umstellung der Online-Kommunikation auf Standard XAusländer</w:t>
      </w:r>
      <w:r w:rsidRPr="002B745E">
        <w:rPr>
          <w:lang w:val="de-DE"/>
        </w:rPr>
        <w:t xml:space="preserve"> vom BAMF herausgegeben. </w:t>
      </w:r>
      <w:r w:rsidR="000513EE">
        <w:rPr>
          <w:lang w:val="de-DE"/>
        </w:rPr>
        <w:t>Es wird laufend hinsichtlich Änderungen im Verfahren und neue Nachrichten angepasst, so dass einzelne Testfälle auch nach Inbetriebnahme des Verfahrens</w:t>
      </w:r>
      <w:r w:rsidR="00E35646">
        <w:rPr>
          <w:lang w:val="de-DE"/>
        </w:rPr>
        <w:t xml:space="preserve"> vor Version</w:t>
      </w:r>
      <w:r w:rsidR="00E35646">
        <w:rPr>
          <w:lang w:val="de-DE"/>
        </w:rPr>
        <w:t>s</w:t>
      </w:r>
      <w:r w:rsidR="00E35646">
        <w:rPr>
          <w:lang w:val="de-DE"/>
        </w:rPr>
        <w:t>wechseln</w:t>
      </w:r>
      <w:r w:rsidR="000513EE">
        <w:rPr>
          <w:lang w:val="de-DE"/>
        </w:rPr>
        <w:t xml:space="preserve"> durchgeführt werden können.</w:t>
      </w:r>
    </w:p>
    <w:p w:rsidR="002B745E" w:rsidRPr="002B745E" w:rsidRDefault="002B745E" w:rsidP="007E4FE6">
      <w:pPr>
        <w:jc w:val="both"/>
        <w:rPr>
          <w:lang w:val="de-DE"/>
        </w:rPr>
      </w:pPr>
      <w:r w:rsidRPr="002B745E">
        <w:rPr>
          <w:lang w:val="de-DE"/>
        </w:rPr>
        <w:t>Das Dokument oder einzelne Inhalte können auch</w:t>
      </w:r>
      <w:r w:rsidRPr="002B745E">
        <w:rPr>
          <w:color w:val="1F497D"/>
          <w:lang w:val="de-DE"/>
        </w:rPr>
        <w:t xml:space="preserve"> </w:t>
      </w:r>
      <w:r w:rsidRPr="002B745E">
        <w:rPr>
          <w:lang w:val="de-DE"/>
        </w:rPr>
        <w:t>für darüberhinausgehende Zwecke (z. B. für auf die Fac</w:t>
      </w:r>
      <w:r w:rsidRPr="002B745E">
        <w:rPr>
          <w:lang w:val="de-DE"/>
        </w:rPr>
        <w:t>h</w:t>
      </w:r>
      <w:r w:rsidRPr="002B745E">
        <w:rPr>
          <w:lang w:val="de-DE"/>
        </w:rPr>
        <w:t xml:space="preserve">anwendung bezogene Schulungs- bzw. Einweisungszwecke) verwendet werden. </w:t>
      </w:r>
    </w:p>
    <w:p w:rsidR="002B745E" w:rsidRPr="002B745E" w:rsidRDefault="002B745E" w:rsidP="007E4FE6">
      <w:pPr>
        <w:jc w:val="both"/>
        <w:rPr>
          <w:lang w:val="de-DE"/>
        </w:rPr>
      </w:pPr>
      <w:r w:rsidRPr="002B745E">
        <w:rPr>
          <w:lang w:val="de-DE"/>
        </w:rPr>
        <w:t>Wenn von dieser Möglichkeit Gebrauch gemacht wird, sind alle Hinweise auf das BAMF als Verfasser zu entfernen.</w:t>
      </w:r>
    </w:p>
    <w:p w:rsidR="003E6054" w:rsidRPr="00B1397E" w:rsidRDefault="003E6054" w:rsidP="00D15D14">
      <w:pPr>
        <w:pStyle w:val="berschrift1"/>
        <w:spacing w:before="0" w:after="120" w:line="240" w:lineRule="atLeast"/>
        <w:jc w:val="both"/>
        <w:rPr>
          <w:lang w:val="de-DE"/>
        </w:rPr>
      </w:pPr>
      <w:bookmarkStart w:id="24" w:name="_Toc444878757"/>
      <w:r w:rsidRPr="00B1397E">
        <w:rPr>
          <w:lang w:val="de-DE"/>
        </w:rPr>
        <w:t>Einleitung</w:t>
      </w:r>
      <w:bookmarkEnd w:id="23"/>
      <w:bookmarkEnd w:id="24"/>
    </w:p>
    <w:p w:rsidR="00C626F0" w:rsidRDefault="00ED60F3" w:rsidP="007E4FE6">
      <w:pPr>
        <w:jc w:val="both"/>
        <w:rPr>
          <w:lang w:val="de-DE"/>
        </w:rPr>
      </w:pPr>
      <w:r>
        <w:rPr>
          <w:lang w:val="de-DE"/>
        </w:rPr>
        <w:t>XAusländer</w:t>
      </w:r>
      <w:r w:rsidRPr="00ED60F3">
        <w:rPr>
          <w:lang w:val="de-DE"/>
        </w:rPr>
        <w:t xml:space="preserve"> hat das Ziel, einen Standard für den Austausch von Daten im gesamten Ausländerwesen</w:t>
      </w:r>
      <w:r w:rsidR="00C626F0">
        <w:rPr>
          <w:lang w:val="de-DE"/>
        </w:rPr>
        <w:t xml:space="preserve"> </w:t>
      </w:r>
      <w:r w:rsidRPr="00ED60F3">
        <w:rPr>
          <w:lang w:val="de-DE"/>
        </w:rPr>
        <w:t>zu en</w:t>
      </w:r>
      <w:r w:rsidRPr="00ED60F3">
        <w:rPr>
          <w:lang w:val="de-DE"/>
        </w:rPr>
        <w:t>t</w:t>
      </w:r>
      <w:r w:rsidRPr="00ED60F3">
        <w:rPr>
          <w:lang w:val="de-DE"/>
        </w:rPr>
        <w:t>wickeln. Dadurch soll der Austausch zwischen den Behörden erleichtert, die Neuerfassung von</w:t>
      </w:r>
      <w:r w:rsidR="00C626F0">
        <w:rPr>
          <w:lang w:val="de-DE"/>
        </w:rPr>
        <w:t xml:space="preserve"> </w:t>
      </w:r>
      <w:r w:rsidRPr="00ED60F3">
        <w:rPr>
          <w:lang w:val="de-DE"/>
        </w:rPr>
        <w:t>Daten deu</w:t>
      </w:r>
      <w:r w:rsidRPr="00ED60F3">
        <w:rPr>
          <w:lang w:val="de-DE"/>
        </w:rPr>
        <w:t>t</w:t>
      </w:r>
      <w:r w:rsidRPr="00ED60F3">
        <w:rPr>
          <w:lang w:val="de-DE"/>
        </w:rPr>
        <w:t>lich reduziert und die Wiederverwendung empfangener Daten in eigenen Fachanwendungen</w:t>
      </w:r>
      <w:r w:rsidR="00C626F0">
        <w:rPr>
          <w:lang w:val="de-DE"/>
        </w:rPr>
        <w:t xml:space="preserve"> </w:t>
      </w:r>
      <w:r w:rsidRPr="00ED60F3">
        <w:rPr>
          <w:lang w:val="de-DE"/>
        </w:rPr>
        <w:t>technisch e</w:t>
      </w:r>
      <w:r w:rsidRPr="00ED60F3">
        <w:rPr>
          <w:lang w:val="de-DE"/>
        </w:rPr>
        <w:t>r</w:t>
      </w:r>
      <w:r w:rsidRPr="00ED60F3">
        <w:rPr>
          <w:lang w:val="de-DE"/>
        </w:rPr>
        <w:t>möglicht werden. XAusländer betrachtet alle Daten, die von den Ausländerbehörden mit allen Kommunik</w:t>
      </w:r>
      <w:r w:rsidRPr="00ED60F3">
        <w:rPr>
          <w:lang w:val="de-DE"/>
        </w:rPr>
        <w:t>a</w:t>
      </w:r>
      <w:r w:rsidRPr="00ED60F3">
        <w:rPr>
          <w:lang w:val="de-DE"/>
        </w:rPr>
        <w:t>tionspartnern</w:t>
      </w:r>
      <w:r w:rsidR="00C626F0">
        <w:rPr>
          <w:lang w:val="de-DE"/>
        </w:rPr>
        <w:t xml:space="preserve"> </w:t>
      </w:r>
      <w:r w:rsidRPr="00ED60F3">
        <w:rPr>
          <w:lang w:val="de-DE"/>
        </w:rPr>
        <w:t>rund um den Ausländer ausgetauscht werden.</w:t>
      </w:r>
      <w:r>
        <w:rPr>
          <w:lang w:val="de-DE"/>
        </w:rPr>
        <w:t xml:space="preserve"> Dieses Testkonzept betrifft dabei die Kommun</w:t>
      </w:r>
      <w:r>
        <w:rPr>
          <w:lang w:val="de-DE"/>
        </w:rPr>
        <w:t>i</w:t>
      </w:r>
      <w:r>
        <w:rPr>
          <w:lang w:val="de-DE"/>
        </w:rPr>
        <w:t>kation zwischen Ausländerbehörde und Bundesamt für Migration und Flüchtlinge.</w:t>
      </w:r>
      <w:bookmarkStart w:id="25" w:name="_Toc340654408"/>
    </w:p>
    <w:p w:rsidR="003E6054" w:rsidRPr="00B1397E" w:rsidRDefault="00427003" w:rsidP="00C626F0">
      <w:pPr>
        <w:pStyle w:val="berschrift2"/>
        <w:jc w:val="both"/>
        <w:rPr>
          <w:lang w:val="de-DE"/>
        </w:rPr>
      </w:pPr>
      <w:bookmarkStart w:id="26" w:name="_Toc444878758"/>
      <w:r w:rsidRPr="00B1397E">
        <w:rPr>
          <w:lang w:val="de-DE"/>
        </w:rPr>
        <w:t>T</w:t>
      </w:r>
      <w:r w:rsidR="003E6054" w:rsidRPr="00B1397E">
        <w:rPr>
          <w:lang w:val="de-DE"/>
        </w:rPr>
        <w:t>est</w:t>
      </w:r>
      <w:r w:rsidR="00FC7821" w:rsidRPr="00B1397E">
        <w:rPr>
          <w:lang w:val="de-DE"/>
        </w:rPr>
        <w:t>voraussetzungen und -</w:t>
      </w:r>
      <w:r w:rsidR="003E6054" w:rsidRPr="00B1397E">
        <w:rPr>
          <w:lang w:val="de-DE"/>
        </w:rPr>
        <w:t>umfang</w:t>
      </w:r>
      <w:bookmarkEnd w:id="25"/>
      <w:bookmarkEnd w:id="26"/>
    </w:p>
    <w:p w:rsidR="00FC7821" w:rsidRPr="00B1397E" w:rsidRDefault="00FC7821" w:rsidP="007E4FE6">
      <w:pPr>
        <w:jc w:val="both"/>
        <w:rPr>
          <w:lang w:val="de-DE"/>
        </w:rPr>
      </w:pPr>
      <w:r w:rsidRPr="00B1397E">
        <w:rPr>
          <w:lang w:val="de-DE"/>
        </w:rPr>
        <w:t xml:space="preserve">Bei dem vorliegenden Testkonzept handelt es sich um einen fachlichen Test. </w:t>
      </w:r>
      <w:r w:rsidR="00E35646">
        <w:rPr>
          <w:lang w:val="de-DE"/>
        </w:rPr>
        <w:t>Einzelne Testfälle können j</w:t>
      </w:r>
      <w:r w:rsidR="00E35646">
        <w:rPr>
          <w:lang w:val="de-DE"/>
        </w:rPr>
        <w:t>e</w:t>
      </w:r>
      <w:r w:rsidR="00E35646">
        <w:rPr>
          <w:lang w:val="de-DE"/>
        </w:rPr>
        <w:t xml:space="preserve">doch nur von </w:t>
      </w:r>
      <w:r w:rsidR="00F216EA">
        <w:rPr>
          <w:lang w:val="de-DE"/>
        </w:rPr>
        <w:t>IT-Dienstleistern</w:t>
      </w:r>
      <w:r w:rsidR="00E35646">
        <w:rPr>
          <w:lang w:val="de-DE"/>
        </w:rPr>
        <w:t xml:space="preserve"> durchgeführt werden, da die technischen Voraussetzungen über die eingeset</w:t>
      </w:r>
      <w:r w:rsidR="00E35646">
        <w:rPr>
          <w:lang w:val="de-DE"/>
        </w:rPr>
        <w:t>z</w:t>
      </w:r>
      <w:r w:rsidR="00E35646">
        <w:rPr>
          <w:lang w:val="de-DE"/>
        </w:rPr>
        <w:t>te</w:t>
      </w:r>
      <w:r w:rsidR="00BB5FAC">
        <w:rPr>
          <w:lang w:val="de-DE"/>
        </w:rPr>
        <w:t>n</w:t>
      </w:r>
      <w:r w:rsidR="00E35646">
        <w:rPr>
          <w:lang w:val="de-DE"/>
        </w:rPr>
        <w:t xml:space="preserve"> IT-Anwendung</w:t>
      </w:r>
      <w:r w:rsidR="00BB5FAC">
        <w:rPr>
          <w:lang w:val="de-DE"/>
        </w:rPr>
        <w:t>en</w:t>
      </w:r>
      <w:r w:rsidR="00E35646">
        <w:rPr>
          <w:lang w:val="de-DE"/>
        </w:rPr>
        <w:t xml:space="preserve"> nicht hervorgerufen werden k</w:t>
      </w:r>
      <w:r w:rsidR="00BB5FAC">
        <w:rPr>
          <w:lang w:val="de-DE"/>
        </w:rPr>
        <w:t>önnen</w:t>
      </w:r>
      <w:r w:rsidR="00E35646">
        <w:rPr>
          <w:lang w:val="de-DE"/>
        </w:rPr>
        <w:t>.</w:t>
      </w:r>
    </w:p>
    <w:p w:rsidR="00FC7821" w:rsidRPr="00B1397E" w:rsidRDefault="00E35646" w:rsidP="007E4FE6">
      <w:pPr>
        <w:jc w:val="both"/>
        <w:rPr>
          <w:lang w:val="de-DE"/>
        </w:rPr>
      </w:pPr>
      <w:r>
        <w:rPr>
          <w:lang w:val="de-DE"/>
        </w:rPr>
        <w:t>Im Übrigen</w:t>
      </w:r>
      <w:r w:rsidRPr="00B1397E">
        <w:rPr>
          <w:lang w:val="de-DE"/>
        </w:rPr>
        <w:t xml:space="preserve"> </w:t>
      </w:r>
      <w:r w:rsidR="00FC7821" w:rsidRPr="00B1397E">
        <w:rPr>
          <w:lang w:val="de-DE"/>
        </w:rPr>
        <w:t>wird vorausgesetzt, dass die rein technischen Tests bereits im Vorfeld zwischen dem vom BAMF beauftragten Dienstleister und den Dienstleistern der Ausländerbehörden erfolgreich abgeschlossen wurden. Damit ist sichergestellt, dass nur valide Daten an die Schnittstelle geliefert werden.</w:t>
      </w:r>
    </w:p>
    <w:p w:rsidR="003E6054" w:rsidRDefault="00FC7821" w:rsidP="007E4FE6">
      <w:pPr>
        <w:jc w:val="both"/>
        <w:rPr>
          <w:lang w:val="de-DE"/>
        </w:rPr>
      </w:pPr>
      <w:r w:rsidRPr="00B1397E">
        <w:rPr>
          <w:lang w:val="de-DE"/>
        </w:rPr>
        <w:t>In dem fachlichen Test werden dann auch nur noch fachliche Fallkonstellationen abgehandelt</w:t>
      </w:r>
      <w:r w:rsidR="00F71EB8">
        <w:rPr>
          <w:lang w:val="de-DE"/>
        </w:rPr>
        <w:t>, wobei davon ausgegangen wird, dass alle nach Spezifikation</w:t>
      </w:r>
      <w:r w:rsidR="00766B44">
        <w:rPr>
          <w:lang w:val="de-DE"/>
        </w:rPr>
        <w:t xml:space="preserve"> XAusländer</w:t>
      </w:r>
      <w:r w:rsidR="00F71EB8">
        <w:rPr>
          <w:lang w:val="de-DE"/>
        </w:rPr>
        <w:t xml:space="preserve"> möglichen Meldungen in der Anwendung zur Verfügung stehen</w:t>
      </w:r>
      <w:r w:rsidRPr="00B1397E">
        <w:rPr>
          <w:lang w:val="de-DE"/>
        </w:rPr>
        <w:t>.</w:t>
      </w:r>
      <w:r w:rsidR="00F71EB8">
        <w:rPr>
          <w:lang w:val="de-DE"/>
        </w:rPr>
        <w:t xml:space="preserve"> Die Testfälle umfassen einen Großteil der in der Praxis denkbaren Fallkonstellationen.</w:t>
      </w:r>
      <w:r w:rsidR="00847D91" w:rsidRPr="00B1397E">
        <w:rPr>
          <w:lang w:val="de-DE"/>
        </w:rPr>
        <w:t xml:space="preserve"> Dies dient der Sicherstellung der </w:t>
      </w:r>
      <w:r w:rsidR="00F71EB8">
        <w:rPr>
          <w:lang w:val="de-DE"/>
        </w:rPr>
        <w:t xml:space="preserve">korrekten </w:t>
      </w:r>
      <w:r w:rsidR="00847D91" w:rsidRPr="00B1397E">
        <w:rPr>
          <w:lang w:val="de-DE"/>
        </w:rPr>
        <w:t>Datenübermittlung sowie zur Klärung ggf. auftretender organis</w:t>
      </w:r>
      <w:r w:rsidR="00847D91" w:rsidRPr="00B1397E">
        <w:rPr>
          <w:lang w:val="de-DE"/>
        </w:rPr>
        <w:t>a</w:t>
      </w:r>
      <w:r w:rsidR="00847D91" w:rsidRPr="00B1397E">
        <w:rPr>
          <w:lang w:val="de-DE"/>
        </w:rPr>
        <w:t>torischer und fachlicher Fragen</w:t>
      </w:r>
      <w:r w:rsidR="00104BCD" w:rsidRPr="00B1397E">
        <w:rPr>
          <w:lang w:val="de-DE"/>
        </w:rPr>
        <w:t xml:space="preserve"> in der Zusammenarbeit von Ausländerbehörden und BAMF</w:t>
      </w:r>
      <w:r w:rsidR="00847D91" w:rsidRPr="00B1397E">
        <w:rPr>
          <w:lang w:val="de-DE"/>
        </w:rPr>
        <w:t>.</w:t>
      </w:r>
    </w:p>
    <w:p w:rsidR="003E6054" w:rsidRPr="00B1397E" w:rsidRDefault="003E6054" w:rsidP="00D15D14">
      <w:pPr>
        <w:pStyle w:val="berschrift2"/>
        <w:jc w:val="both"/>
        <w:rPr>
          <w:lang w:val="de-DE"/>
        </w:rPr>
      </w:pPr>
      <w:bookmarkStart w:id="27" w:name="_Toc340654409"/>
      <w:bookmarkStart w:id="28" w:name="_Toc444878759"/>
      <w:r w:rsidRPr="00B1397E">
        <w:rPr>
          <w:lang w:val="de-DE"/>
        </w:rPr>
        <w:t>Testvorbereitung</w:t>
      </w:r>
      <w:bookmarkEnd w:id="27"/>
      <w:bookmarkEnd w:id="28"/>
    </w:p>
    <w:p w:rsidR="003E6054" w:rsidRPr="00B1397E" w:rsidRDefault="00FC7821" w:rsidP="007E4FE6">
      <w:pPr>
        <w:jc w:val="both"/>
        <w:rPr>
          <w:lang w:val="de-DE"/>
        </w:rPr>
      </w:pPr>
      <w:r w:rsidRPr="00B1397E">
        <w:rPr>
          <w:lang w:val="de-DE"/>
        </w:rPr>
        <w:t xml:space="preserve">Soweit für die </w:t>
      </w:r>
      <w:r w:rsidR="00427003" w:rsidRPr="00B1397E">
        <w:rPr>
          <w:lang w:val="de-DE"/>
        </w:rPr>
        <w:t xml:space="preserve">einzelnen Testfälle </w:t>
      </w:r>
      <w:r w:rsidRPr="00B1397E">
        <w:rPr>
          <w:lang w:val="de-DE"/>
        </w:rPr>
        <w:t>eine Datenvorbereitung notwendig ist, wird dies vom BAMF (</w:t>
      </w:r>
      <w:r w:rsidR="00E35646">
        <w:rPr>
          <w:lang w:val="de-DE"/>
        </w:rPr>
        <w:t>Referat Softwareentwicklung</w:t>
      </w:r>
      <w:r w:rsidRPr="00B1397E">
        <w:rPr>
          <w:lang w:val="de-DE"/>
        </w:rPr>
        <w:t xml:space="preserve">) sichergestellt. Die entsprechenden </w:t>
      </w:r>
      <w:r w:rsidR="00427003" w:rsidRPr="00B1397E">
        <w:rPr>
          <w:lang w:val="de-DE"/>
        </w:rPr>
        <w:t xml:space="preserve">Daten und Informationen werden </w:t>
      </w:r>
      <w:r w:rsidRPr="00B1397E">
        <w:rPr>
          <w:lang w:val="de-DE"/>
        </w:rPr>
        <w:t>dann den Au</w:t>
      </w:r>
      <w:r w:rsidRPr="00B1397E">
        <w:rPr>
          <w:lang w:val="de-DE"/>
        </w:rPr>
        <w:t>s</w:t>
      </w:r>
      <w:r w:rsidRPr="00B1397E">
        <w:rPr>
          <w:lang w:val="de-DE"/>
        </w:rPr>
        <w:t>länderbehörden zur Verfügung gestellt.</w:t>
      </w:r>
    </w:p>
    <w:p w:rsidR="008E5E3C" w:rsidRPr="00B1397E" w:rsidRDefault="008E5E3C" w:rsidP="007E4FE6">
      <w:pPr>
        <w:jc w:val="both"/>
        <w:rPr>
          <w:lang w:val="de-DE"/>
        </w:rPr>
      </w:pPr>
      <w:r w:rsidRPr="00B1397E">
        <w:rPr>
          <w:lang w:val="de-DE"/>
        </w:rPr>
        <w:t>Der Test wird mit</w:t>
      </w:r>
      <w:r w:rsidR="00847D91" w:rsidRPr="00B1397E">
        <w:rPr>
          <w:lang w:val="de-DE"/>
        </w:rPr>
        <w:t xml:space="preserve"> ausschließlich</w:t>
      </w:r>
      <w:r w:rsidRPr="00B1397E">
        <w:rPr>
          <w:lang w:val="de-DE"/>
        </w:rPr>
        <w:t xml:space="preserve"> fiktiven </w:t>
      </w:r>
      <w:r w:rsidR="009D59FE" w:rsidRPr="00B1397E">
        <w:rPr>
          <w:lang w:val="de-DE"/>
        </w:rPr>
        <w:t>Teilnehmerd</w:t>
      </w:r>
      <w:r w:rsidRPr="00B1397E">
        <w:rPr>
          <w:lang w:val="de-DE"/>
        </w:rPr>
        <w:t>aten durchgeführt</w:t>
      </w:r>
      <w:r w:rsidR="00C109FF" w:rsidRPr="00B1397E">
        <w:rPr>
          <w:lang w:val="de-DE"/>
        </w:rPr>
        <w:t xml:space="preserve">. </w:t>
      </w:r>
    </w:p>
    <w:p w:rsidR="003E6054" w:rsidRPr="00B1397E" w:rsidRDefault="003E6054" w:rsidP="00D15D14">
      <w:pPr>
        <w:pStyle w:val="berschrift2"/>
        <w:jc w:val="both"/>
        <w:rPr>
          <w:lang w:val="de-DE"/>
        </w:rPr>
      </w:pPr>
      <w:bookmarkStart w:id="29" w:name="_Toc340654410"/>
      <w:bookmarkStart w:id="30" w:name="_Toc444878760"/>
      <w:r w:rsidRPr="00B1397E">
        <w:rPr>
          <w:lang w:val="de-DE"/>
        </w:rPr>
        <w:t>Testdurchführung</w:t>
      </w:r>
      <w:r w:rsidR="00046B5E" w:rsidRPr="00B1397E">
        <w:rPr>
          <w:lang w:val="de-DE"/>
        </w:rPr>
        <w:t xml:space="preserve"> und -dokumentation</w:t>
      </w:r>
      <w:bookmarkEnd w:id="29"/>
      <w:bookmarkEnd w:id="30"/>
    </w:p>
    <w:p w:rsidR="00847D91" w:rsidRPr="00B1397E" w:rsidRDefault="00847D91" w:rsidP="007E4FE6">
      <w:pPr>
        <w:jc w:val="both"/>
        <w:rPr>
          <w:lang w:val="de-DE"/>
        </w:rPr>
      </w:pPr>
      <w:r w:rsidRPr="00B1397E">
        <w:rPr>
          <w:lang w:val="de-DE"/>
        </w:rPr>
        <w:t>Der Test muss</w:t>
      </w:r>
      <w:r w:rsidR="00766B44">
        <w:rPr>
          <w:lang w:val="de-DE"/>
        </w:rPr>
        <w:t>/soll</w:t>
      </w:r>
      <w:r w:rsidRPr="00B1397E">
        <w:rPr>
          <w:lang w:val="de-DE"/>
        </w:rPr>
        <w:t xml:space="preserve"> vor Inbetriebnahme</w:t>
      </w:r>
      <w:r w:rsidR="007C2104">
        <w:rPr>
          <w:lang w:val="de-DE"/>
        </w:rPr>
        <w:t xml:space="preserve">/Umstellung von InGe-Online-ABH auf Standard </w:t>
      </w:r>
      <w:r w:rsidRPr="00B1397E">
        <w:rPr>
          <w:lang w:val="de-DE"/>
        </w:rPr>
        <w:t>XAusländer abg</w:t>
      </w:r>
      <w:r w:rsidRPr="00B1397E">
        <w:rPr>
          <w:lang w:val="de-DE"/>
        </w:rPr>
        <w:t>e</w:t>
      </w:r>
      <w:r w:rsidRPr="00B1397E">
        <w:rPr>
          <w:lang w:val="de-DE"/>
        </w:rPr>
        <w:t>schlossen sein.</w:t>
      </w:r>
    </w:p>
    <w:p w:rsidR="00847D91" w:rsidRPr="00B1397E" w:rsidRDefault="00847D91" w:rsidP="007E4FE6">
      <w:pPr>
        <w:jc w:val="both"/>
        <w:rPr>
          <w:lang w:val="de-DE"/>
        </w:rPr>
      </w:pPr>
      <w:r w:rsidRPr="00B1397E">
        <w:rPr>
          <w:lang w:val="de-DE"/>
        </w:rPr>
        <w:t>Die Testdurchführung findet in enger Zusammenarbeit zwischen den Ausländerbehörden und den jeweils zuständigen BAMF-Regionalstellen statt.</w:t>
      </w:r>
      <w:r w:rsidR="00E35646">
        <w:rPr>
          <w:lang w:val="de-DE"/>
        </w:rPr>
        <w:t xml:space="preserve"> Tests der </w:t>
      </w:r>
      <w:r w:rsidR="00F216EA">
        <w:rPr>
          <w:lang w:val="de-DE"/>
        </w:rPr>
        <w:t>IT-Dienstleister</w:t>
      </w:r>
      <w:r w:rsidR="00E35646">
        <w:rPr>
          <w:lang w:val="de-DE"/>
        </w:rPr>
        <w:t xml:space="preserve"> werden zwischen diesen und der Zentr</w:t>
      </w:r>
      <w:r w:rsidR="00E35646">
        <w:rPr>
          <w:lang w:val="de-DE"/>
        </w:rPr>
        <w:t>a</w:t>
      </w:r>
      <w:r w:rsidR="00E35646">
        <w:rPr>
          <w:lang w:val="de-DE"/>
        </w:rPr>
        <w:t>le des BAMF (Referate Softwareentwicklung und IT-Projektmanagement) durchgeführt.</w:t>
      </w:r>
    </w:p>
    <w:p w:rsidR="00046B5E" w:rsidRPr="00B1397E" w:rsidRDefault="00046B5E" w:rsidP="007E4FE6">
      <w:pPr>
        <w:jc w:val="both"/>
        <w:rPr>
          <w:lang w:val="de-DE"/>
        </w:rPr>
      </w:pPr>
      <w:r w:rsidRPr="00B1397E">
        <w:rPr>
          <w:lang w:val="de-DE"/>
        </w:rPr>
        <w:lastRenderedPageBreak/>
        <w:t>Die</w:t>
      </w:r>
      <w:r w:rsidRPr="007E4FE6">
        <w:rPr>
          <w:lang w:val="de-DE"/>
        </w:rPr>
        <w:t xml:space="preserve"> </w:t>
      </w:r>
      <w:r w:rsidRPr="007E4FE6">
        <w:rPr>
          <w:b/>
          <w:lang w:val="de-DE"/>
        </w:rPr>
        <w:t>Ausländerbehörde</w:t>
      </w:r>
      <w:r w:rsidRPr="00B1397E">
        <w:rPr>
          <w:lang w:val="de-DE"/>
        </w:rPr>
        <w:t xml:space="preserve"> führt die im Konzept beschriebenen Testfälle durch. </w:t>
      </w:r>
    </w:p>
    <w:p w:rsidR="00847D91" w:rsidRPr="00821357" w:rsidRDefault="00847D91" w:rsidP="00D15D14">
      <w:pPr>
        <w:jc w:val="both"/>
        <w:rPr>
          <w:lang w:val="de-DE"/>
        </w:rPr>
      </w:pPr>
      <w:r w:rsidRPr="00B1397E">
        <w:rPr>
          <w:lang w:val="de-DE"/>
        </w:rPr>
        <w:t>Für jeden Testfall ist das Testergebnis zunächst von der Ausländerbehörde in Form von „</w:t>
      </w:r>
      <w:r w:rsidR="00C53BF5">
        <w:rPr>
          <w:lang w:val="de-DE"/>
        </w:rPr>
        <w:t>wie erwartet</w:t>
      </w:r>
      <w:r w:rsidRPr="00B1397E">
        <w:rPr>
          <w:lang w:val="de-DE"/>
        </w:rPr>
        <w:t>“ und „</w:t>
      </w:r>
      <w:r w:rsidR="00C53BF5">
        <w:rPr>
          <w:lang w:val="de-DE"/>
        </w:rPr>
        <w:t>abweichend</w:t>
      </w:r>
      <w:r w:rsidRPr="00B1397E">
        <w:rPr>
          <w:lang w:val="de-DE"/>
        </w:rPr>
        <w:t>“ zu dokumentieren</w:t>
      </w:r>
      <w:r w:rsidRPr="00821357">
        <w:rPr>
          <w:lang w:val="de-DE"/>
        </w:rPr>
        <w:t>. Zusätzlich wird das Testergebnis „akzeptabel“ angeboten, welches jedoch v.a. die ABH-interne Anwendung betrifft und daher mit dem jeweiligen IT-Dienstleister zu klären ist.</w:t>
      </w:r>
    </w:p>
    <w:p w:rsidR="002C7EF1" w:rsidRDefault="002C7EF1" w:rsidP="00D15D14">
      <w:pPr>
        <w:spacing w:line="240" w:lineRule="atLeast"/>
        <w:jc w:val="both"/>
        <w:rPr>
          <w:lang w:val="de-DE"/>
        </w:rPr>
      </w:pPr>
    </w:p>
    <w:p w:rsidR="00DB2ED9" w:rsidRPr="00821357" w:rsidRDefault="00DB2ED9" w:rsidP="00D15D14">
      <w:pPr>
        <w:spacing w:line="240" w:lineRule="atLeast"/>
        <w:jc w:val="both"/>
        <w:rPr>
          <w:lang w:val="de-DE"/>
        </w:rPr>
      </w:pPr>
      <w:r w:rsidRPr="00821357">
        <w:rPr>
          <w:lang w:val="de-DE"/>
        </w:rPr>
        <w:t>Dabei bedeutet:</w:t>
      </w:r>
    </w:p>
    <w:p w:rsidR="00DB2ED9" w:rsidRPr="00821357" w:rsidRDefault="00DB2ED9" w:rsidP="00D15D14">
      <w:pPr>
        <w:numPr>
          <w:ilvl w:val="0"/>
          <w:numId w:val="1"/>
        </w:numPr>
        <w:spacing w:line="240" w:lineRule="atLeast"/>
        <w:ind w:left="2552" w:hanging="2268"/>
        <w:jc w:val="both"/>
        <w:rPr>
          <w:lang w:val="de-DE"/>
        </w:rPr>
      </w:pPr>
      <w:r w:rsidRPr="00821357">
        <w:rPr>
          <w:lang w:val="de-DE"/>
        </w:rPr>
        <w:t>„</w:t>
      </w:r>
      <w:r w:rsidR="00C53BF5">
        <w:rPr>
          <w:lang w:val="de-DE"/>
        </w:rPr>
        <w:t>wie erwartet</w:t>
      </w:r>
      <w:r w:rsidRPr="00821357">
        <w:rPr>
          <w:lang w:val="de-DE"/>
        </w:rPr>
        <w:t>“</w:t>
      </w:r>
      <w:r w:rsidRPr="00821357">
        <w:rPr>
          <w:lang w:val="de-DE"/>
        </w:rPr>
        <w:tab/>
        <w:t>funktioniert wie spezifiziert, verwendete Begriffe sind ko</w:t>
      </w:r>
      <w:r w:rsidRPr="00821357">
        <w:rPr>
          <w:lang w:val="de-DE"/>
        </w:rPr>
        <w:t>r</w:t>
      </w:r>
      <w:r w:rsidRPr="00821357">
        <w:rPr>
          <w:lang w:val="de-DE"/>
        </w:rPr>
        <w:t>rekt, ist gut bedienbar</w:t>
      </w:r>
    </w:p>
    <w:p w:rsidR="00DB2ED9" w:rsidRPr="00821357" w:rsidRDefault="00847D91" w:rsidP="00D15D14">
      <w:pPr>
        <w:numPr>
          <w:ilvl w:val="0"/>
          <w:numId w:val="1"/>
        </w:numPr>
        <w:spacing w:line="240" w:lineRule="atLeast"/>
        <w:ind w:left="2552" w:hanging="2268"/>
        <w:jc w:val="both"/>
        <w:rPr>
          <w:lang w:val="de-DE"/>
        </w:rPr>
      </w:pPr>
      <w:r w:rsidRPr="00821357">
        <w:rPr>
          <w:lang w:val="de-DE"/>
        </w:rPr>
        <w:t xml:space="preserve"> </w:t>
      </w:r>
      <w:r w:rsidR="00DB2ED9" w:rsidRPr="00821357">
        <w:rPr>
          <w:lang w:val="de-DE"/>
        </w:rPr>
        <w:t>„</w:t>
      </w:r>
      <w:r w:rsidR="00C53BF5">
        <w:rPr>
          <w:lang w:val="de-DE"/>
        </w:rPr>
        <w:t>abweichend</w:t>
      </w:r>
      <w:r w:rsidR="00DB2ED9" w:rsidRPr="00821357">
        <w:rPr>
          <w:lang w:val="de-DE"/>
        </w:rPr>
        <w:t>“</w:t>
      </w:r>
      <w:r w:rsidR="00DB2ED9" w:rsidRPr="00821357">
        <w:rPr>
          <w:lang w:val="de-DE"/>
        </w:rPr>
        <w:tab/>
      </w:r>
      <w:r w:rsidRPr="00821357">
        <w:rPr>
          <w:lang w:val="de-DE"/>
        </w:rPr>
        <w:t>alle anderen Fälle</w:t>
      </w:r>
    </w:p>
    <w:p w:rsidR="00847D91" w:rsidRPr="00821357" w:rsidRDefault="00847D91" w:rsidP="00D15D14">
      <w:pPr>
        <w:numPr>
          <w:ilvl w:val="0"/>
          <w:numId w:val="1"/>
        </w:numPr>
        <w:spacing w:line="240" w:lineRule="atLeast"/>
        <w:ind w:left="2552" w:hanging="2268"/>
        <w:jc w:val="both"/>
        <w:rPr>
          <w:i/>
          <w:lang w:val="de-DE"/>
        </w:rPr>
      </w:pPr>
      <w:r w:rsidRPr="00821357">
        <w:rPr>
          <w:i/>
          <w:lang w:val="de-DE"/>
        </w:rPr>
        <w:t>„akzeptabel“</w:t>
      </w:r>
      <w:r w:rsidRPr="00821357">
        <w:rPr>
          <w:i/>
          <w:lang w:val="de-DE"/>
        </w:rPr>
        <w:tab/>
        <w:t>funktioniert wie spezifiziert, verwendete Begriffe sind ko</w:t>
      </w:r>
      <w:r w:rsidRPr="00821357">
        <w:rPr>
          <w:i/>
          <w:lang w:val="de-DE"/>
        </w:rPr>
        <w:t>r</w:t>
      </w:r>
      <w:r w:rsidRPr="00821357">
        <w:rPr>
          <w:i/>
          <w:lang w:val="de-DE"/>
        </w:rPr>
        <w:t xml:space="preserve">rekt, aber es gibt Verbesserungswünsche z.B. bzgl. der Bedienbarkeit </w:t>
      </w:r>
      <w:r w:rsidR="00821357" w:rsidRPr="00821357">
        <w:rPr>
          <w:i/>
          <w:lang w:val="de-DE"/>
        </w:rPr>
        <w:t>oder der Anzeige der Fehlermeldungen</w:t>
      </w:r>
    </w:p>
    <w:p w:rsidR="00847D91" w:rsidRPr="00B1397E" w:rsidRDefault="00847D91" w:rsidP="00D15D14">
      <w:pPr>
        <w:jc w:val="both"/>
        <w:rPr>
          <w:lang w:val="de-DE"/>
        </w:rPr>
      </w:pPr>
      <w:r w:rsidRPr="00B1397E">
        <w:rPr>
          <w:lang w:val="de-DE"/>
        </w:rPr>
        <w:t>Für die Dokumentation steht die Anlage 1 zur Verfügung.</w:t>
      </w:r>
    </w:p>
    <w:p w:rsidR="00046B5E" w:rsidRPr="00B1397E" w:rsidRDefault="00847D91" w:rsidP="00D15D14">
      <w:pPr>
        <w:jc w:val="both"/>
        <w:rPr>
          <w:lang w:val="de-DE"/>
        </w:rPr>
      </w:pPr>
      <w:r w:rsidRPr="00B1397E">
        <w:rPr>
          <w:lang w:val="de-DE"/>
        </w:rPr>
        <w:t>Im Anschluss informiert die Ausländerbehörde das BAMF über den Testabschluss</w:t>
      </w:r>
      <w:r w:rsidR="00046B5E" w:rsidRPr="00B1397E">
        <w:rPr>
          <w:lang w:val="de-DE"/>
        </w:rPr>
        <w:t>.</w:t>
      </w:r>
      <w:r w:rsidRPr="00B1397E">
        <w:rPr>
          <w:lang w:val="de-DE"/>
        </w:rPr>
        <w:t xml:space="preserve"> </w:t>
      </w:r>
      <w:r w:rsidR="00046B5E" w:rsidRPr="00B1397E">
        <w:rPr>
          <w:lang w:val="de-DE"/>
        </w:rPr>
        <w:t xml:space="preserve">Das </w:t>
      </w:r>
      <w:r w:rsidR="00046B5E" w:rsidRPr="007E4FE6">
        <w:rPr>
          <w:b/>
          <w:lang w:val="de-DE"/>
        </w:rPr>
        <w:t>BAMF</w:t>
      </w:r>
      <w:r w:rsidR="00046B5E" w:rsidRPr="00B1397E">
        <w:rPr>
          <w:lang w:val="de-DE"/>
        </w:rPr>
        <w:t xml:space="preserve"> überprüft, ob die übermittelten Daten auch richtig in InGe 2.0 abgespeichert bzw. fehlerhafte Daten nicht gespeichert sind (je nach erwartetem Testergebnis) und vermerkt das Ergebnis ebenfalls in der Testdokumentation (in Form von „erfolgreich“ bzw. „nicht erfolgreich“).</w:t>
      </w:r>
    </w:p>
    <w:p w:rsidR="00847D91" w:rsidRPr="00B1397E" w:rsidRDefault="00847D91" w:rsidP="00D15D14">
      <w:pPr>
        <w:jc w:val="both"/>
        <w:rPr>
          <w:lang w:val="de-DE"/>
        </w:rPr>
      </w:pPr>
      <w:r w:rsidRPr="00B1397E">
        <w:rPr>
          <w:lang w:val="de-DE"/>
        </w:rPr>
        <w:t xml:space="preserve">Bei den „nicht erfolgreichen“ Testfällen ist zunächst sicherzustellen, dass die Testfälle entsprechend der Testfallbeschreibung korrekt durchgeführt wurden. </w:t>
      </w:r>
      <w:r w:rsidR="00046B5E" w:rsidRPr="00B1397E">
        <w:rPr>
          <w:lang w:val="de-DE"/>
        </w:rPr>
        <w:t xml:space="preserve">Die verbliebenen fehlerhaften Fälle sind von der ABH </w:t>
      </w:r>
      <w:r w:rsidR="0068320A">
        <w:rPr>
          <w:lang w:val="de-DE"/>
        </w:rPr>
        <w:t>an ihren</w:t>
      </w:r>
      <w:r w:rsidR="00046B5E" w:rsidRPr="00B1397E">
        <w:rPr>
          <w:lang w:val="de-DE"/>
        </w:rPr>
        <w:t xml:space="preserve"> IT-Dienstleister zur Prüfung und Korrektur weiterzuleiten. Eine entsprechende Überprüfung bzw. Rücksprache empfiehlt sich bereits bei Auftreten der ersten nicht erwarteten Testergebnisse. </w:t>
      </w:r>
      <w:r w:rsidRPr="00B1397E">
        <w:rPr>
          <w:lang w:val="de-DE"/>
        </w:rPr>
        <w:t>Die verblieb</w:t>
      </w:r>
      <w:r w:rsidRPr="00B1397E">
        <w:rPr>
          <w:lang w:val="de-DE"/>
        </w:rPr>
        <w:t>e</w:t>
      </w:r>
      <w:r w:rsidRPr="00B1397E">
        <w:rPr>
          <w:lang w:val="de-DE"/>
        </w:rPr>
        <w:t xml:space="preserve">nen fehlerhaften Fälle sind von der Ausländerbehörde zu dokumentieren. </w:t>
      </w:r>
    </w:p>
    <w:p w:rsidR="00046B5E" w:rsidRPr="00821357" w:rsidRDefault="00046B5E" w:rsidP="00D15D14">
      <w:pPr>
        <w:pStyle w:val="berschrift2"/>
        <w:jc w:val="both"/>
        <w:rPr>
          <w:lang w:val="de-DE"/>
        </w:rPr>
      </w:pPr>
      <w:bookmarkStart w:id="31" w:name="_Toc340654411"/>
      <w:bookmarkStart w:id="32" w:name="_Toc444878761"/>
      <w:r w:rsidRPr="00821357">
        <w:rPr>
          <w:lang w:val="de-DE"/>
        </w:rPr>
        <w:t>Testabschluss</w:t>
      </w:r>
      <w:bookmarkEnd w:id="31"/>
      <w:bookmarkEnd w:id="32"/>
    </w:p>
    <w:p w:rsidR="00046B5E" w:rsidRPr="00B1397E" w:rsidRDefault="00046B5E" w:rsidP="00D15D14">
      <w:pPr>
        <w:jc w:val="both"/>
        <w:rPr>
          <w:lang w:val="de-DE"/>
        </w:rPr>
      </w:pPr>
      <w:r w:rsidRPr="00821357">
        <w:rPr>
          <w:lang w:val="de-DE"/>
        </w:rPr>
        <w:t>Nach erfolgreicher Abnahme aller Tests kann die Schnittstelle freigegeben werden.</w:t>
      </w:r>
    </w:p>
    <w:p w:rsidR="00DB2ED9" w:rsidRPr="00B1397E" w:rsidRDefault="00DB2ED9" w:rsidP="00D15D14">
      <w:pPr>
        <w:spacing w:line="240" w:lineRule="atLeast"/>
        <w:jc w:val="both"/>
        <w:rPr>
          <w:lang w:val="de-DE"/>
        </w:rPr>
      </w:pPr>
    </w:p>
    <w:p w:rsidR="003E6054" w:rsidRPr="00B1397E" w:rsidRDefault="003E6054" w:rsidP="00D15D14">
      <w:pPr>
        <w:pStyle w:val="berschrift1"/>
        <w:spacing w:before="0" w:after="120" w:line="240" w:lineRule="atLeast"/>
        <w:jc w:val="both"/>
        <w:rPr>
          <w:lang w:val="de-DE"/>
        </w:rPr>
      </w:pPr>
      <w:r w:rsidRPr="00B1397E">
        <w:rPr>
          <w:vertAlign w:val="subscript"/>
          <w:lang w:val="de-DE"/>
        </w:rPr>
        <w:br w:type="page"/>
      </w:r>
      <w:bookmarkStart w:id="33" w:name="_Toc340654412"/>
      <w:bookmarkStart w:id="34" w:name="_Toc444878762"/>
      <w:r w:rsidRPr="00B1397E">
        <w:rPr>
          <w:lang w:val="de-DE"/>
        </w:rPr>
        <w:lastRenderedPageBreak/>
        <w:t>Testfälle</w:t>
      </w:r>
      <w:bookmarkEnd w:id="33"/>
      <w:bookmarkEnd w:id="34"/>
    </w:p>
    <w:p w:rsidR="003A57A1" w:rsidRPr="00B1397E" w:rsidRDefault="00BE2C00" w:rsidP="00D15D14">
      <w:pPr>
        <w:pStyle w:val="berschrift2"/>
        <w:spacing w:before="0" w:after="120" w:line="240" w:lineRule="atLeast"/>
        <w:jc w:val="both"/>
        <w:rPr>
          <w:lang w:val="de-DE"/>
        </w:rPr>
      </w:pPr>
      <w:bookmarkStart w:id="35" w:name="_Toc340654413"/>
      <w:bookmarkStart w:id="36" w:name="_Toc444878763"/>
      <w:r w:rsidRPr="00B1397E">
        <w:rPr>
          <w:lang w:val="de-DE"/>
        </w:rPr>
        <w:t xml:space="preserve">Meldung der Ausländerbehörde zur Berechtigung </w:t>
      </w:r>
      <w:r w:rsidR="003A57A1" w:rsidRPr="00B1397E">
        <w:rPr>
          <w:lang w:val="de-DE"/>
        </w:rPr>
        <w:t>bzw.</w:t>
      </w:r>
      <w:r w:rsidRPr="00B1397E">
        <w:rPr>
          <w:lang w:val="de-DE"/>
        </w:rPr>
        <w:t xml:space="preserve"> Verpflichtung</w:t>
      </w:r>
      <w:bookmarkEnd w:id="35"/>
      <w:bookmarkEnd w:id="36"/>
      <w:r w:rsidR="003A57A1" w:rsidRPr="00B1397E">
        <w:rPr>
          <w:lang w:val="de-DE"/>
        </w:rPr>
        <w:t xml:space="preserve"> </w:t>
      </w:r>
    </w:p>
    <w:p w:rsidR="00D84040" w:rsidRPr="00B1397E" w:rsidRDefault="003A57A1" w:rsidP="00D15D14">
      <w:pPr>
        <w:pStyle w:val="berschrift3"/>
        <w:jc w:val="both"/>
        <w:rPr>
          <w:lang w:val="de-DE"/>
        </w:rPr>
      </w:pPr>
      <w:bookmarkStart w:id="37" w:name="_Toc340654414"/>
      <w:bookmarkStart w:id="38" w:name="_Toc444878764"/>
      <w:r w:rsidRPr="00B1397E">
        <w:rPr>
          <w:lang w:val="de-DE"/>
        </w:rPr>
        <w:t>Einfache Kommunikation – keine Dublette</w:t>
      </w:r>
      <w:bookmarkEnd w:id="37"/>
      <w:bookmarkEnd w:id="38"/>
    </w:p>
    <w:p w:rsidR="008C53B2" w:rsidRPr="00B1397E" w:rsidRDefault="008C53B2" w:rsidP="00D15D14">
      <w:pPr>
        <w:jc w:val="both"/>
        <w:rPr>
          <w:lang w:val="de-DE"/>
        </w:rPr>
      </w:pPr>
      <w:r w:rsidRPr="00B1397E">
        <w:rPr>
          <w:lang w:val="de-DE"/>
        </w:rPr>
        <w:t>In diesem</w:t>
      </w:r>
      <w:r w:rsidR="00395A3D" w:rsidRPr="00B1397E">
        <w:rPr>
          <w:lang w:val="de-DE"/>
        </w:rPr>
        <w:t xml:space="preserve"> Testteil übermittelt die ABH Teilnahmeberechtigungen / -verpflichtungen in den vorgegebenen Konstellationen</w:t>
      </w:r>
      <w:r w:rsidRPr="00B1397E">
        <w:rPr>
          <w:lang w:val="de-DE"/>
        </w:rPr>
        <w:t>. Dabei handelt es sich um die Fälle einfacher Kommunikation aus dem Kapitel 8.3.1.1 der Spezifikation</w:t>
      </w:r>
      <w:r w:rsidR="00766B44">
        <w:rPr>
          <w:lang w:val="de-DE"/>
        </w:rPr>
        <w:t xml:space="preserve"> XAusländer</w:t>
      </w:r>
      <w:r w:rsidRPr="00B1397E">
        <w:rPr>
          <w:lang w:val="de-DE"/>
        </w:rPr>
        <w:t xml:space="preserve"> (also keine Dubletten)</w:t>
      </w:r>
      <w:r w:rsidR="00395A3D" w:rsidRPr="00B1397E">
        <w:rPr>
          <w:lang w:val="de-DE"/>
        </w:rPr>
        <w:t xml:space="preserve">. </w:t>
      </w:r>
    </w:p>
    <w:p w:rsidR="00395A3D" w:rsidRPr="00B1397E" w:rsidRDefault="00A20B3E" w:rsidP="00D15D14">
      <w:pPr>
        <w:jc w:val="both"/>
        <w:rPr>
          <w:lang w:val="de-DE"/>
        </w:rPr>
      </w:pPr>
      <w:r w:rsidRPr="00B20CFB">
        <w:rPr>
          <w:lang w:val="de-DE"/>
        </w:rPr>
        <w:t>Die</w:t>
      </w:r>
      <w:r w:rsidR="008C53B2" w:rsidRPr="00B20CFB">
        <w:rPr>
          <w:lang w:val="de-DE"/>
        </w:rPr>
        <w:t xml:space="preserve"> für den Test verwendeten</w:t>
      </w:r>
      <w:r w:rsidRPr="00B20CFB">
        <w:rPr>
          <w:lang w:val="de-DE"/>
        </w:rPr>
        <w:t xml:space="preserve"> Personalien der Teilnehmer können vom ABH-Tester frei gewählt werden. Um auszuschließen, dass zufällig eine Dublette zu einem bereits im System vorhandenen Teilnehmer erzeugt wird, soll bitte ein Teil des ABH-Namens als Namensbestandteil bei dem Ausländer gesetzt werden. Ein weiterer Namensbestandteil sowie die übrigen Daten können frei gewählt werden. Dabei muss nur beachtet werden, dass die Datenkombinationen zu Name, Geburtsdatum und Geschlecht in </w:t>
      </w:r>
      <w:r w:rsidR="00F71EB8">
        <w:rPr>
          <w:lang w:val="de-DE"/>
        </w:rPr>
        <w:t>jedem der</w:t>
      </w:r>
      <w:r w:rsidRPr="00B20CFB">
        <w:rPr>
          <w:lang w:val="de-DE"/>
        </w:rPr>
        <w:t xml:space="preserve"> einzelnen Tes</w:t>
      </w:r>
      <w:r w:rsidRPr="00B20CFB">
        <w:rPr>
          <w:lang w:val="de-DE"/>
        </w:rPr>
        <w:t>t</w:t>
      </w:r>
      <w:r w:rsidRPr="00B20CFB">
        <w:rPr>
          <w:lang w:val="de-DE"/>
        </w:rPr>
        <w:t>fälle verschieden sein müssen.</w:t>
      </w:r>
    </w:p>
    <w:p w:rsidR="00104BCD" w:rsidRPr="00B1397E" w:rsidRDefault="00A20B3E" w:rsidP="00D15D14">
      <w:pPr>
        <w:jc w:val="both"/>
        <w:rPr>
          <w:lang w:val="de-DE"/>
        </w:rPr>
      </w:pPr>
      <w:r w:rsidRPr="00B1397E">
        <w:rPr>
          <w:lang w:val="de-DE"/>
        </w:rPr>
        <w:t>Bsp. für solch eine Kombination: Dimitrov-Dresden, geb. 01.01.1980, m</w:t>
      </w:r>
    </w:p>
    <w:p w:rsidR="00C90D1A" w:rsidRDefault="00C90D1A" w:rsidP="00D15D14">
      <w:pPr>
        <w:pStyle w:val="berschrift4"/>
        <w:jc w:val="both"/>
        <w:rPr>
          <w:lang w:val="de-DE"/>
        </w:rPr>
      </w:pPr>
      <w:bookmarkStart w:id="39" w:name="_M(ABH)1-1_Testfall:_Teilnahmeberech"/>
      <w:bookmarkStart w:id="40" w:name="_Toc444878765"/>
      <w:bookmarkEnd w:id="39"/>
      <w:r w:rsidRPr="002B745E">
        <w:rPr>
          <w:lang w:val="de-DE"/>
        </w:rPr>
        <w:t>M(ABH)1-1</w:t>
      </w:r>
      <w:r w:rsidRPr="002B745E">
        <w:rPr>
          <w:lang w:val="de-DE"/>
        </w:rPr>
        <w:tab/>
        <w:t>Testfall: Teilnahmeberechtigung übermitteln / einfach</w:t>
      </w:r>
      <w:bookmarkEnd w:id="40"/>
    </w:p>
    <w:p w:rsidR="00E97F64" w:rsidRDefault="00E97F64" w:rsidP="00E97F64">
      <w:pPr>
        <w:jc w:val="both"/>
        <w:rPr>
          <w:color w:val="808080"/>
          <w:u w:val="single"/>
          <w:lang w:val="de-DE"/>
        </w:rPr>
      </w:pPr>
      <w:r>
        <w:rPr>
          <w:color w:val="808080"/>
          <w:u w:val="single"/>
          <w:lang w:val="de-DE"/>
        </w:rPr>
        <w:t>Betroffene Nachrichten laut Spezifikation</w:t>
      </w:r>
    </w:p>
    <w:p w:rsidR="00E97F64" w:rsidRPr="00E97F64" w:rsidRDefault="00E97F64" w:rsidP="00E97F64">
      <w:pPr>
        <w:jc w:val="both"/>
        <w:rPr>
          <w:color w:val="808080"/>
          <w:lang w:val="de-DE"/>
        </w:rPr>
      </w:pPr>
      <w:r w:rsidRPr="00E97F64">
        <w:rPr>
          <w:color w:val="808080"/>
          <w:lang w:val="de-DE"/>
        </w:rPr>
        <w:t>ABHBAMF.Teilnahmeberechtigung.070001</w:t>
      </w:r>
    </w:p>
    <w:p w:rsidR="00E97F64" w:rsidRPr="00E97F64" w:rsidRDefault="00E97F64"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1"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C90D1A" w:rsidRPr="00B1397E" w:rsidTr="00C90D1A">
        <w:tc>
          <w:tcPr>
            <w:tcW w:w="2093" w:type="dxa"/>
            <w:tcBorders>
              <w:bottom w:val="single" w:sz="4" w:space="0" w:color="auto"/>
            </w:tcBorders>
            <w:shd w:val="clear" w:color="auto" w:fill="D9D9D9"/>
          </w:tcPr>
          <w:p w:rsidR="00C90D1A" w:rsidRPr="00B1397E" w:rsidRDefault="00C90D1A" w:rsidP="00D15D14">
            <w:pPr>
              <w:jc w:val="both"/>
              <w:rPr>
                <w:lang w:val="de-DE"/>
              </w:rPr>
            </w:pPr>
            <w:r w:rsidRPr="00B1397E">
              <w:rPr>
                <w:b/>
                <w:lang w:val="de-DE"/>
              </w:rPr>
              <w:t>Verantwortlicher</w:t>
            </w:r>
          </w:p>
        </w:tc>
        <w:tc>
          <w:tcPr>
            <w:tcW w:w="3685" w:type="dxa"/>
            <w:shd w:val="clear" w:color="auto" w:fill="D9D9D9"/>
          </w:tcPr>
          <w:p w:rsidR="00C90D1A" w:rsidRPr="00B1397E" w:rsidRDefault="00C90D1A" w:rsidP="00D15D14">
            <w:pPr>
              <w:jc w:val="both"/>
              <w:rPr>
                <w:b/>
                <w:lang w:val="de-DE"/>
              </w:rPr>
            </w:pPr>
            <w:r w:rsidRPr="00B1397E">
              <w:rPr>
                <w:b/>
                <w:lang w:val="de-DE"/>
              </w:rPr>
              <w:t>Testschritt</w:t>
            </w:r>
          </w:p>
        </w:tc>
        <w:tc>
          <w:tcPr>
            <w:tcW w:w="4000" w:type="dxa"/>
            <w:shd w:val="clear" w:color="auto" w:fill="D9D9D9"/>
          </w:tcPr>
          <w:p w:rsidR="00C90D1A" w:rsidRPr="00B1397E" w:rsidRDefault="00C90D1A" w:rsidP="00D15D14">
            <w:pPr>
              <w:jc w:val="both"/>
              <w:rPr>
                <w:b/>
                <w:lang w:val="de-DE"/>
              </w:rPr>
            </w:pPr>
            <w:r w:rsidRPr="00B1397E">
              <w:rPr>
                <w:b/>
                <w:lang w:val="de-DE"/>
              </w:rPr>
              <w:t>Erwartetes Testergebnis</w:t>
            </w:r>
          </w:p>
        </w:tc>
      </w:tr>
      <w:tr w:rsidR="00C90D1A" w:rsidRPr="00BB5FAC" w:rsidTr="00C90D1A">
        <w:tc>
          <w:tcPr>
            <w:tcW w:w="2093" w:type="dxa"/>
            <w:tcBorders>
              <w:bottom w:val="single" w:sz="4" w:space="0" w:color="auto"/>
            </w:tcBorders>
            <w:shd w:val="clear" w:color="auto" w:fill="92D050"/>
          </w:tcPr>
          <w:p w:rsidR="00C90D1A" w:rsidRPr="00B1397E" w:rsidRDefault="00C90D1A" w:rsidP="00D15D14">
            <w:pPr>
              <w:spacing w:after="120" w:line="240" w:lineRule="atLeast"/>
              <w:jc w:val="both"/>
              <w:rPr>
                <w:lang w:val="de-DE"/>
              </w:rPr>
            </w:pPr>
            <w:r w:rsidRPr="00B1397E">
              <w:rPr>
                <w:lang w:val="de-DE"/>
              </w:rPr>
              <w:t>ABH</w:t>
            </w:r>
          </w:p>
          <w:p w:rsidR="00C90D1A" w:rsidRPr="00B1397E" w:rsidRDefault="00C90D1A" w:rsidP="00D15D14">
            <w:pPr>
              <w:spacing w:after="120" w:line="240" w:lineRule="atLeast"/>
              <w:jc w:val="both"/>
              <w:rPr>
                <w:lang w:val="de-DE"/>
              </w:rPr>
            </w:pPr>
          </w:p>
        </w:tc>
        <w:tc>
          <w:tcPr>
            <w:tcW w:w="3685" w:type="dxa"/>
          </w:tcPr>
          <w:p w:rsidR="00C90D1A" w:rsidRPr="00B1397E" w:rsidRDefault="00C90D1A" w:rsidP="00D15D14">
            <w:pPr>
              <w:spacing w:after="120" w:line="240" w:lineRule="atLeast"/>
              <w:jc w:val="both"/>
              <w:rPr>
                <w:lang w:val="de-DE"/>
              </w:rPr>
            </w:pPr>
            <w:r w:rsidRPr="00B1397E">
              <w:rPr>
                <w:lang w:val="de-DE"/>
              </w:rPr>
              <w:t>Bitte übermitteln Sie eine Teilnahm</w:t>
            </w:r>
            <w:r w:rsidRPr="00B1397E">
              <w:rPr>
                <w:lang w:val="de-DE"/>
              </w:rPr>
              <w:t>e</w:t>
            </w:r>
            <w:r w:rsidRPr="00B1397E">
              <w:rPr>
                <w:lang w:val="de-DE"/>
              </w:rPr>
              <w:t>berechtigung für einen Neuzuwanderer und prüfen Sie die Rückmeldung.</w:t>
            </w:r>
          </w:p>
        </w:tc>
        <w:tc>
          <w:tcPr>
            <w:tcW w:w="4000" w:type="dxa"/>
          </w:tcPr>
          <w:p w:rsidR="00C90D1A" w:rsidRPr="00B1397E" w:rsidRDefault="00C90D1A" w:rsidP="00D15D14">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C90D1A" w:rsidRPr="00BB5FAC" w:rsidTr="00C90D1A">
        <w:tc>
          <w:tcPr>
            <w:tcW w:w="2093" w:type="dxa"/>
            <w:tcBorders>
              <w:bottom w:val="single" w:sz="4" w:space="0" w:color="auto"/>
            </w:tcBorders>
            <w:shd w:val="clear" w:color="auto" w:fill="92D050"/>
          </w:tcPr>
          <w:p w:rsidR="00C90D1A" w:rsidRPr="00B1397E" w:rsidRDefault="00C90D1A" w:rsidP="00D15D14">
            <w:pPr>
              <w:spacing w:after="120" w:line="240" w:lineRule="atLeast"/>
              <w:jc w:val="both"/>
              <w:rPr>
                <w:lang w:val="de-DE"/>
              </w:rPr>
            </w:pPr>
            <w:r w:rsidRPr="00B1397E">
              <w:rPr>
                <w:lang w:val="de-DE"/>
              </w:rPr>
              <w:t>ABH</w:t>
            </w:r>
          </w:p>
          <w:p w:rsidR="00C90D1A" w:rsidRPr="00B1397E" w:rsidRDefault="00C90D1A" w:rsidP="00D15D14">
            <w:pPr>
              <w:spacing w:after="120" w:line="240" w:lineRule="atLeast"/>
              <w:jc w:val="both"/>
              <w:rPr>
                <w:lang w:val="de-DE"/>
              </w:rPr>
            </w:pPr>
          </w:p>
        </w:tc>
        <w:tc>
          <w:tcPr>
            <w:tcW w:w="3685" w:type="dxa"/>
          </w:tcPr>
          <w:p w:rsidR="00C90D1A" w:rsidRPr="00B1397E" w:rsidRDefault="00C90D1A"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w:t>
            </w:r>
          </w:p>
        </w:tc>
        <w:tc>
          <w:tcPr>
            <w:tcW w:w="4000" w:type="dxa"/>
          </w:tcPr>
          <w:p w:rsidR="00C90D1A" w:rsidRPr="00B1397E" w:rsidRDefault="00C90D1A" w:rsidP="00D15D14">
            <w:pPr>
              <w:spacing w:after="120" w:line="240" w:lineRule="atLeast"/>
              <w:jc w:val="both"/>
              <w:rPr>
                <w:lang w:val="de-DE"/>
              </w:rPr>
            </w:pPr>
            <w:r w:rsidRPr="00B1397E">
              <w:rPr>
                <w:lang w:val="de-DE"/>
              </w:rPr>
              <w:t>Auf der Teilnahmeberechtigung wird die BAMF-Kennziffer automatisch eingefügt.</w:t>
            </w:r>
          </w:p>
        </w:tc>
      </w:tr>
      <w:tr w:rsidR="00C90D1A" w:rsidRPr="00BB5FAC" w:rsidTr="00C90D1A">
        <w:tc>
          <w:tcPr>
            <w:tcW w:w="2093" w:type="dxa"/>
            <w:tcBorders>
              <w:bottom w:val="single" w:sz="4" w:space="0" w:color="auto"/>
            </w:tcBorders>
            <w:shd w:val="clear" w:color="auto" w:fill="92D050"/>
          </w:tcPr>
          <w:p w:rsidR="00C90D1A" w:rsidRPr="00B1397E" w:rsidRDefault="00C90D1A" w:rsidP="00D15D14">
            <w:pPr>
              <w:spacing w:after="120" w:line="240" w:lineRule="atLeast"/>
              <w:jc w:val="both"/>
              <w:rPr>
                <w:lang w:val="de-DE"/>
              </w:rPr>
            </w:pPr>
            <w:r w:rsidRPr="00B1397E">
              <w:rPr>
                <w:lang w:val="de-DE"/>
              </w:rPr>
              <w:t>ABH</w:t>
            </w:r>
          </w:p>
        </w:tc>
        <w:tc>
          <w:tcPr>
            <w:tcW w:w="3685" w:type="dxa"/>
          </w:tcPr>
          <w:p w:rsidR="00C90D1A" w:rsidRPr="00B1397E" w:rsidRDefault="00C90D1A" w:rsidP="00D15D14">
            <w:pPr>
              <w:spacing w:after="120" w:line="240" w:lineRule="atLeast"/>
              <w:jc w:val="both"/>
              <w:rPr>
                <w:lang w:val="de-DE"/>
              </w:rPr>
            </w:pPr>
            <w:r w:rsidRPr="00B1397E">
              <w:rPr>
                <w:lang w:val="de-DE"/>
              </w:rPr>
              <w:t>Vermerken Sie BAMF-Kennziffer und Name des Teilnehmers in der Testd</w:t>
            </w:r>
            <w:r w:rsidRPr="00B1397E">
              <w:rPr>
                <w:lang w:val="de-DE"/>
              </w:rPr>
              <w:t>o</w:t>
            </w:r>
            <w:r w:rsidRPr="00B1397E">
              <w:rPr>
                <w:lang w:val="de-DE"/>
              </w:rPr>
              <w:t>kumentation.</w:t>
            </w:r>
          </w:p>
        </w:tc>
        <w:tc>
          <w:tcPr>
            <w:tcW w:w="4000" w:type="dxa"/>
          </w:tcPr>
          <w:p w:rsidR="00C90D1A" w:rsidRPr="00B1397E" w:rsidRDefault="00C90D1A" w:rsidP="00D15D14">
            <w:pPr>
              <w:spacing w:after="120" w:line="240" w:lineRule="atLeast"/>
              <w:jc w:val="both"/>
              <w:rPr>
                <w:lang w:val="de-DE"/>
              </w:rPr>
            </w:pPr>
          </w:p>
        </w:tc>
      </w:tr>
      <w:tr w:rsidR="00C90D1A" w:rsidRPr="00BB5FAC" w:rsidTr="00C90D1A">
        <w:tc>
          <w:tcPr>
            <w:tcW w:w="2093" w:type="dxa"/>
            <w:tcBorders>
              <w:bottom w:val="single" w:sz="4" w:space="0" w:color="auto"/>
            </w:tcBorders>
            <w:shd w:val="clear" w:color="auto" w:fill="FFC000"/>
          </w:tcPr>
          <w:p w:rsidR="00C90D1A" w:rsidRPr="00B1397E" w:rsidRDefault="00C90D1A" w:rsidP="00D15D14">
            <w:pPr>
              <w:jc w:val="both"/>
              <w:rPr>
                <w:lang w:val="de-DE"/>
              </w:rPr>
            </w:pPr>
            <w:r w:rsidRPr="00B1397E">
              <w:rPr>
                <w:lang w:val="de-DE"/>
              </w:rPr>
              <w:t>BAMF-R</w:t>
            </w:r>
            <w:r w:rsidR="00766B44">
              <w:rPr>
                <w:lang w:val="de-DE"/>
              </w:rPr>
              <w:t>egionalstelle</w:t>
            </w:r>
          </w:p>
        </w:tc>
        <w:tc>
          <w:tcPr>
            <w:tcW w:w="3685" w:type="dxa"/>
          </w:tcPr>
          <w:p w:rsidR="00C90D1A"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r w:rsidR="00C90D1A" w:rsidRPr="00B1397E">
              <w:rPr>
                <w:lang w:val="de-DE"/>
              </w:rPr>
              <w:t>.</w:t>
            </w:r>
          </w:p>
        </w:tc>
        <w:tc>
          <w:tcPr>
            <w:tcW w:w="4000" w:type="dxa"/>
          </w:tcPr>
          <w:p w:rsidR="00C90D1A" w:rsidRPr="00B1397E" w:rsidRDefault="00742373" w:rsidP="00D15D14">
            <w:pPr>
              <w:jc w:val="both"/>
              <w:rPr>
                <w:lang w:val="de-DE"/>
              </w:rPr>
            </w:pPr>
            <w:r w:rsidRPr="00B1397E">
              <w:rPr>
                <w:lang w:val="de-DE"/>
              </w:rPr>
              <w:t>Die Person ist mit der übermittelten ABH-Berechtigung im System.</w:t>
            </w:r>
          </w:p>
        </w:tc>
      </w:tr>
    </w:tbl>
    <w:p w:rsidR="008154A1" w:rsidRDefault="008154A1" w:rsidP="00EC23F0">
      <w:pPr>
        <w:rPr>
          <w:lang w:val="de-DE"/>
        </w:rPr>
      </w:pPr>
    </w:p>
    <w:p w:rsidR="008154A1" w:rsidRDefault="008154A1">
      <w:pPr>
        <w:spacing w:after="0" w:line="240" w:lineRule="auto"/>
        <w:rPr>
          <w:lang w:val="de-DE"/>
        </w:rPr>
      </w:pPr>
      <w:r>
        <w:rPr>
          <w:lang w:val="de-DE"/>
        </w:rPr>
        <w:br w:type="page"/>
      </w:r>
    </w:p>
    <w:p w:rsidR="00742373" w:rsidRDefault="00742373" w:rsidP="00D15D14">
      <w:pPr>
        <w:pStyle w:val="berschrift4"/>
        <w:jc w:val="both"/>
        <w:rPr>
          <w:lang w:val="de-DE"/>
        </w:rPr>
      </w:pPr>
      <w:bookmarkStart w:id="41" w:name="_M(ABH)1-2_Testfall:_Teilnahmeberech"/>
      <w:bookmarkStart w:id="42" w:name="_Toc444878766"/>
      <w:bookmarkEnd w:id="41"/>
      <w:r w:rsidRPr="002B745E">
        <w:rPr>
          <w:lang w:val="de-DE"/>
        </w:rPr>
        <w:lastRenderedPageBreak/>
        <w:t>M(ABH)1-2</w:t>
      </w:r>
      <w:r w:rsidRPr="002B745E">
        <w:rPr>
          <w:lang w:val="de-DE"/>
        </w:rPr>
        <w:tab/>
        <w:t>Testfall: Teilnahmeberechtigung übermitteln / nur Orientierungskurs</w:t>
      </w:r>
      <w:bookmarkEnd w:id="42"/>
    </w:p>
    <w:p w:rsidR="00BE10AF" w:rsidRDefault="00BE10AF" w:rsidP="00BE10AF">
      <w:pPr>
        <w:jc w:val="both"/>
        <w:rPr>
          <w:color w:val="808080"/>
          <w:u w:val="single"/>
          <w:lang w:val="de-DE"/>
        </w:rPr>
      </w:pPr>
      <w:r>
        <w:rPr>
          <w:color w:val="808080"/>
          <w:u w:val="single"/>
          <w:lang w:val="de-DE"/>
        </w:rPr>
        <w:t>Betroffene Nachrichten laut Spezifikation</w:t>
      </w:r>
    </w:p>
    <w:p w:rsidR="00BA3250" w:rsidRPr="00E97F64" w:rsidRDefault="00BA3250" w:rsidP="00BA3250">
      <w:pPr>
        <w:jc w:val="both"/>
        <w:rPr>
          <w:color w:val="808080"/>
          <w:lang w:val="de-DE"/>
        </w:rPr>
      </w:pPr>
      <w:r w:rsidRPr="00E97F64">
        <w:rPr>
          <w:color w:val="808080"/>
          <w:lang w:val="de-DE"/>
        </w:rPr>
        <w:t>ABHBAMF.Teilnahmeberechtigung.070001</w:t>
      </w:r>
    </w:p>
    <w:p w:rsidR="00803051" w:rsidRDefault="00BA3250"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2"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 xml:space="preserve">Bitte übermitteln Sie eine </w:t>
            </w:r>
            <w:r w:rsidRPr="00B1397E">
              <w:rPr>
                <w:u w:val="single"/>
                <w:lang w:val="de-DE"/>
              </w:rPr>
              <w:t>auf den Orientierungskurs beschränkte</w:t>
            </w:r>
            <w:r w:rsidRPr="00B1397E">
              <w:rPr>
                <w:lang w:val="de-DE"/>
              </w:rPr>
              <w:t xml:space="preserve"> Tei</w:t>
            </w:r>
            <w:r w:rsidRPr="00B1397E">
              <w:rPr>
                <w:lang w:val="de-DE"/>
              </w:rPr>
              <w:t>l</w:t>
            </w:r>
            <w:r w:rsidRPr="00B1397E">
              <w:rPr>
                <w:lang w:val="de-DE"/>
              </w:rPr>
              <w:t>nahmeberechtigung für einen Neuz</w:t>
            </w:r>
            <w:r w:rsidRPr="00B1397E">
              <w:rPr>
                <w:lang w:val="de-DE"/>
              </w:rPr>
              <w:t>u</w:t>
            </w:r>
            <w:r w:rsidRPr="00B1397E">
              <w:rPr>
                <w:lang w:val="de-DE"/>
              </w:rPr>
              <w:t>wanderer und prüfen Sie die Rückme</w:t>
            </w:r>
            <w:r w:rsidRPr="00B1397E">
              <w:rPr>
                <w:lang w:val="de-DE"/>
              </w:rPr>
              <w:t>l</w:t>
            </w:r>
            <w:r w:rsidRPr="00B1397E">
              <w:rPr>
                <w:lang w:val="de-DE"/>
              </w:rPr>
              <w:t>dung.</w:t>
            </w:r>
          </w:p>
        </w:tc>
        <w:tc>
          <w:tcPr>
            <w:tcW w:w="4000" w:type="dxa"/>
          </w:tcPr>
          <w:p w:rsidR="00742373" w:rsidRPr="00B1397E" w:rsidRDefault="00742373" w:rsidP="00D15D14">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 und die Angabe zur Tei</w:t>
            </w:r>
            <w:r w:rsidRPr="00B1397E">
              <w:rPr>
                <w:lang w:val="de-DE"/>
              </w:rPr>
              <w:t>l</w:t>
            </w:r>
            <w:r w:rsidRPr="00B1397E">
              <w:rPr>
                <w:lang w:val="de-DE"/>
              </w:rPr>
              <w:t>nahmebeschränkung.</w:t>
            </w:r>
          </w:p>
        </w:tc>
        <w:tc>
          <w:tcPr>
            <w:tcW w:w="4000" w:type="dxa"/>
          </w:tcPr>
          <w:p w:rsidR="00742373" w:rsidRPr="00B1397E" w:rsidRDefault="00742373" w:rsidP="00D15D14">
            <w:pPr>
              <w:spacing w:after="120" w:line="240" w:lineRule="atLeast"/>
              <w:jc w:val="both"/>
              <w:rPr>
                <w:lang w:val="de-DE"/>
              </w:rPr>
            </w:pPr>
            <w:r w:rsidRPr="00B1397E">
              <w:rPr>
                <w:lang w:val="de-DE"/>
              </w:rPr>
              <w:t>Auf der Teilnahmeberechtigung wird die BAMF-Kennziffer automatisch eingefügt und das Merkmal „auf Orientierungskurs beschränkt“ ist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742373" w:rsidP="00D15D14">
            <w:pPr>
              <w:spacing w:after="120" w:line="240" w:lineRule="atLeast"/>
              <w:jc w:val="both"/>
              <w:rPr>
                <w:lang w:val="de-DE"/>
              </w:rPr>
            </w:pPr>
            <w:r w:rsidRPr="00B1397E">
              <w:rPr>
                <w:lang w:val="de-DE"/>
              </w:rPr>
              <w:t>Vermerken Sie BAMF-Kennziffer und Name des Teilnehmers in der Testd</w:t>
            </w:r>
            <w:r w:rsidRPr="00B1397E">
              <w:rPr>
                <w:lang w:val="de-DE"/>
              </w:rPr>
              <w:t>o</w:t>
            </w:r>
            <w:r w:rsidRPr="00B1397E">
              <w:rPr>
                <w:lang w:val="de-DE"/>
              </w:rPr>
              <w:t>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42373" w:rsidP="00D15D14">
            <w:pPr>
              <w:jc w:val="both"/>
              <w:rPr>
                <w:lang w:val="de-DE"/>
              </w:rPr>
            </w:pPr>
            <w:r w:rsidRPr="00B1397E">
              <w:rPr>
                <w:lang w:val="de-DE"/>
              </w:rPr>
              <w:t>BAMF-R</w:t>
            </w:r>
            <w:r w:rsidR="00766B44">
              <w:rPr>
                <w:lang w:val="de-DE"/>
              </w:rPr>
              <w:t>egionalstelle</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D15D14">
            <w:pPr>
              <w:jc w:val="both"/>
              <w:rPr>
                <w:lang w:val="de-DE"/>
              </w:rPr>
            </w:pPr>
            <w:r w:rsidRPr="00B1397E">
              <w:rPr>
                <w:lang w:val="de-DE"/>
              </w:rPr>
              <w:t>Die Person ist mit der übermittelten ABH-Berechtigung im System (insbesondere Beschränkung auf den OK).</w:t>
            </w:r>
          </w:p>
        </w:tc>
      </w:tr>
    </w:tbl>
    <w:p w:rsidR="007E4FE6" w:rsidRDefault="007E4FE6" w:rsidP="00EC23F0">
      <w:pPr>
        <w:rPr>
          <w:lang w:val="de-DE"/>
        </w:rPr>
      </w:pPr>
    </w:p>
    <w:p w:rsidR="00F9767C" w:rsidRDefault="00742373" w:rsidP="00D15D14">
      <w:pPr>
        <w:pStyle w:val="berschrift4"/>
        <w:jc w:val="both"/>
        <w:rPr>
          <w:lang w:val="de-DE"/>
        </w:rPr>
      </w:pPr>
      <w:bookmarkStart w:id="43" w:name="_M(ABH)1-3_Testfall:_Teilnahmeberech"/>
      <w:bookmarkStart w:id="44" w:name="_Toc444878767"/>
      <w:bookmarkEnd w:id="43"/>
      <w:r w:rsidRPr="00B1397E">
        <w:rPr>
          <w:lang w:val="de-DE"/>
        </w:rPr>
        <w:t>M(ABH)1-3</w:t>
      </w:r>
      <w:r w:rsidRPr="00B1397E">
        <w:rPr>
          <w:lang w:val="de-DE"/>
        </w:rPr>
        <w:tab/>
        <w:t xml:space="preserve">Testfall: Teilnahmeberechtigung übermitteln / </w:t>
      </w:r>
      <w:r w:rsidRPr="00F71EB8">
        <w:rPr>
          <w:lang w:val="de-DE"/>
        </w:rPr>
        <w:t>kostenlose Teilnahme</w:t>
      </w:r>
      <w:r w:rsidR="0023773F" w:rsidRPr="00F71EB8">
        <w:rPr>
          <w:lang w:val="de-DE"/>
        </w:rPr>
        <w:t xml:space="preserve"> (§ 104 Abs. 5 AufenthG)</w:t>
      </w:r>
      <w:bookmarkEnd w:id="44"/>
    </w:p>
    <w:p w:rsidR="00BE10AF" w:rsidRDefault="00BE10AF" w:rsidP="00BE10AF">
      <w:pPr>
        <w:jc w:val="both"/>
        <w:rPr>
          <w:color w:val="808080"/>
          <w:u w:val="single"/>
          <w:lang w:val="de-DE"/>
        </w:rPr>
      </w:pPr>
      <w:r>
        <w:rPr>
          <w:color w:val="808080"/>
          <w:u w:val="single"/>
          <w:lang w:val="de-DE"/>
        </w:rPr>
        <w:t>Betroffene Nachrichten laut Spezifikation</w:t>
      </w:r>
    </w:p>
    <w:p w:rsidR="00BA3250" w:rsidRPr="00E97F64" w:rsidRDefault="00BA3250" w:rsidP="00BA3250">
      <w:pPr>
        <w:jc w:val="both"/>
        <w:rPr>
          <w:color w:val="808080"/>
          <w:lang w:val="de-DE"/>
        </w:rPr>
      </w:pPr>
      <w:r w:rsidRPr="00E97F64">
        <w:rPr>
          <w:color w:val="808080"/>
          <w:lang w:val="de-DE"/>
        </w:rPr>
        <w:t>ABHBAMF.Teilnahmeberechtigung.070001</w:t>
      </w:r>
    </w:p>
    <w:p w:rsidR="00BA3250" w:rsidRPr="00E97F64" w:rsidRDefault="00BA3250"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3"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 xml:space="preserve">Bitte übermitteln Sie eine </w:t>
            </w:r>
            <w:r w:rsidR="00F71EB8" w:rsidRPr="00F71EB8">
              <w:rPr>
                <w:lang w:val="de-DE"/>
              </w:rPr>
              <w:t>nach § 104 Abs. 5 AufenthG</w:t>
            </w:r>
            <w:r w:rsidR="00F71EB8" w:rsidRPr="00B1397E">
              <w:rPr>
                <w:u w:val="single"/>
                <w:lang w:val="de-DE"/>
              </w:rPr>
              <w:t xml:space="preserve"> </w:t>
            </w:r>
            <w:r w:rsidRPr="00B1397E">
              <w:rPr>
                <w:u w:val="single"/>
                <w:lang w:val="de-DE"/>
              </w:rPr>
              <w:t>zur kostenlosen Tei</w:t>
            </w:r>
            <w:r w:rsidRPr="00B1397E">
              <w:rPr>
                <w:u w:val="single"/>
                <w:lang w:val="de-DE"/>
              </w:rPr>
              <w:t>l</w:t>
            </w:r>
            <w:r w:rsidRPr="00B1397E">
              <w:rPr>
                <w:u w:val="single"/>
                <w:lang w:val="de-DE"/>
              </w:rPr>
              <w:t>nahme berechtigende</w:t>
            </w:r>
            <w:r w:rsidRPr="00B1397E">
              <w:rPr>
                <w:lang w:val="de-DE"/>
              </w:rPr>
              <w:t xml:space="preserve"> </w:t>
            </w:r>
            <w:r w:rsidRPr="00F71EB8">
              <w:rPr>
                <w:lang w:val="de-DE"/>
              </w:rPr>
              <w:t>Teilnahmeb</w:t>
            </w:r>
            <w:r w:rsidRPr="00F71EB8">
              <w:rPr>
                <w:lang w:val="de-DE"/>
              </w:rPr>
              <w:t>e</w:t>
            </w:r>
            <w:r w:rsidRPr="00F71EB8">
              <w:rPr>
                <w:lang w:val="de-DE"/>
              </w:rPr>
              <w:t>rechtigung</w:t>
            </w:r>
            <w:r w:rsidR="00F71EB8" w:rsidRPr="00F71EB8">
              <w:rPr>
                <w:lang w:val="de-DE"/>
              </w:rPr>
              <w:t xml:space="preserve"> </w:t>
            </w:r>
            <w:r w:rsidRPr="00F71EB8">
              <w:rPr>
                <w:lang w:val="de-DE"/>
              </w:rPr>
              <w:t>für</w:t>
            </w:r>
            <w:r w:rsidRPr="00B1397E">
              <w:rPr>
                <w:lang w:val="de-DE"/>
              </w:rPr>
              <w:t xml:space="preserve"> einen Neuzuwanderer und prüfen Sie die Rückmeldung.</w:t>
            </w:r>
          </w:p>
        </w:tc>
        <w:tc>
          <w:tcPr>
            <w:tcW w:w="4000" w:type="dxa"/>
          </w:tcPr>
          <w:p w:rsidR="00742373" w:rsidRPr="00B1397E" w:rsidRDefault="00742373" w:rsidP="00D15D14">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 und die Angabe zur Ko</w:t>
            </w:r>
            <w:r w:rsidRPr="00B1397E">
              <w:rPr>
                <w:lang w:val="de-DE"/>
              </w:rPr>
              <w:t>s</w:t>
            </w:r>
            <w:r w:rsidRPr="00B1397E">
              <w:rPr>
                <w:lang w:val="de-DE"/>
              </w:rPr>
              <w:t>tenbefreiung.</w:t>
            </w:r>
          </w:p>
        </w:tc>
        <w:tc>
          <w:tcPr>
            <w:tcW w:w="4000" w:type="dxa"/>
          </w:tcPr>
          <w:p w:rsidR="00742373" w:rsidRPr="00B1397E" w:rsidRDefault="00742373" w:rsidP="00D15D14">
            <w:pPr>
              <w:spacing w:after="120" w:line="240" w:lineRule="atLeast"/>
              <w:jc w:val="both"/>
              <w:rPr>
                <w:lang w:val="de-DE"/>
              </w:rPr>
            </w:pPr>
            <w:r w:rsidRPr="00B1397E">
              <w:rPr>
                <w:lang w:val="de-DE"/>
              </w:rPr>
              <w:t>Auf der Teilnahmeberechtigung wird die BAMF-Kennziffer automatisch eingefügt und das Merkmal „kostenlose Teilnahm</w:t>
            </w:r>
            <w:r w:rsidR="0023773F">
              <w:rPr>
                <w:lang w:val="de-DE"/>
              </w:rPr>
              <w:t>e</w:t>
            </w:r>
            <w:r w:rsidR="00F71EB8">
              <w:rPr>
                <w:lang w:val="de-DE"/>
              </w:rPr>
              <w:t xml:space="preserve"> nach § 104 Abs. 5 AufenthG</w:t>
            </w:r>
            <w:r w:rsidRPr="00B1397E">
              <w:rPr>
                <w:lang w:val="de-DE"/>
              </w:rPr>
              <w:t>“ ist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742373" w:rsidP="00D15D14">
            <w:pPr>
              <w:spacing w:after="120" w:line="240" w:lineRule="atLeast"/>
              <w:jc w:val="both"/>
              <w:rPr>
                <w:lang w:val="de-DE"/>
              </w:rPr>
            </w:pPr>
            <w:r w:rsidRPr="00B1397E">
              <w:rPr>
                <w:lang w:val="de-DE"/>
              </w:rPr>
              <w:t>Vermerken Sie BAMF-Kennziffer und Name des Teilnehmers in der Testd</w:t>
            </w:r>
            <w:r w:rsidRPr="00B1397E">
              <w:rPr>
                <w:lang w:val="de-DE"/>
              </w:rPr>
              <w:t>o</w:t>
            </w:r>
            <w:r w:rsidRPr="00B1397E">
              <w:rPr>
                <w:lang w:val="de-DE"/>
              </w:rPr>
              <w:t>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66B44" w:rsidP="00B11D43">
            <w:pPr>
              <w:jc w:val="both"/>
              <w:rPr>
                <w:lang w:val="de-DE"/>
              </w:rPr>
            </w:pPr>
            <w:r>
              <w:rPr>
                <w:lang w:val="de-DE"/>
              </w:rPr>
              <w:t>BAMF-</w:t>
            </w:r>
            <w:r w:rsidR="007442B7" w:rsidRPr="00B1397E">
              <w:rPr>
                <w:lang w:val="de-DE"/>
              </w:rPr>
              <w:lastRenderedPageBreak/>
              <w:t>R</w:t>
            </w:r>
            <w:r w:rsidR="007442B7">
              <w:rPr>
                <w:lang w:val="de-DE"/>
              </w:rPr>
              <w:t>egionalstelle</w:t>
            </w:r>
          </w:p>
        </w:tc>
        <w:tc>
          <w:tcPr>
            <w:tcW w:w="3685" w:type="dxa"/>
          </w:tcPr>
          <w:p w:rsidR="00742373" w:rsidRPr="00B1397E" w:rsidRDefault="00742373" w:rsidP="00D15D14">
            <w:pPr>
              <w:spacing w:after="120" w:line="240" w:lineRule="atLeast"/>
              <w:jc w:val="both"/>
              <w:rPr>
                <w:lang w:val="de-DE"/>
              </w:rPr>
            </w:pPr>
            <w:r w:rsidRPr="00B1397E">
              <w:rPr>
                <w:lang w:val="de-DE"/>
              </w:rPr>
              <w:lastRenderedPageBreak/>
              <w:t>Bitte suchen Sie den Teilnehmer a</w:t>
            </w:r>
            <w:r w:rsidRPr="00B1397E">
              <w:rPr>
                <w:lang w:val="de-DE"/>
              </w:rPr>
              <w:t>n</w:t>
            </w:r>
            <w:r w:rsidRPr="00B1397E">
              <w:rPr>
                <w:lang w:val="de-DE"/>
              </w:rPr>
              <w:t xml:space="preserve">hand der von der ABH mitgeteilten </w:t>
            </w:r>
            <w:r w:rsidRPr="00B1397E">
              <w:rPr>
                <w:lang w:val="de-DE"/>
              </w:rPr>
              <w:lastRenderedPageBreak/>
              <w:t>BAMF-Kennziffer und prüfen Sie die Angaben in der Detailansicht.</w:t>
            </w:r>
          </w:p>
        </w:tc>
        <w:tc>
          <w:tcPr>
            <w:tcW w:w="4000" w:type="dxa"/>
          </w:tcPr>
          <w:p w:rsidR="00742373" w:rsidRPr="00B1397E" w:rsidRDefault="00742373" w:rsidP="00D15D14">
            <w:pPr>
              <w:jc w:val="both"/>
              <w:rPr>
                <w:lang w:val="de-DE"/>
              </w:rPr>
            </w:pPr>
            <w:r w:rsidRPr="00B1397E">
              <w:rPr>
                <w:lang w:val="de-DE"/>
              </w:rPr>
              <w:lastRenderedPageBreak/>
              <w:t xml:space="preserve">Die Person ist mit der übermittelten ABH-Berechtigung im System (insbesondere </w:t>
            </w:r>
            <w:r w:rsidRPr="00B1397E">
              <w:rPr>
                <w:lang w:val="de-DE"/>
              </w:rPr>
              <w:lastRenderedPageBreak/>
              <w:t>kostenlose Teilnahme</w:t>
            </w:r>
            <w:r w:rsidR="00F71EB8">
              <w:rPr>
                <w:lang w:val="de-DE"/>
              </w:rPr>
              <w:t xml:space="preserve"> nach § 104 Abs. 5 AufenthG</w:t>
            </w:r>
            <w:r w:rsidRPr="00B1397E">
              <w:rPr>
                <w:lang w:val="de-DE"/>
              </w:rPr>
              <w:t>).</w:t>
            </w:r>
          </w:p>
        </w:tc>
      </w:tr>
    </w:tbl>
    <w:p w:rsidR="00803051" w:rsidRDefault="00803051" w:rsidP="00EC23F0">
      <w:pPr>
        <w:rPr>
          <w:lang w:val="de-DE"/>
        </w:rPr>
      </w:pPr>
    </w:p>
    <w:p w:rsidR="00742373" w:rsidRDefault="00742373" w:rsidP="00D15D14">
      <w:pPr>
        <w:pStyle w:val="berschrift4"/>
        <w:jc w:val="both"/>
        <w:rPr>
          <w:lang w:val="de-DE"/>
        </w:rPr>
      </w:pPr>
      <w:bookmarkStart w:id="45" w:name="_M(ABH)1-4_Testfall:_Teilnahmeverpfl"/>
      <w:bookmarkStart w:id="46" w:name="_Toc444878768"/>
      <w:bookmarkEnd w:id="45"/>
      <w:r w:rsidRPr="00B1397E">
        <w:rPr>
          <w:lang w:val="de-DE"/>
        </w:rPr>
        <w:t>M(ABH)1-4</w:t>
      </w:r>
      <w:r w:rsidRPr="00B1397E">
        <w:rPr>
          <w:lang w:val="de-DE"/>
        </w:rPr>
        <w:tab/>
        <w:t>Testfall: Teilnahmeverpflichtung „keine einfachen Sprachkenntnisse“ übermitteln / einfach</w:t>
      </w:r>
      <w:bookmarkEnd w:id="46"/>
    </w:p>
    <w:p w:rsidR="00BE10AF" w:rsidRDefault="00BE10AF" w:rsidP="00BE10AF">
      <w:pPr>
        <w:jc w:val="both"/>
        <w:rPr>
          <w:color w:val="808080"/>
          <w:u w:val="single"/>
          <w:lang w:val="de-DE"/>
        </w:rPr>
      </w:pPr>
      <w:r>
        <w:rPr>
          <w:color w:val="808080"/>
          <w:u w:val="single"/>
          <w:lang w:val="de-DE"/>
        </w:rPr>
        <w:t>Betroffene Nachrichten laut Spezifikation</w:t>
      </w:r>
    </w:p>
    <w:p w:rsidR="00472D66" w:rsidRPr="00E97F64" w:rsidRDefault="00472D66" w:rsidP="00472D66">
      <w:pPr>
        <w:jc w:val="both"/>
        <w:rPr>
          <w:color w:val="808080"/>
          <w:lang w:val="de-DE"/>
        </w:rPr>
      </w:pPr>
      <w:r w:rsidRPr="00472D66">
        <w:rPr>
          <w:color w:val="808080"/>
          <w:lang w:val="de-DE"/>
        </w:rPr>
        <w:t>ABHBAMF.TeilnahmeverpflichtungKeineEinfachenSprachkenntnisse.070008</w:t>
      </w:r>
    </w:p>
    <w:p w:rsidR="00472D66" w:rsidRPr="00E97F64" w:rsidRDefault="00472D66"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4"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Bitte übermitteln Sie eine Teilnahm</w:t>
            </w:r>
            <w:r w:rsidRPr="00B1397E">
              <w:rPr>
                <w:lang w:val="de-DE"/>
              </w:rPr>
              <w:t>e</w:t>
            </w:r>
            <w:r w:rsidRPr="00B1397E">
              <w:rPr>
                <w:lang w:val="de-DE"/>
              </w:rPr>
              <w:t>verpflichtung wegen fehlender einf</w:t>
            </w:r>
            <w:r w:rsidRPr="00B1397E">
              <w:rPr>
                <w:lang w:val="de-DE"/>
              </w:rPr>
              <w:t>a</w:t>
            </w:r>
            <w:r w:rsidRPr="00B1397E">
              <w:rPr>
                <w:lang w:val="de-DE"/>
              </w:rPr>
              <w:t>cher Sprachkenntnisse für einen Ne</w:t>
            </w:r>
            <w:r w:rsidRPr="00B1397E">
              <w:rPr>
                <w:lang w:val="de-DE"/>
              </w:rPr>
              <w:t>u</w:t>
            </w:r>
            <w:r w:rsidRPr="00B1397E">
              <w:rPr>
                <w:lang w:val="de-DE"/>
              </w:rPr>
              <w:t>zuwanderer und prüfen Sie die Rüc</w:t>
            </w:r>
            <w:r w:rsidRPr="00B1397E">
              <w:rPr>
                <w:lang w:val="de-DE"/>
              </w:rPr>
              <w:t>k</w:t>
            </w:r>
            <w:r w:rsidRPr="00B1397E">
              <w:rPr>
                <w:lang w:val="de-DE"/>
              </w:rPr>
              <w:t>meldung.</w:t>
            </w:r>
          </w:p>
        </w:tc>
        <w:tc>
          <w:tcPr>
            <w:tcW w:w="4000" w:type="dxa"/>
          </w:tcPr>
          <w:p w:rsidR="00742373" w:rsidRPr="00B1397E" w:rsidRDefault="00742373" w:rsidP="00D15D14">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 und den Verpflichtung</w:t>
            </w:r>
            <w:r w:rsidRPr="00B1397E">
              <w:rPr>
                <w:lang w:val="de-DE"/>
              </w:rPr>
              <w:t>s</w:t>
            </w:r>
            <w:r w:rsidRPr="00B1397E">
              <w:rPr>
                <w:lang w:val="de-DE"/>
              </w:rPr>
              <w:t>grund.</w:t>
            </w:r>
          </w:p>
        </w:tc>
        <w:tc>
          <w:tcPr>
            <w:tcW w:w="4000" w:type="dxa"/>
          </w:tcPr>
          <w:p w:rsidR="00742373" w:rsidRPr="00B1397E" w:rsidRDefault="00742373" w:rsidP="00D15D14">
            <w:pPr>
              <w:spacing w:after="120" w:line="240" w:lineRule="atLeast"/>
              <w:jc w:val="both"/>
              <w:rPr>
                <w:lang w:val="de-DE"/>
              </w:rPr>
            </w:pPr>
            <w:r w:rsidRPr="00B1397E">
              <w:rPr>
                <w:lang w:val="de-DE"/>
              </w:rPr>
              <w:t>Auf der Teilnahmeberechtigung wird die BAMF-Kennziffer automatisch eingefügt und der Verpflichtungsgrund „keine einf</w:t>
            </w:r>
            <w:r w:rsidRPr="00B1397E">
              <w:rPr>
                <w:lang w:val="de-DE"/>
              </w:rPr>
              <w:t>a</w:t>
            </w:r>
            <w:r w:rsidRPr="00B1397E">
              <w:rPr>
                <w:lang w:val="de-DE"/>
              </w:rPr>
              <w:t>chen Sprachkenntnisse“ ist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742373" w:rsidP="00D15D14">
            <w:pPr>
              <w:spacing w:after="120" w:line="240" w:lineRule="atLeast"/>
              <w:jc w:val="both"/>
              <w:rPr>
                <w:lang w:val="de-DE"/>
              </w:rPr>
            </w:pPr>
            <w:r w:rsidRPr="00B1397E">
              <w:rPr>
                <w:lang w:val="de-DE"/>
              </w:rPr>
              <w:t>Vermerken Sie BAMF-Kennziffer und Name des Teilnehmers in der Testd</w:t>
            </w:r>
            <w:r w:rsidRPr="00B1397E">
              <w:rPr>
                <w:lang w:val="de-DE"/>
              </w:rPr>
              <w:t>o</w:t>
            </w:r>
            <w:r w:rsidRPr="00B1397E">
              <w:rPr>
                <w:lang w:val="de-DE"/>
              </w:rPr>
              <w:t>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66B44" w:rsidP="00B11D43">
            <w:pPr>
              <w:jc w:val="both"/>
              <w:rPr>
                <w:lang w:val="de-DE"/>
              </w:rPr>
            </w:pPr>
            <w:r>
              <w:rPr>
                <w:lang w:val="de-DE"/>
              </w:rPr>
              <w:t>BAMF-</w:t>
            </w:r>
            <w:r w:rsidR="007442B7" w:rsidRPr="00B1397E">
              <w:rPr>
                <w:lang w:val="de-DE"/>
              </w:rPr>
              <w:t>R</w:t>
            </w:r>
            <w:r w:rsidR="007442B7">
              <w:rPr>
                <w:lang w:val="de-DE"/>
              </w:rPr>
              <w:t>egionalstelle</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D15D14">
            <w:pPr>
              <w:jc w:val="both"/>
              <w:rPr>
                <w:lang w:val="de-DE"/>
              </w:rPr>
            </w:pPr>
            <w:r w:rsidRPr="00B1397E">
              <w:rPr>
                <w:lang w:val="de-DE"/>
              </w:rPr>
              <w:t>Die Person ist mit der übermittelten ABH-Berechtigung im System.</w:t>
            </w:r>
          </w:p>
        </w:tc>
      </w:tr>
    </w:tbl>
    <w:p w:rsidR="006D05C8" w:rsidRDefault="006D05C8" w:rsidP="00EC23F0">
      <w:pPr>
        <w:rPr>
          <w:lang w:val="de-DE"/>
        </w:rPr>
      </w:pPr>
    </w:p>
    <w:p w:rsidR="00205D21" w:rsidRDefault="00742373" w:rsidP="00D15D14">
      <w:pPr>
        <w:pStyle w:val="berschrift4"/>
        <w:jc w:val="both"/>
        <w:rPr>
          <w:lang w:val="de-DE"/>
        </w:rPr>
      </w:pPr>
      <w:bookmarkStart w:id="47" w:name="_M(ABH)1-5_Testfall:_Teilnahmeverpfl"/>
      <w:bookmarkStart w:id="48" w:name="_Toc444878769"/>
      <w:bookmarkEnd w:id="47"/>
      <w:r w:rsidRPr="00B1397E">
        <w:rPr>
          <w:lang w:val="de-DE"/>
        </w:rPr>
        <w:t>M(ABH)1-5</w:t>
      </w:r>
      <w:r w:rsidRPr="00B1397E">
        <w:rPr>
          <w:lang w:val="de-DE"/>
        </w:rPr>
        <w:tab/>
        <w:t>Testfall: Teilnahmeverpflichtung „keine einfachen Sprachkenntnisse“ übermitteln / nur Sprachkurs</w:t>
      </w:r>
      <w:bookmarkEnd w:id="48"/>
    </w:p>
    <w:p w:rsidR="00BE10AF" w:rsidRDefault="00BE10AF" w:rsidP="00BE10AF">
      <w:pPr>
        <w:jc w:val="both"/>
        <w:rPr>
          <w:color w:val="808080"/>
          <w:u w:val="single"/>
          <w:lang w:val="de-DE"/>
        </w:rPr>
      </w:pPr>
      <w:r>
        <w:rPr>
          <w:color w:val="808080"/>
          <w:u w:val="single"/>
          <w:lang w:val="de-DE"/>
        </w:rPr>
        <w:t>Betroffene Nachrichten laut Spezifikation</w:t>
      </w:r>
    </w:p>
    <w:p w:rsidR="00472D66" w:rsidRPr="00E97F64" w:rsidRDefault="00472D66" w:rsidP="00472D66">
      <w:pPr>
        <w:jc w:val="both"/>
        <w:rPr>
          <w:color w:val="808080"/>
          <w:lang w:val="de-DE"/>
        </w:rPr>
      </w:pPr>
      <w:r w:rsidRPr="00472D66">
        <w:rPr>
          <w:color w:val="808080"/>
          <w:lang w:val="de-DE"/>
        </w:rPr>
        <w:t>ABHBAMF.TeilnahmeverpflichtungKeineEinfachenSprachkenntnisse.070008</w:t>
      </w:r>
    </w:p>
    <w:p w:rsidR="00472D66" w:rsidRPr="00E97F64" w:rsidRDefault="00472D66"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5"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AE3D15">
            <w:pPr>
              <w:spacing w:after="120" w:line="240" w:lineRule="atLeast"/>
              <w:jc w:val="both"/>
              <w:rPr>
                <w:lang w:val="de-DE"/>
              </w:rPr>
            </w:pPr>
            <w:r w:rsidRPr="00B1397E">
              <w:rPr>
                <w:lang w:val="de-DE"/>
              </w:rPr>
              <w:t xml:space="preserve">Bitte übermitteln Sie eine </w:t>
            </w:r>
            <w:r w:rsidR="00AE3D15" w:rsidRPr="00AE3D15">
              <w:rPr>
                <w:lang w:val="de-DE"/>
              </w:rPr>
              <w:t>Teilnahm</w:t>
            </w:r>
            <w:r w:rsidR="00AE3D15" w:rsidRPr="00AE3D15">
              <w:rPr>
                <w:lang w:val="de-DE"/>
              </w:rPr>
              <w:t>e</w:t>
            </w:r>
            <w:r w:rsidR="00AE3D15" w:rsidRPr="00AE3D15">
              <w:rPr>
                <w:lang w:val="de-DE"/>
              </w:rPr>
              <w:t>verpflichtung für einen Neuzuwand</w:t>
            </w:r>
            <w:r w:rsidR="00AE3D15" w:rsidRPr="00AE3D15">
              <w:rPr>
                <w:lang w:val="de-DE"/>
              </w:rPr>
              <w:t>e</w:t>
            </w:r>
            <w:r w:rsidR="00AE3D15" w:rsidRPr="00AE3D15">
              <w:rPr>
                <w:lang w:val="de-DE"/>
              </w:rPr>
              <w:t>rer mit fehlenden einfachen Sprac</w:t>
            </w:r>
            <w:r w:rsidR="00AE3D15" w:rsidRPr="00AE3D15">
              <w:rPr>
                <w:lang w:val="de-DE"/>
              </w:rPr>
              <w:t>h</w:t>
            </w:r>
            <w:r w:rsidR="00AE3D15" w:rsidRPr="00AE3D15">
              <w:rPr>
                <w:lang w:val="de-DE"/>
              </w:rPr>
              <w:t>kenntnissen, bei der sich die Verpflic</w:t>
            </w:r>
            <w:r w:rsidR="00AE3D15" w:rsidRPr="00AE3D15">
              <w:rPr>
                <w:lang w:val="de-DE"/>
              </w:rPr>
              <w:t>h</w:t>
            </w:r>
            <w:r w:rsidR="00AE3D15" w:rsidRPr="00AE3D15">
              <w:rPr>
                <w:lang w:val="de-DE"/>
              </w:rPr>
              <w:t xml:space="preserve">tung nur auf die Teilnahme am Sprachkurs erstreckt </w:t>
            </w:r>
            <w:r w:rsidRPr="00B1397E">
              <w:rPr>
                <w:lang w:val="de-DE"/>
              </w:rPr>
              <w:t>und prüfen Sie die Rückmeldung.</w:t>
            </w:r>
          </w:p>
        </w:tc>
        <w:tc>
          <w:tcPr>
            <w:tcW w:w="4000" w:type="dxa"/>
          </w:tcPr>
          <w:p w:rsidR="00742373" w:rsidRPr="00B1397E" w:rsidRDefault="00742373" w:rsidP="00D15D14">
            <w:pPr>
              <w:spacing w:after="120" w:line="240" w:lineRule="atLeast"/>
              <w:jc w:val="both"/>
              <w:rPr>
                <w:lang w:val="de-DE"/>
              </w:rPr>
            </w:pPr>
            <w:r w:rsidRPr="00B1397E">
              <w:rPr>
                <w:lang w:val="de-DE"/>
              </w:rPr>
              <w:t>Sie erhalten</w:t>
            </w:r>
            <w:r w:rsidR="0019242D" w:rsidRPr="0019242D">
              <w:rPr>
                <w:b/>
                <w:lang w:val="de-DE"/>
              </w:rPr>
              <w:t xml:space="preserve"> sofort</w:t>
            </w:r>
            <w:r w:rsidRPr="00B1397E">
              <w:rPr>
                <w:lang w:val="de-DE"/>
              </w:rPr>
              <w:t xml:space="preserve"> 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w:t>
            </w:r>
            <w:r w:rsidRPr="00B1397E">
              <w:rPr>
                <w:lang w:val="de-DE"/>
              </w:rPr>
              <w:lastRenderedPageBreak/>
              <w:t xml:space="preserve">Kennziffer, </w:t>
            </w:r>
            <w:r w:rsidR="00AE3D15">
              <w:rPr>
                <w:lang w:val="de-DE"/>
              </w:rPr>
              <w:t xml:space="preserve">die </w:t>
            </w:r>
            <w:r w:rsidR="00AE3D15" w:rsidRPr="00AE3D15">
              <w:rPr>
                <w:lang w:val="de-DE"/>
              </w:rPr>
              <w:t xml:space="preserve">Beschränkung der Verpflichtung auf den Sprachkurs </w:t>
            </w:r>
            <w:r w:rsidRPr="00B1397E">
              <w:rPr>
                <w:lang w:val="de-DE"/>
              </w:rPr>
              <w:t>und den Verpflichtungsgrund.</w:t>
            </w:r>
          </w:p>
        </w:tc>
        <w:tc>
          <w:tcPr>
            <w:tcW w:w="4000" w:type="dxa"/>
          </w:tcPr>
          <w:p w:rsidR="00742373" w:rsidRPr="00B1397E" w:rsidRDefault="00742373" w:rsidP="00AE3D15">
            <w:pPr>
              <w:spacing w:after="120" w:line="240" w:lineRule="atLeast"/>
              <w:jc w:val="both"/>
              <w:rPr>
                <w:lang w:val="de-DE"/>
              </w:rPr>
            </w:pPr>
            <w:r w:rsidRPr="00B1397E">
              <w:rPr>
                <w:lang w:val="de-DE"/>
              </w:rPr>
              <w:lastRenderedPageBreak/>
              <w:t>Auf der Teilnahmeberechtigung wird die BAMF-Kennziffer automa</w:t>
            </w:r>
            <w:r w:rsidR="00AE3D15">
              <w:rPr>
                <w:lang w:val="de-DE"/>
              </w:rPr>
              <w:t>tisch eingefügt und das Merkmal</w:t>
            </w:r>
            <w:r w:rsidR="00AE3D15" w:rsidRPr="00AE3D15">
              <w:rPr>
                <w:lang w:val="de-DE"/>
              </w:rPr>
              <w:t xml:space="preserve">, dass die Verpflichtung </w:t>
            </w:r>
            <w:r w:rsidR="00AE3D15" w:rsidRPr="00AE3D15">
              <w:rPr>
                <w:lang w:val="de-DE"/>
              </w:rPr>
              <w:lastRenderedPageBreak/>
              <w:t xml:space="preserve">nur für den Sprachkurs </w:t>
            </w:r>
            <w:r w:rsidR="00AE3D15">
              <w:rPr>
                <w:lang w:val="de-DE"/>
              </w:rPr>
              <w:t>gilt</w:t>
            </w:r>
            <w:r w:rsidRPr="00B1397E">
              <w:rPr>
                <w:lang w:val="de-DE"/>
              </w:rPr>
              <w:t xml:space="preserve"> sowie der Ve</w:t>
            </w:r>
            <w:r w:rsidRPr="00B1397E">
              <w:rPr>
                <w:lang w:val="de-DE"/>
              </w:rPr>
              <w:t>r</w:t>
            </w:r>
            <w:r w:rsidRPr="00B1397E">
              <w:rPr>
                <w:lang w:val="de-DE"/>
              </w:rPr>
              <w:t>pflichtungsgrund „keine einfachen Sprachkenntnisse“ sind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lastRenderedPageBreak/>
              <w:t>ABH</w:t>
            </w:r>
          </w:p>
        </w:tc>
        <w:tc>
          <w:tcPr>
            <w:tcW w:w="3685" w:type="dxa"/>
          </w:tcPr>
          <w:p w:rsidR="00742373" w:rsidRPr="00B1397E" w:rsidRDefault="00742373" w:rsidP="00D15D14">
            <w:pPr>
              <w:spacing w:after="120" w:line="240" w:lineRule="atLeast"/>
              <w:jc w:val="both"/>
              <w:rPr>
                <w:lang w:val="de-DE"/>
              </w:rPr>
            </w:pPr>
            <w:r w:rsidRPr="00B1397E">
              <w:rPr>
                <w:lang w:val="de-DE"/>
              </w:rPr>
              <w:t>Vermerken Sie BAMF-Kennziffer und Name des Teilnehmers in der Testd</w:t>
            </w:r>
            <w:r w:rsidRPr="00B1397E">
              <w:rPr>
                <w:lang w:val="de-DE"/>
              </w:rPr>
              <w:t>o</w:t>
            </w:r>
            <w:r w:rsidRPr="00B1397E">
              <w:rPr>
                <w:lang w:val="de-DE"/>
              </w:rPr>
              <w:t>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66B44" w:rsidP="007442B7">
            <w:pPr>
              <w:jc w:val="both"/>
              <w:rPr>
                <w:lang w:val="de-DE"/>
              </w:rPr>
            </w:pPr>
            <w:r>
              <w:rPr>
                <w:lang w:val="de-DE"/>
              </w:rPr>
              <w:t>BAMF-</w:t>
            </w:r>
            <w:r w:rsidR="007442B7" w:rsidRPr="00B1397E">
              <w:rPr>
                <w:lang w:val="de-DE"/>
              </w:rPr>
              <w:t>R</w:t>
            </w:r>
            <w:r w:rsidR="007442B7">
              <w:rPr>
                <w:lang w:val="de-DE"/>
              </w:rPr>
              <w:t xml:space="preserve">egionalstelle </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D15D14">
            <w:pPr>
              <w:jc w:val="both"/>
              <w:rPr>
                <w:lang w:val="de-DE"/>
              </w:rPr>
            </w:pPr>
            <w:r w:rsidRPr="00B1397E">
              <w:rPr>
                <w:lang w:val="de-DE"/>
              </w:rPr>
              <w:t>Die Person ist mit der übermittelten ABH-Berechtigung im System (insbesondere Beschränkung auf Sprachkurs).</w:t>
            </w:r>
          </w:p>
        </w:tc>
      </w:tr>
    </w:tbl>
    <w:p w:rsidR="00205D21" w:rsidRDefault="00742373" w:rsidP="00D15D14">
      <w:pPr>
        <w:pStyle w:val="berschrift4"/>
        <w:jc w:val="both"/>
        <w:rPr>
          <w:lang w:val="de-DE"/>
        </w:rPr>
      </w:pPr>
      <w:bookmarkStart w:id="49" w:name="_M(ABH)1-6_Testfall:_Teilnahmeverpfl"/>
      <w:bookmarkStart w:id="50" w:name="_Toc444878770"/>
      <w:bookmarkEnd w:id="49"/>
      <w:r w:rsidRPr="00B1397E">
        <w:rPr>
          <w:lang w:val="de-DE"/>
        </w:rPr>
        <w:t>M(ABH)1-6</w:t>
      </w:r>
      <w:r w:rsidRPr="00B1397E">
        <w:rPr>
          <w:lang w:val="de-DE"/>
        </w:rPr>
        <w:tab/>
        <w:t>Testfall: Teilnahmeverpflichtung „keine einfachen Sprachkenntnisse“ übermitteln / kostenlose Teilnahme</w:t>
      </w:r>
      <w:r w:rsidR="00F71EB8">
        <w:rPr>
          <w:lang w:val="de-DE"/>
        </w:rPr>
        <w:t xml:space="preserve"> </w:t>
      </w:r>
      <w:r w:rsidR="00F71EB8" w:rsidRPr="00F71EB8">
        <w:rPr>
          <w:lang w:val="de-DE"/>
        </w:rPr>
        <w:t>(§ 104 Abs. 5 AufenthG)</w:t>
      </w:r>
      <w:r w:rsidR="006B30DF">
        <w:rPr>
          <w:lang w:val="de-DE"/>
        </w:rPr>
        <w:t xml:space="preserve">, </w:t>
      </w:r>
      <w:r w:rsidR="00001E76">
        <w:rPr>
          <w:lang w:val="de-DE"/>
        </w:rPr>
        <w:t xml:space="preserve">zunächst </w:t>
      </w:r>
      <w:r w:rsidR="006B30DF">
        <w:rPr>
          <w:lang w:val="de-DE"/>
        </w:rPr>
        <w:t>kein Dokumentenausdruck Teilna</w:t>
      </w:r>
      <w:r w:rsidR="006B30DF">
        <w:rPr>
          <w:lang w:val="de-DE"/>
        </w:rPr>
        <w:t>h</w:t>
      </w:r>
      <w:r w:rsidR="006B30DF">
        <w:rPr>
          <w:lang w:val="de-DE"/>
        </w:rPr>
        <w:t>meberechtigung</w:t>
      </w:r>
      <w:bookmarkEnd w:id="50"/>
    </w:p>
    <w:p w:rsidR="006968E0" w:rsidRDefault="002C452F" w:rsidP="006968E0">
      <w:pPr>
        <w:rPr>
          <w:lang w:val="de-DE"/>
        </w:rPr>
      </w:pPr>
      <w:r>
        <w:rPr>
          <w:lang w:val="de-DE"/>
        </w:rPr>
        <w:t>Anmerkung: Mit der Version 1.7.0 entfällt das Merkmal „kostenlos“ in den Nachrichten 070001 und 070008)</w:t>
      </w:r>
      <w:r w:rsidR="00F350B2">
        <w:rPr>
          <w:lang w:val="de-DE"/>
        </w:rPr>
        <w:t xml:space="preserve"> ab 01.11.2016</w:t>
      </w:r>
    </w:p>
    <w:p w:rsidR="00BE10AF" w:rsidRDefault="00BE10AF" w:rsidP="00BE10AF">
      <w:pPr>
        <w:jc w:val="both"/>
        <w:rPr>
          <w:color w:val="808080"/>
          <w:u w:val="single"/>
          <w:lang w:val="de-DE"/>
        </w:rPr>
      </w:pPr>
      <w:r>
        <w:rPr>
          <w:color w:val="808080"/>
          <w:u w:val="single"/>
          <w:lang w:val="de-DE"/>
        </w:rPr>
        <w:t>Betroffene Nachrichten laut Spezifikation</w:t>
      </w:r>
    </w:p>
    <w:p w:rsidR="00472D66" w:rsidRPr="00E97F64" w:rsidRDefault="00472D66" w:rsidP="00472D66">
      <w:pPr>
        <w:jc w:val="both"/>
        <w:rPr>
          <w:color w:val="808080"/>
          <w:lang w:val="de-DE"/>
        </w:rPr>
      </w:pPr>
      <w:r w:rsidRPr="00472D66">
        <w:rPr>
          <w:color w:val="808080"/>
          <w:lang w:val="de-DE"/>
        </w:rPr>
        <w:t>ABHBAMF.TeilnahmeverpflichtungKeineEinfachenSprachkenntnisse.070008</w:t>
      </w:r>
    </w:p>
    <w:p w:rsidR="00471A9C" w:rsidRDefault="00471A9C" w:rsidP="002F3F5E">
      <w:pPr>
        <w:tabs>
          <w:tab w:val="right" w:pos="9638"/>
        </w:tabs>
        <w:jc w:val="both"/>
        <w:rPr>
          <w:color w:val="808080"/>
          <w:lang w:val="de-DE"/>
        </w:rPr>
      </w:pPr>
      <w:r w:rsidRPr="001F4E17">
        <w:rPr>
          <w:color w:val="808080"/>
          <w:lang w:val="de-DE"/>
        </w:rPr>
        <w:t>Administration.ReturnToSender.000001</w:t>
      </w:r>
    </w:p>
    <w:p w:rsidR="00472D66" w:rsidRDefault="00472D66"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6"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780013"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 xml:space="preserve">Bitte übermitteln Sie eine </w:t>
            </w:r>
            <w:r w:rsidR="00F71EB8" w:rsidRPr="00F71EB8">
              <w:rPr>
                <w:lang w:val="de-DE"/>
              </w:rPr>
              <w:t>nach § 104 Abs. 5 AufenthG</w:t>
            </w:r>
            <w:r w:rsidR="00F71EB8" w:rsidRPr="00B1397E">
              <w:rPr>
                <w:u w:val="single"/>
                <w:lang w:val="de-DE"/>
              </w:rPr>
              <w:t xml:space="preserve"> </w:t>
            </w:r>
            <w:r w:rsidRPr="00B1397E">
              <w:rPr>
                <w:u w:val="single"/>
                <w:lang w:val="de-DE"/>
              </w:rPr>
              <w:t>zur kostenlosen Tei</w:t>
            </w:r>
            <w:r w:rsidRPr="00B1397E">
              <w:rPr>
                <w:u w:val="single"/>
                <w:lang w:val="de-DE"/>
              </w:rPr>
              <w:t>l</w:t>
            </w:r>
            <w:r w:rsidRPr="00B1397E">
              <w:rPr>
                <w:u w:val="single"/>
                <w:lang w:val="de-DE"/>
              </w:rPr>
              <w:t>nahme berechtigende</w:t>
            </w:r>
            <w:r w:rsidRPr="00B1397E">
              <w:rPr>
                <w:lang w:val="de-DE"/>
              </w:rPr>
              <w:t xml:space="preserve"> Teilnahmeve</w:t>
            </w:r>
            <w:r w:rsidRPr="00B1397E">
              <w:rPr>
                <w:lang w:val="de-DE"/>
              </w:rPr>
              <w:t>r</w:t>
            </w:r>
            <w:r w:rsidRPr="00B1397E">
              <w:rPr>
                <w:lang w:val="de-DE"/>
              </w:rPr>
              <w:t>pflichtung wegen fehlender einfacher Sprachkenntnisse für einen Neuz</w:t>
            </w:r>
            <w:r w:rsidRPr="00B1397E">
              <w:rPr>
                <w:lang w:val="de-DE"/>
              </w:rPr>
              <w:t>u</w:t>
            </w:r>
            <w:r w:rsidRPr="00B1397E">
              <w:rPr>
                <w:lang w:val="de-DE"/>
              </w:rPr>
              <w:t>wanderer und prüfen Sie die Rückme</w:t>
            </w:r>
            <w:r w:rsidRPr="00B1397E">
              <w:rPr>
                <w:lang w:val="de-DE"/>
              </w:rPr>
              <w:t>l</w:t>
            </w:r>
            <w:r w:rsidRPr="00B1397E">
              <w:rPr>
                <w:lang w:val="de-DE"/>
              </w:rPr>
              <w:t>dung.</w:t>
            </w:r>
          </w:p>
        </w:tc>
        <w:tc>
          <w:tcPr>
            <w:tcW w:w="4000" w:type="dxa"/>
          </w:tcPr>
          <w:p w:rsidR="006B30DF" w:rsidRPr="00B1397E" w:rsidRDefault="00742373" w:rsidP="00471A9C">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 xml:space="preserve">die Rückmeldung, dass die </w:t>
            </w:r>
            <w:r w:rsidR="00471A9C">
              <w:rPr>
                <w:lang w:val="de-DE"/>
              </w:rPr>
              <w:t xml:space="preserve">Nachricht abgewiesen werden musste. </w:t>
            </w:r>
            <w:r w:rsidR="006B30DF">
              <w:rPr>
                <w:lang w:val="de-DE"/>
              </w:rPr>
              <w:t>In der Fehleranzeige wird Ihnen der Sac</w:t>
            </w:r>
            <w:r w:rsidR="006B30DF">
              <w:rPr>
                <w:lang w:val="de-DE"/>
              </w:rPr>
              <w:t>h</w:t>
            </w:r>
            <w:r w:rsidR="006B30DF">
              <w:rPr>
                <w:lang w:val="de-DE"/>
              </w:rPr>
              <w:t>verhalt und das weitere Vorgehen ve</w:t>
            </w:r>
            <w:r w:rsidR="006B30DF">
              <w:rPr>
                <w:lang w:val="de-DE"/>
              </w:rPr>
              <w:t>r</w:t>
            </w:r>
            <w:r w:rsidR="006B30DF">
              <w:rPr>
                <w:lang w:val="de-DE"/>
              </w:rPr>
              <w:t>ständlich erklärt. Die Fehlermeldung wird komplett angezeigt.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6B30DF" w:rsidP="006B30DF">
            <w:pPr>
              <w:spacing w:after="120" w:line="240" w:lineRule="atLeast"/>
              <w:jc w:val="both"/>
              <w:rPr>
                <w:lang w:val="de-DE"/>
              </w:rPr>
            </w:pPr>
            <w:r>
              <w:rPr>
                <w:lang w:val="de-DE"/>
              </w:rPr>
              <w:t>Versuchen</w:t>
            </w:r>
            <w:r w:rsidRPr="00B1397E">
              <w:rPr>
                <w:lang w:val="de-DE"/>
              </w:rPr>
              <w:t xml:space="preserve"> </w:t>
            </w:r>
            <w:r w:rsidR="00742373" w:rsidRPr="00B1397E">
              <w:rPr>
                <w:lang w:val="de-DE"/>
              </w:rPr>
              <w:t>Sie das Dokument „Tei</w:t>
            </w:r>
            <w:r w:rsidR="00742373" w:rsidRPr="00B1397E">
              <w:rPr>
                <w:lang w:val="de-DE"/>
              </w:rPr>
              <w:t>l</w:t>
            </w:r>
            <w:r w:rsidR="00742373" w:rsidRPr="00B1397E">
              <w:rPr>
                <w:lang w:val="de-DE"/>
              </w:rPr>
              <w:t xml:space="preserve">nahmeberechtigung“ </w:t>
            </w:r>
            <w:r>
              <w:rPr>
                <w:lang w:val="de-DE"/>
              </w:rPr>
              <w:t xml:space="preserve">zu öffnen. </w:t>
            </w:r>
          </w:p>
        </w:tc>
        <w:tc>
          <w:tcPr>
            <w:tcW w:w="4000" w:type="dxa"/>
          </w:tcPr>
          <w:p w:rsidR="00742373" w:rsidRPr="00B1397E" w:rsidRDefault="006B30DF" w:rsidP="00CE45BA">
            <w:pPr>
              <w:spacing w:after="120" w:line="240" w:lineRule="atLeast"/>
              <w:jc w:val="both"/>
              <w:rPr>
                <w:lang w:val="de-DE"/>
              </w:rPr>
            </w:pPr>
            <w:r>
              <w:rPr>
                <w:lang w:val="de-DE"/>
              </w:rPr>
              <w:t>Das Dokument „</w:t>
            </w:r>
            <w:r w:rsidR="00742373" w:rsidRPr="00B1397E">
              <w:rPr>
                <w:lang w:val="de-DE"/>
              </w:rPr>
              <w:t>Teilnahmeberechtigung</w:t>
            </w:r>
            <w:r>
              <w:rPr>
                <w:lang w:val="de-DE"/>
              </w:rPr>
              <w:t>“ kann nicht geöffnet bzw. nicht gedruckt werden, da keine</w:t>
            </w:r>
            <w:r w:rsidR="00742373" w:rsidRPr="00B1397E">
              <w:rPr>
                <w:lang w:val="de-DE"/>
              </w:rPr>
              <w:t xml:space="preserve"> BAMF-Kennziffer</w:t>
            </w:r>
            <w:r>
              <w:rPr>
                <w:lang w:val="de-DE"/>
              </w:rPr>
              <w:t xml:space="preserve"> aus </w:t>
            </w:r>
            <w:r w:rsidR="00CE45BA">
              <w:rPr>
                <w:lang w:val="de-DE"/>
              </w:rPr>
              <w:t>einer</w:t>
            </w:r>
            <w:r>
              <w:rPr>
                <w:lang w:val="de-DE"/>
              </w:rPr>
              <w:t xml:space="preserve"> Akzeptanznachricht vorliegt.</w:t>
            </w:r>
            <w:r w:rsidR="00742373" w:rsidRPr="00B1397E">
              <w:rPr>
                <w:lang w:val="de-DE"/>
              </w:rPr>
              <w:t xml:space="preserve"> </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6B30DF" w:rsidP="00D15D14">
            <w:pPr>
              <w:spacing w:after="120" w:line="240" w:lineRule="atLeast"/>
              <w:jc w:val="both"/>
              <w:rPr>
                <w:lang w:val="de-DE"/>
              </w:rPr>
            </w:pPr>
            <w:r>
              <w:rPr>
                <w:lang w:val="de-DE"/>
              </w:rPr>
              <w:t>Entfernen Sie das Merkmal für die kostenlose Teilnahme und übermitteln Sie die Nachricht erneut.</w:t>
            </w:r>
          </w:p>
        </w:tc>
        <w:tc>
          <w:tcPr>
            <w:tcW w:w="4000" w:type="dxa"/>
          </w:tcPr>
          <w:p w:rsidR="00742373" w:rsidRPr="00B1397E" w:rsidRDefault="006B30DF" w:rsidP="00D15D14">
            <w:pPr>
              <w:spacing w:after="120" w:line="240" w:lineRule="atLeast"/>
              <w:jc w:val="both"/>
              <w:rPr>
                <w:lang w:val="de-DE"/>
              </w:rPr>
            </w:pPr>
            <w:r w:rsidRPr="00B1397E">
              <w:rPr>
                <w:lang w:val="de-DE"/>
              </w:rPr>
              <w:t xml:space="preserve">Sie erhalten </w:t>
            </w:r>
            <w:r w:rsidRPr="0019242D">
              <w:rPr>
                <w:b/>
                <w:lang w:val="de-DE"/>
              </w:rPr>
              <w:t>sofort</w:t>
            </w:r>
            <w:r w:rsidRPr="00B1397E">
              <w:rPr>
                <w:lang w:val="de-DE"/>
              </w:rPr>
              <w:t xml:space="preserve"> 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6B30DF" w:rsidRPr="00BB5FAC" w:rsidTr="006B30DF">
        <w:tc>
          <w:tcPr>
            <w:tcW w:w="2093" w:type="dxa"/>
            <w:tcBorders>
              <w:bottom w:val="single" w:sz="4" w:space="0" w:color="auto"/>
            </w:tcBorders>
            <w:shd w:val="clear" w:color="auto" w:fill="92D050"/>
          </w:tcPr>
          <w:p w:rsidR="006B30DF" w:rsidRPr="00B1397E" w:rsidRDefault="006B30DF" w:rsidP="006B30DF">
            <w:pPr>
              <w:spacing w:after="120" w:line="240" w:lineRule="atLeast"/>
              <w:jc w:val="both"/>
              <w:rPr>
                <w:lang w:val="de-DE"/>
              </w:rPr>
            </w:pPr>
            <w:r w:rsidRPr="00B1397E">
              <w:rPr>
                <w:lang w:val="de-DE"/>
              </w:rPr>
              <w:t>ABH</w:t>
            </w:r>
          </w:p>
          <w:p w:rsidR="006B30DF" w:rsidRPr="00B1397E" w:rsidRDefault="006B30DF" w:rsidP="006B30DF">
            <w:pPr>
              <w:spacing w:after="120" w:line="240" w:lineRule="atLeast"/>
              <w:jc w:val="both"/>
              <w:rPr>
                <w:lang w:val="de-DE"/>
              </w:rPr>
            </w:pPr>
          </w:p>
        </w:tc>
        <w:tc>
          <w:tcPr>
            <w:tcW w:w="3685" w:type="dxa"/>
          </w:tcPr>
          <w:p w:rsidR="006B30DF" w:rsidRPr="00B1397E" w:rsidRDefault="006B30DF" w:rsidP="006B30DF">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w:t>
            </w:r>
            <w:r>
              <w:rPr>
                <w:lang w:val="de-DE"/>
              </w:rPr>
              <w:t>d prüfen Sie die Angaben,</w:t>
            </w:r>
            <w:r w:rsidRPr="00B1397E">
              <w:rPr>
                <w:lang w:val="de-DE"/>
              </w:rPr>
              <w:t xml:space="preserve"> die BAMF-Kennziffer und den Verpflichtungsgrund.</w:t>
            </w:r>
          </w:p>
        </w:tc>
        <w:tc>
          <w:tcPr>
            <w:tcW w:w="4000" w:type="dxa"/>
          </w:tcPr>
          <w:p w:rsidR="006B30DF" w:rsidRPr="00B1397E" w:rsidRDefault="006B30DF" w:rsidP="00047C86">
            <w:pPr>
              <w:spacing w:after="120" w:line="240" w:lineRule="atLeast"/>
              <w:jc w:val="both"/>
              <w:rPr>
                <w:lang w:val="de-DE"/>
              </w:rPr>
            </w:pPr>
            <w:r w:rsidRPr="00B1397E">
              <w:rPr>
                <w:lang w:val="de-DE"/>
              </w:rPr>
              <w:t xml:space="preserve">Auf der Teilnahmeberechtigung wird die BAMF-Kennziffer automatisch eingefügt und der Verpflichtungsgrund „keine </w:t>
            </w:r>
            <w:r w:rsidR="00047C86">
              <w:rPr>
                <w:lang w:val="de-DE"/>
              </w:rPr>
              <w:t>einf</w:t>
            </w:r>
            <w:r w:rsidR="00047C86">
              <w:rPr>
                <w:lang w:val="de-DE"/>
              </w:rPr>
              <w:t>a</w:t>
            </w:r>
            <w:r w:rsidR="00047C86">
              <w:rPr>
                <w:lang w:val="de-DE"/>
              </w:rPr>
              <w:t>chen</w:t>
            </w:r>
            <w:r w:rsidRPr="00B1397E">
              <w:rPr>
                <w:lang w:val="de-DE"/>
              </w:rPr>
              <w:t xml:space="preserve"> Sprachkenntnisse“ ist markiert.</w:t>
            </w:r>
          </w:p>
        </w:tc>
      </w:tr>
      <w:tr w:rsidR="006B30DF" w:rsidRPr="00BB5FAC" w:rsidTr="006B30DF">
        <w:tc>
          <w:tcPr>
            <w:tcW w:w="2093" w:type="dxa"/>
            <w:tcBorders>
              <w:bottom w:val="single" w:sz="4" w:space="0" w:color="auto"/>
            </w:tcBorders>
            <w:shd w:val="clear" w:color="auto" w:fill="92D050"/>
          </w:tcPr>
          <w:p w:rsidR="006B30DF" w:rsidRPr="00B1397E" w:rsidRDefault="006B30DF" w:rsidP="006B30DF">
            <w:pPr>
              <w:spacing w:after="120" w:line="240" w:lineRule="atLeast"/>
              <w:jc w:val="both"/>
              <w:rPr>
                <w:lang w:val="de-DE"/>
              </w:rPr>
            </w:pPr>
            <w:r w:rsidRPr="00B1397E">
              <w:rPr>
                <w:lang w:val="de-DE"/>
              </w:rPr>
              <w:t>ABH</w:t>
            </w:r>
          </w:p>
        </w:tc>
        <w:tc>
          <w:tcPr>
            <w:tcW w:w="3685" w:type="dxa"/>
          </w:tcPr>
          <w:p w:rsidR="006B30DF" w:rsidRPr="00B1397E" w:rsidRDefault="006B30DF" w:rsidP="006B30DF">
            <w:pPr>
              <w:spacing w:after="120" w:line="240" w:lineRule="atLeast"/>
              <w:jc w:val="both"/>
              <w:rPr>
                <w:lang w:val="de-DE"/>
              </w:rPr>
            </w:pPr>
            <w:r w:rsidRPr="00B1397E">
              <w:rPr>
                <w:lang w:val="de-DE"/>
              </w:rPr>
              <w:t>Vermerken Sie BAMF-Kennziffer und Name in der Testdokumentation.</w:t>
            </w:r>
          </w:p>
        </w:tc>
        <w:tc>
          <w:tcPr>
            <w:tcW w:w="4000" w:type="dxa"/>
          </w:tcPr>
          <w:p w:rsidR="006B30DF" w:rsidRPr="00B1397E" w:rsidRDefault="006B30DF" w:rsidP="006B30DF">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66B44" w:rsidP="007442B7">
            <w:pPr>
              <w:jc w:val="both"/>
              <w:rPr>
                <w:lang w:val="de-DE"/>
              </w:rPr>
            </w:pPr>
            <w:r>
              <w:rPr>
                <w:lang w:val="de-DE"/>
              </w:rPr>
              <w:t>BAMF-</w:t>
            </w:r>
            <w:r w:rsidR="007442B7" w:rsidRPr="00B1397E">
              <w:rPr>
                <w:lang w:val="de-DE"/>
              </w:rPr>
              <w:t>R</w:t>
            </w:r>
            <w:r w:rsidR="007442B7">
              <w:rPr>
                <w:lang w:val="de-DE"/>
              </w:rPr>
              <w:t xml:space="preserve">egionalstelle </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6B30DF">
            <w:pPr>
              <w:jc w:val="both"/>
              <w:rPr>
                <w:lang w:val="de-DE"/>
              </w:rPr>
            </w:pPr>
            <w:r w:rsidRPr="00B1397E">
              <w:rPr>
                <w:lang w:val="de-DE"/>
              </w:rPr>
              <w:t>Die Person ist mit der übermittelten ABH-Berechtigung im System (</w:t>
            </w:r>
            <w:r w:rsidR="006B30DF">
              <w:rPr>
                <w:lang w:val="de-DE"/>
              </w:rPr>
              <w:t>die</w:t>
            </w:r>
            <w:r w:rsidR="006B30DF" w:rsidRPr="00B1397E">
              <w:rPr>
                <w:lang w:val="de-DE"/>
              </w:rPr>
              <w:t xml:space="preserve"> </w:t>
            </w:r>
            <w:r w:rsidRPr="00B1397E">
              <w:rPr>
                <w:lang w:val="de-DE"/>
              </w:rPr>
              <w:t>kostenlose Teilnahme</w:t>
            </w:r>
            <w:r w:rsidR="00F71EB8">
              <w:rPr>
                <w:lang w:val="de-DE"/>
              </w:rPr>
              <w:t xml:space="preserve"> </w:t>
            </w:r>
            <w:r w:rsidR="00F71EB8" w:rsidRPr="00F71EB8">
              <w:rPr>
                <w:lang w:val="de-DE"/>
              </w:rPr>
              <w:t>nach § 104 Abs. 5 AufenthG</w:t>
            </w:r>
            <w:r w:rsidR="006B30DF">
              <w:rPr>
                <w:lang w:val="de-DE"/>
              </w:rPr>
              <w:t xml:space="preserve"> ist </w:t>
            </w:r>
            <w:r w:rsidR="006968E0" w:rsidRPr="006968E0">
              <w:rPr>
                <w:u w:val="single"/>
                <w:lang w:val="de-DE"/>
              </w:rPr>
              <w:t>nicht</w:t>
            </w:r>
            <w:r w:rsidR="006B30DF">
              <w:rPr>
                <w:lang w:val="de-DE"/>
              </w:rPr>
              <w:t xml:space="preserve"> vermerkt</w:t>
            </w:r>
            <w:r w:rsidRPr="00B1397E">
              <w:rPr>
                <w:lang w:val="de-DE"/>
              </w:rPr>
              <w:t>).</w:t>
            </w:r>
          </w:p>
        </w:tc>
      </w:tr>
    </w:tbl>
    <w:p w:rsidR="00742373" w:rsidRDefault="00742373" w:rsidP="00D15D14">
      <w:pPr>
        <w:pStyle w:val="berschrift4"/>
        <w:jc w:val="both"/>
        <w:rPr>
          <w:lang w:val="de-DE"/>
        </w:rPr>
      </w:pPr>
      <w:bookmarkStart w:id="51" w:name="_M(ABH)1-7_Testfall:_Teilnahmeverpfl"/>
      <w:bookmarkStart w:id="52" w:name="_Toc444878771"/>
      <w:bookmarkEnd w:id="51"/>
      <w:r w:rsidRPr="00B1397E">
        <w:rPr>
          <w:lang w:val="de-DE"/>
        </w:rPr>
        <w:lastRenderedPageBreak/>
        <w:t>M(ABH)1-7</w:t>
      </w:r>
      <w:r w:rsidRPr="00B1397E">
        <w:rPr>
          <w:lang w:val="de-DE"/>
        </w:rPr>
        <w:tab/>
        <w:t>Testfall: Teilnahmeverpflichtung „keine ausreichenden Sprachkenntnisse“ übe</w:t>
      </w:r>
      <w:r w:rsidRPr="00B1397E">
        <w:rPr>
          <w:lang w:val="de-DE"/>
        </w:rPr>
        <w:t>r</w:t>
      </w:r>
      <w:r w:rsidRPr="00B1397E">
        <w:rPr>
          <w:lang w:val="de-DE"/>
        </w:rPr>
        <w:t>mitteln</w:t>
      </w:r>
      <w:bookmarkEnd w:id="52"/>
    </w:p>
    <w:p w:rsidR="00BE10AF" w:rsidRDefault="00BE10AF" w:rsidP="00BE10AF">
      <w:pPr>
        <w:jc w:val="both"/>
        <w:rPr>
          <w:color w:val="808080"/>
          <w:u w:val="single"/>
          <w:lang w:val="de-DE"/>
        </w:rPr>
      </w:pPr>
      <w:r>
        <w:rPr>
          <w:color w:val="808080"/>
          <w:u w:val="single"/>
          <w:lang w:val="de-DE"/>
        </w:rPr>
        <w:t>Betroffene Nachrichten laut Spezifikation</w:t>
      </w:r>
    </w:p>
    <w:p w:rsidR="00472D66" w:rsidRPr="00E97F64" w:rsidRDefault="00472D66" w:rsidP="00472D66">
      <w:pPr>
        <w:jc w:val="both"/>
        <w:rPr>
          <w:color w:val="808080"/>
          <w:lang w:val="de-DE"/>
        </w:rPr>
      </w:pPr>
      <w:r w:rsidRPr="00472D66">
        <w:rPr>
          <w:color w:val="808080"/>
          <w:lang w:val="de-DE"/>
        </w:rPr>
        <w:t>ABHBAMF.TeilnahmeverpflichtungKeineAusreichendenSprachkenntnisse.070009</w:t>
      </w:r>
    </w:p>
    <w:p w:rsidR="00EC23F0" w:rsidRDefault="00472D66"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7"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803051" w:rsidP="00D15D14">
            <w:pPr>
              <w:jc w:val="both"/>
              <w:rPr>
                <w:lang w:val="de-DE"/>
              </w:rPr>
            </w:pPr>
            <w:r>
              <w:rPr>
                <w:color w:val="808080"/>
                <w:lang w:val="de-DE"/>
              </w:rPr>
              <w:br w:type="page"/>
            </w:r>
            <w:r w:rsidR="00742373"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Bitte übermitteln Sie eine Teilnahm</w:t>
            </w:r>
            <w:r w:rsidRPr="00B1397E">
              <w:rPr>
                <w:lang w:val="de-DE"/>
              </w:rPr>
              <w:t>e</w:t>
            </w:r>
            <w:r w:rsidRPr="00B1397E">
              <w:rPr>
                <w:lang w:val="de-DE"/>
              </w:rPr>
              <w:t>verpflichtung wegen fehlender ausre</w:t>
            </w:r>
            <w:r w:rsidRPr="00B1397E">
              <w:rPr>
                <w:lang w:val="de-DE"/>
              </w:rPr>
              <w:t>i</w:t>
            </w:r>
            <w:r w:rsidRPr="00B1397E">
              <w:rPr>
                <w:lang w:val="de-DE"/>
              </w:rPr>
              <w:t>chender Sprachkenntnisse für einen Neuzuwanderer und prüfen Sie die Rückmeldung.</w:t>
            </w:r>
          </w:p>
        </w:tc>
        <w:tc>
          <w:tcPr>
            <w:tcW w:w="4000" w:type="dxa"/>
          </w:tcPr>
          <w:p w:rsidR="00742373" w:rsidRPr="00B1397E" w:rsidRDefault="00742373" w:rsidP="00D15D14">
            <w:pPr>
              <w:spacing w:after="120" w:line="240" w:lineRule="atLeast"/>
              <w:jc w:val="both"/>
              <w:rPr>
                <w:lang w:val="de-DE"/>
              </w:rPr>
            </w:pPr>
            <w:r w:rsidRPr="00B1397E">
              <w:rPr>
                <w:lang w:val="de-DE"/>
              </w:rPr>
              <w:t xml:space="preserve">Sie erhalten </w:t>
            </w:r>
            <w:r w:rsidR="0019242D" w:rsidRPr="0019242D">
              <w:rPr>
                <w:b/>
                <w:lang w:val="de-DE"/>
              </w:rPr>
              <w:t>sofort</w:t>
            </w:r>
            <w:r w:rsidR="0019242D" w:rsidRPr="00B1397E">
              <w:rPr>
                <w:lang w:val="de-DE"/>
              </w:rPr>
              <w:t xml:space="preserve"> </w:t>
            </w:r>
            <w:r w:rsidRPr="00B1397E">
              <w:rPr>
                <w:lang w:val="de-DE"/>
              </w:rPr>
              <w:t>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8154A1">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w:t>
            </w:r>
            <w:r w:rsidR="00EA2C8E">
              <w:rPr>
                <w:lang w:val="de-DE"/>
              </w:rPr>
              <w:t>d prüfen Sie die Angaben,</w:t>
            </w:r>
            <w:r w:rsidRPr="00B1397E">
              <w:rPr>
                <w:lang w:val="de-DE"/>
              </w:rPr>
              <w:t xml:space="preserve"> die BAMF-Kennziffer und den Verpflichtungsgrund.</w:t>
            </w:r>
          </w:p>
        </w:tc>
        <w:tc>
          <w:tcPr>
            <w:tcW w:w="4000" w:type="dxa"/>
          </w:tcPr>
          <w:p w:rsidR="00742373" w:rsidRPr="00B1397E" w:rsidRDefault="00742373" w:rsidP="00D15D14">
            <w:pPr>
              <w:spacing w:after="120" w:line="240" w:lineRule="atLeast"/>
              <w:jc w:val="both"/>
              <w:rPr>
                <w:lang w:val="de-DE"/>
              </w:rPr>
            </w:pPr>
            <w:r w:rsidRPr="00B1397E">
              <w:rPr>
                <w:lang w:val="de-DE"/>
              </w:rPr>
              <w:t>Auf der Teilnahmeberechtigung wird die BAMF-Kennziffer automatisch eingefügt und der Verpflichtungsgrund „keine au</w:t>
            </w:r>
            <w:r w:rsidRPr="00B1397E">
              <w:rPr>
                <w:lang w:val="de-DE"/>
              </w:rPr>
              <w:t>s</w:t>
            </w:r>
            <w:r w:rsidRPr="00B1397E">
              <w:rPr>
                <w:lang w:val="de-DE"/>
              </w:rPr>
              <w:t>reichenden Sprachkenntnisse“ ist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742373" w:rsidP="008154A1">
            <w:pPr>
              <w:spacing w:after="120" w:line="240" w:lineRule="atLeast"/>
              <w:jc w:val="both"/>
              <w:rPr>
                <w:lang w:val="de-DE"/>
              </w:rPr>
            </w:pPr>
            <w:r w:rsidRPr="00B1397E">
              <w:rPr>
                <w:lang w:val="de-DE"/>
              </w:rPr>
              <w:t>Vermerken Sie BAMF-Kennziffer und Name in der Testdokumentation.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66B44" w:rsidP="007442B7">
            <w:pPr>
              <w:jc w:val="both"/>
              <w:rPr>
                <w:lang w:val="de-DE"/>
              </w:rPr>
            </w:pPr>
            <w:r>
              <w:rPr>
                <w:lang w:val="de-DE"/>
              </w:rPr>
              <w:t>BAMF-</w:t>
            </w:r>
            <w:r w:rsidR="007442B7" w:rsidRPr="00B1397E">
              <w:rPr>
                <w:lang w:val="de-DE"/>
              </w:rPr>
              <w:t>R</w:t>
            </w:r>
            <w:r w:rsidR="007442B7">
              <w:rPr>
                <w:lang w:val="de-DE"/>
              </w:rPr>
              <w:t xml:space="preserve">egionalstelle </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D15D14">
            <w:pPr>
              <w:jc w:val="both"/>
              <w:rPr>
                <w:lang w:val="de-DE"/>
              </w:rPr>
            </w:pPr>
            <w:r w:rsidRPr="00B1397E">
              <w:rPr>
                <w:lang w:val="de-DE"/>
              </w:rPr>
              <w:t>Die Person ist mit der übermittelten ABH-Berechtigung im System.</w:t>
            </w:r>
          </w:p>
        </w:tc>
      </w:tr>
    </w:tbl>
    <w:p w:rsidR="006D05C8" w:rsidRDefault="006D05C8" w:rsidP="00EC23F0">
      <w:pPr>
        <w:rPr>
          <w:lang w:val="de-DE"/>
        </w:rPr>
      </w:pPr>
    </w:p>
    <w:p w:rsidR="00BE2C00" w:rsidRDefault="00742373" w:rsidP="00D15D14">
      <w:pPr>
        <w:pStyle w:val="berschrift4"/>
        <w:jc w:val="both"/>
        <w:rPr>
          <w:lang w:val="de-DE"/>
        </w:rPr>
      </w:pPr>
      <w:bookmarkStart w:id="53" w:name="_M(ABH)1-8_Testfall:_Teilnahmeverpfl"/>
      <w:bookmarkStart w:id="54" w:name="_Toc444878772"/>
      <w:bookmarkEnd w:id="53"/>
      <w:r w:rsidRPr="00B1397E">
        <w:rPr>
          <w:lang w:val="de-DE"/>
        </w:rPr>
        <w:t>M(ABH)1-8</w:t>
      </w:r>
      <w:r w:rsidRPr="00B1397E">
        <w:rPr>
          <w:lang w:val="de-DE"/>
        </w:rPr>
        <w:tab/>
        <w:t>Testfall: Teilnahmeverpflichtung „besondere Integrationsbedürftigkeit“ übermi</w:t>
      </w:r>
      <w:r w:rsidRPr="00B1397E">
        <w:rPr>
          <w:lang w:val="de-DE"/>
        </w:rPr>
        <w:t>t</w:t>
      </w:r>
      <w:r w:rsidRPr="00B1397E">
        <w:rPr>
          <w:lang w:val="de-DE"/>
        </w:rPr>
        <w:t>teln</w:t>
      </w:r>
      <w:bookmarkEnd w:id="54"/>
    </w:p>
    <w:p w:rsidR="00BE10AF" w:rsidRDefault="00BE10AF" w:rsidP="00BE10AF">
      <w:pPr>
        <w:jc w:val="both"/>
        <w:rPr>
          <w:color w:val="808080"/>
          <w:u w:val="single"/>
          <w:lang w:val="de-DE"/>
        </w:rPr>
      </w:pPr>
      <w:r>
        <w:rPr>
          <w:color w:val="808080"/>
          <w:u w:val="single"/>
          <w:lang w:val="de-DE"/>
        </w:rPr>
        <w:t>Betroffene Nachrichten laut Spezifikation</w:t>
      </w:r>
    </w:p>
    <w:p w:rsidR="00472D66" w:rsidRPr="00E97F64" w:rsidRDefault="00472D66" w:rsidP="00472D66">
      <w:pPr>
        <w:jc w:val="both"/>
        <w:rPr>
          <w:color w:val="808080"/>
          <w:lang w:val="de-DE"/>
        </w:rPr>
      </w:pPr>
      <w:r w:rsidRPr="00472D66">
        <w:rPr>
          <w:color w:val="808080"/>
          <w:lang w:val="de-DE"/>
        </w:rPr>
        <w:t>ABHBAMF.TeilnahmeverpflichtungBesondersIntegrationsbeduerftig.070010</w:t>
      </w:r>
    </w:p>
    <w:p w:rsidR="00472D66" w:rsidRPr="00E97F64" w:rsidRDefault="00472D66"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1_8"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B1397E" w:rsidTr="00742373">
        <w:tc>
          <w:tcPr>
            <w:tcW w:w="2093" w:type="dxa"/>
            <w:tcBorders>
              <w:bottom w:val="single" w:sz="4" w:space="0" w:color="auto"/>
            </w:tcBorders>
            <w:shd w:val="clear" w:color="auto" w:fill="D9D9D9"/>
          </w:tcPr>
          <w:p w:rsidR="00742373" w:rsidRPr="00B1397E" w:rsidRDefault="00742373" w:rsidP="00D15D14">
            <w:pPr>
              <w:jc w:val="both"/>
              <w:rPr>
                <w:lang w:val="de-DE"/>
              </w:rPr>
            </w:pPr>
            <w:r w:rsidRPr="00B1397E">
              <w:rPr>
                <w:b/>
                <w:lang w:val="de-DE"/>
              </w:rPr>
              <w:t>Verantwortlicher</w:t>
            </w:r>
          </w:p>
        </w:tc>
        <w:tc>
          <w:tcPr>
            <w:tcW w:w="3685" w:type="dxa"/>
            <w:shd w:val="clear" w:color="auto" w:fill="D9D9D9"/>
          </w:tcPr>
          <w:p w:rsidR="00742373" w:rsidRPr="00B1397E" w:rsidRDefault="00742373" w:rsidP="00D15D14">
            <w:pPr>
              <w:jc w:val="both"/>
              <w:rPr>
                <w:b/>
                <w:lang w:val="de-DE"/>
              </w:rPr>
            </w:pPr>
            <w:r w:rsidRPr="00B1397E">
              <w:rPr>
                <w:b/>
                <w:lang w:val="de-DE"/>
              </w:rPr>
              <w:t>Testschritt</w:t>
            </w:r>
          </w:p>
        </w:tc>
        <w:tc>
          <w:tcPr>
            <w:tcW w:w="4000" w:type="dxa"/>
            <w:shd w:val="clear" w:color="auto" w:fill="D9D9D9"/>
          </w:tcPr>
          <w:p w:rsidR="00742373" w:rsidRPr="00B1397E" w:rsidRDefault="00742373" w:rsidP="00D15D14">
            <w:pPr>
              <w:jc w:val="both"/>
              <w:rPr>
                <w:b/>
                <w:lang w:val="de-DE"/>
              </w:rPr>
            </w:pPr>
            <w:r w:rsidRPr="00B1397E">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Bitte übermitteln Sie eine Teilnahm</w:t>
            </w:r>
            <w:r w:rsidRPr="00B1397E">
              <w:rPr>
                <w:lang w:val="de-DE"/>
              </w:rPr>
              <w:t>e</w:t>
            </w:r>
            <w:r w:rsidRPr="00B1397E">
              <w:rPr>
                <w:lang w:val="de-DE"/>
              </w:rPr>
              <w:t>verpflichtung wegen besonderer Inte</w:t>
            </w:r>
            <w:r w:rsidRPr="00B1397E">
              <w:rPr>
                <w:lang w:val="de-DE"/>
              </w:rPr>
              <w:t>g</w:t>
            </w:r>
            <w:r w:rsidRPr="00B1397E">
              <w:rPr>
                <w:lang w:val="de-DE"/>
              </w:rPr>
              <w:t>rationsbedürftigkeit und prüfen Sie die Rückmeldung.</w:t>
            </w:r>
          </w:p>
        </w:tc>
        <w:tc>
          <w:tcPr>
            <w:tcW w:w="4000" w:type="dxa"/>
          </w:tcPr>
          <w:p w:rsidR="00742373" w:rsidRPr="00B1397E" w:rsidRDefault="00742373" w:rsidP="00D15D14">
            <w:pPr>
              <w:spacing w:after="120" w:line="240" w:lineRule="atLeast"/>
              <w:jc w:val="both"/>
              <w:rPr>
                <w:lang w:val="de-DE"/>
              </w:rPr>
            </w:pPr>
            <w:r w:rsidRPr="00B1397E">
              <w:rPr>
                <w:lang w:val="de-DE"/>
              </w:rPr>
              <w:t>Sie erhalten</w:t>
            </w:r>
            <w:r w:rsidR="0019242D">
              <w:rPr>
                <w:lang w:val="de-DE"/>
              </w:rPr>
              <w:t xml:space="preserve"> </w:t>
            </w:r>
            <w:r w:rsidR="0019242D" w:rsidRPr="0019242D">
              <w:rPr>
                <w:b/>
                <w:lang w:val="de-DE"/>
              </w:rPr>
              <w:t>sofort</w:t>
            </w:r>
            <w:r w:rsidRPr="00B1397E">
              <w:rPr>
                <w:lang w:val="de-DE"/>
              </w:rPr>
              <w:t xml:space="preserve"> 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p w:rsidR="00742373" w:rsidRPr="00B1397E" w:rsidRDefault="00742373" w:rsidP="00D15D14">
            <w:pPr>
              <w:spacing w:after="120" w:line="240" w:lineRule="atLeast"/>
              <w:jc w:val="both"/>
              <w:rPr>
                <w:lang w:val="de-DE"/>
              </w:rPr>
            </w:pPr>
          </w:p>
        </w:tc>
        <w:tc>
          <w:tcPr>
            <w:tcW w:w="3685" w:type="dxa"/>
          </w:tcPr>
          <w:p w:rsidR="00742373" w:rsidRPr="00B1397E" w:rsidRDefault="00742373"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 und den Verpflichtung</w:t>
            </w:r>
            <w:r w:rsidRPr="00B1397E">
              <w:rPr>
                <w:lang w:val="de-DE"/>
              </w:rPr>
              <w:t>s</w:t>
            </w:r>
            <w:r w:rsidRPr="00B1397E">
              <w:rPr>
                <w:lang w:val="de-DE"/>
              </w:rPr>
              <w:t>grund.</w:t>
            </w:r>
          </w:p>
        </w:tc>
        <w:tc>
          <w:tcPr>
            <w:tcW w:w="4000" w:type="dxa"/>
          </w:tcPr>
          <w:p w:rsidR="00742373" w:rsidRPr="00B1397E" w:rsidRDefault="00742373" w:rsidP="00D15D14">
            <w:pPr>
              <w:spacing w:after="120" w:line="240" w:lineRule="atLeast"/>
              <w:jc w:val="both"/>
              <w:rPr>
                <w:lang w:val="de-DE"/>
              </w:rPr>
            </w:pPr>
            <w:r w:rsidRPr="00B1397E">
              <w:rPr>
                <w:lang w:val="de-DE"/>
              </w:rPr>
              <w:t>Auf der Teilnahmeberechtigung wird die BAMF-Kennziffer automatisch eingefügt und der Verpflichtungsgrund „besondere Integrationsbedürftigkeit“ ist markiert.</w:t>
            </w:r>
          </w:p>
        </w:tc>
      </w:tr>
      <w:tr w:rsidR="00742373" w:rsidRPr="00BB5FAC" w:rsidTr="00742373">
        <w:tc>
          <w:tcPr>
            <w:tcW w:w="2093" w:type="dxa"/>
            <w:tcBorders>
              <w:bottom w:val="single" w:sz="4" w:space="0" w:color="auto"/>
            </w:tcBorders>
            <w:shd w:val="clear" w:color="auto" w:fill="92D050"/>
          </w:tcPr>
          <w:p w:rsidR="00742373" w:rsidRPr="00B1397E" w:rsidRDefault="00742373" w:rsidP="00D15D14">
            <w:pPr>
              <w:spacing w:after="120" w:line="240" w:lineRule="atLeast"/>
              <w:jc w:val="both"/>
              <w:rPr>
                <w:lang w:val="de-DE"/>
              </w:rPr>
            </w:pPr>
            <w:r w:rsidRPr="00B1397E">
              <w:rPr>
                <w:lang w:val="de-DE"/>
              </w:rPr>
              <w:t>ABH</w:t>
            </w:r>
          </w:p>
        </w:tc>
        <w:tc>
          <w:tcPr>
            <w:tcW w:w="3685" w:type="dxa"/>
          </w:tcPr>
          <w:p w:rsidR="00742373" w:rsidRPr="00B1397E" w:rsidRDefault="00742373" w:rsidP="008154A1">
            <w:pPr>
              <w:spacing w:after="120" w:line="240" w:lineRule="atLeast"/>
              <w:jc w:val="both"/>
              <w:rPr>
                <w:lang w:val="de-DE"/>
              </w:rPr>
            </w:pPr>
            <w:r w:rsidRPr="00B1397E">
              <w:rPr>
                <w:lang w:val="de-DE"/>
              </w:rPr>
              <w:t>Vermerken Sie BAMF-Kennziffer und in der Testdokumentation.</w:t>
            </w:r>
          </w:p>
        </w:tc>
        <w:tc>
          <w:tcPr>
            <w:tcW w:w="4000" w:type="dxa"/>
          </w:tcPr>
          <w:p w:rsidR="00742373" w:rsidRPr="00B1397E" w:rsidRDefault="00742373" w:rsidP="00D15D14">
            <w:pPr>
              <w:spacing w:after="120" w:line="240" w:lineRule="atLeast"/>
              <w:jc w:val="both"/>
              <w:rPr>
                <w:lang w:val="de-DE"/>
              </w:rPr>
            </w:pPr>
          </w:p>
        </w:tc>
      </w:tr>
      <w:tr w:rsidR="00742373" w:rsidRPr="00BB5FAC" w:rsidTr="00742373">
        <w:tc>
          <w:tcPr>
            <w:tcW w:w="2093" w:type="dxa"/>
            <w:tcBorders>
              <w:bottom w:val="single" w:sz="4" w:space="0" w:color="auto"/>
            </w:tcBorders>
            <w:shd w:val="clear" w:color="auto" w:fill="FFC000"/>
          </w:tcPr>
          <w:p w:rsidR="00742373" w:rsidRPr="00B1397E" w:rsidRDefault="007442B7" w:rsidP="00D15D14">
            <w:pPr>
              <w:jc w:val="both"/>
              <w:rPr>
                <w:lang w:val="de-DE"/>
              </w:rPr>
            </w:pPr>
            <w:r>
              <w:rPr>
                <w:lang w:val="de-DE"/>
              </w:rPr>
              <w:t>BAMF-</w:t>
            </w:r>
            <w:r w:rsidRPr="00B1397E">
              <w:rPr>
                <w:lang w:val="de-DE"/>
              </w:rPr>
              <w:t>R</w:t>
            </w:r>
            <w:r>
              <w:rPr>
                <w:lang w:val="de-DE"/>
              </w:rPr>
              <w:t>egionalstelle</w:t>
            </w:r>
          </w:p>
        </w:tc>
        <w:tc>
          <w:tcPr>
            <w:tcW w:w="3685" w:type="dxa"/>
          </w:tcPr>
          <w:p w:rsidR="00742373" w:rsidRPr="00B1397E" w:rsidRDefault="00742373" w:rsidP="00D15D14">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00" w:type="dxa"/>
          </w:tcPr>
          <w:p w:rsidR="00742373" w:rsidRPr="00B1397E" w:rsidRDefault="00742373" w:rsidP="00D15D14">
            <w:pPr>
              <w:jc w:val="both"/>
              <w:rPr>
                <w:lang w:val="de-DE"/>
              </w:rPr>
            </w:pPr>
            <w:r w:rsidRPr="00B1397E">
              <w:rPr>
                <w:lang w:val="de-DE"/>
              </w:rPr>
              <w:t>Die Person ist mit der übermittelten ABH-Berechtigung im System.</w:t>
            </w:r>
          </w:p>
        </w:tc>
      </w:tr>
    </w:tbl>
    <w:p w:rsidR="006968E0" w:rsidRDefault="006968E0" w:rsidP="006968E0">
      <w:pPr>
        <w:rPr>
          <w:lang w:val="de-DE"/>
        </w:rPr>
      </w:pPr>
      <w:r w:rsidRPr="006968E0">
        <w:rPr>
          <w:b/>
          <w:lang w:val="de-DE"/>
        </w:rPr>
        <w:lastRenderedPageBreak/>
        <w:t>Anmerkung: Mit Version 1.7.0 werden die Nachrichten 070001, 070008, 070009 und 070010 um ein Merkmal „weitereAngaben“ erweitert. Die entsprechenden Testfälle aus Kapitel 1 und Testfall 2-9 werden zu gegebener Zeit überarbeitet.</w:t>
      </w:r>
    </w:p>
    <w:p w:rsidR="003A57A1" w:rsidRPr="00B1397E" w:rsidRDefault="008C53B2" w:rsidP="00D15D14">
      <w:pPr>
        <w:pStyle w:val="berschrift3"/>
        <w:jc w:val="both"/>
        <w:rPr>
          <w:lang w:val="de-DE"/>
        </w:rPr>
      </w:pPr>
      <w:bookmarkStart w:id="55" w:name="_Toc444878773"/>
      <w:r w:rsidRPr="00B1397E">
        <w:rPr>
          <w:lang w:val="de-DE"/>
        </w:rPr>
        <w:t>K</w:t>
      </w:r>
      <w:r w:rsidR="003A57A1" w:rsidRPr="00B1397E">
        <w:rPr>
          <w:lang w:val="de-DE"/>
        </w:rPr>
        <w:t>ommunikation bei Vorliegen einer Dublette</w:t>
      </w:r>
      <w:bookmarkEnd w:id="55"/>
    </w:p>
    <w:p w:rsidR="00CF5D22" w:rsidRPr="00B1397E" w:rsidRDefault="00CF5D22" w:rsidP="00D15D14">
      <w:pPr>
        <w:jc w:val="both"/>
        <w:rPr>
          <w:lang w:val="de-DE"/>
        </w:rPr>
      </w:pPr>
      <w:r w:rsidRPr="00B1397E">
        <w:rPr>
          <w:lang w:val="de-DE"/>
        </w:rPr>
        <w:t>Auch in diesem Testteil übermittelt die ABH Teilnahmeberechtigungen / -verpflichtungen in den vorgegeb</w:t>
      </w:r>
      <w:r w:rsidRPr="00B1397E">
        <w:rPr>
          <w:lang w:val="de-DE"/>
        </w:rPr>
        <w:t>e</w:t>
      </w:r>
      <w:r w:rsidRPr="00B1397E">
        <w:rPr>
          <w:lang w:val="de-DE"/>
        </w:rPr>
        <w:t>nen Konstellationen. Allerdings handelt es sich nunmehr um Dublettenfälle entsprechend Kapitel 8.3.1.2 der Spezifikation</w:t>
      </w:r>
      <w:r w:rsidR="007442B7">
        <w:rPr>
          <w:lang w:val="de-DE"/>
        </w:rPr>
        <w:t xml:space="preserve"> XAusländer</w:t>
      </w:r>
      <w:r w:rsidRPr="00B1397E">
        <w:rPr>
          <w:lang w:val="de-DE"/>
        </w:rPr>
        <w:t xml:space="preserve">. </w:t>
      </w:r>
    </w:p>
    <w:p w:rsidR="008C53B2" w:rsidRPr="00B1397E" w:rsidRDefault="00CF5D22" w:rsidP="00D15D14">
      <w:pPr>
        <w:jc w:val="both"/>
        <w:rPr>
          <w:lang w:val="de-DE"/>
        </w:rPr>
      </w:pPr>
      <w:r w:rsidRPr="00B1397E">
        <w:rPr>
          <w:lang w:val="de-DE"/>
        </w:rPr>
        <w:t>Um die entsprechenden Fallkonstellationen hervorzurufen, ist eine Datenvorbereitung durch das BAMF notwendig. Die entsprechenden Voraussetzungen sind in den Testfällen beschrieben. Das BAMF übermittelt der ABH für den Test die jeweils zu verwendenden Daten</w:t>
      </w:r>
      <w:r w:rsidR="00EA2C8E">
        <w:rPr>
          <w:lang w:val="de-DE"/>
        </w:rPr>
        <w:t xml:space="preserve"> (Name, Geburtsdatum, Geschlecht und Adresse der zu verwendenden Testperson)</w:t>
      </w:r>
      <w:r w:rsidRPr="00B1397E">
        <w:rPr>
          <w:lang w:val="de-DE"/>
        </w:rPr>
        <w:t>.</w:t>
      </w:r>
      <w:r w:rsidR="00EA2C8E">
        <w:rPr>
          <w:lang w:val="de-DE"/>
        </w:rPr>
        <w:t xml:space="preserve"> </w:t>
      </w:r>
    </w:p>
    <w:p w:rsidR="001608B5" w:rsidRPr="00B1397E" w:rsidRDefault="001608B5" w:rsidP="00D15D14">
      <w:pPr>
        <w:jc w:val="both"/>
        <w:rPr>
          <w:lang w:val="de-DE"/>
        </w:rPr>
      </w:pPr>
      <w:r w:rsidRPr="00B1397E">
        <w:rPr>
          <w:lang w:val="de-DE"/>
        </w:rPr>
        <w:t>Diese Fallkonstellationen bedürfen in starkem Maße der Zusammenarbeit von Ausländerbehörden und den BAMF-Regionalstellen. Einige der Testfälle können daher auch nur in enger Abstimmung zwischen diesen Beteiligten durchgeführt werden.</w:t>
      </w:r>
    </w:p>
    <w:p w:rsidR="00742373" w:rsidRPr="00B1397E" w:rsidRDefault="00742373" w:rsidP="00D15D14">
      <w:pPr>
        <w:pStyle w:val="berschrift4"/>
        <w:jc w:val="both"/>
        <w:rPr>
          <w:lang w:val="de-DE"/>
        </w:rPr>
      </w:pPr>
      <w:bookmarkStart w:id="56" w:name="_M(ABH)2-1_Testfall:_Rückmeldung"/>
      <w:bookmarkStart w:id="57" w:name="_Toc444878774"/>
      <w:bookmarkEnd w:id="56"/>
      <w:r w:rsidRPr="002B745E">
        <w:rPr>
          <w:lang w:val="de-DE"/>
        </w:rPr>
        <w:t>M(ABH)2-1</w:t>
      </w:r>
      <w:r w:rsidRPr="002B745E">
        <w:rPr>
          <w:lang w:val="de-DE"/>
        </w:rPr>
        <w:tab/>
        <w:t>Testfall: Rückmeldung Dublette</w:t>
      </w:r>
      <w:r w:rsidR="009170A8" w:rsidRPr="002B745E">
        <w:rPr>
          <w:lang w:val="de-DE"/>
        </w:rPr>
        <w:t xml:space="preserve"> / Personenidentität</w:t>
      </w:r>
      <w:bookmarkEnd w:id="57"/>
    </w:p>
    <w:p w:rsidR="00B1397E" w:rsidRPr="009170A8" w:rsidRDefault="00B1397E" w:rsidP="00D15D14">
      <w:pPr>
        <w:jc w:val="both"/>
        <w:rPr>
          <w:color w:val="808080"/>
          <w:u w:val="single"/>
          <w:lang w:val="de-DE"/>
        </w:rPr>
      </w:pPr>
      <w:r w:rsidRPr="009170A8">
        <w:rPr>
          <w:color w:val="808080"/>
          <w:u w:val="single"/>
          <w:lang w:val="de-DE"/>
        </w:rPr>
        <w:t>Vorbereitung durch BAMF (</w:t>
      </w:r>
      <w:r w:rsidR="00A76E44" w:rsidRPr="00001E76">
        <w:rPr>
          <w:color w:val="808080"/>
          <w:u w:val="single"/>
          <w:lang w:val="de-DE"/>
        </w:rPr>
        <w:t>Referat Softwareentwicklung</w:t>
      </w:r>
      <w:r w:rsidRPr="009170A8">
        <w:rPr>
          <w:color w:val="808080"/>
          <w:u w:val="single"/>
          <w:lang w:val="de-DE"/>
        </w:rPr>
        <w:t>)</w:t>
      </w:r>
    </w:p>
    <w:p w:rsidR="00B1397E" w:rsidRPr="009170A8" w:rsidRDefault="00B1397E" w:rsidP="00D15D14">
      <w:pPr>
        <w:tabs>
          <w:tab w:val="left" w:pos="3119"/>
        </w:tabs>
        <w:ind w:left="3119" w:hanging="3119"/>
        <w:jc w:val="both"/>
        <w:rPr>
          <w:color w:val="808080"/>
          <w:lang w:val="de-DE"/>
        </w:rPr>
      </w:pPr>
      <w:r w:rsidRPr="009170A8">
        <w:rPr>
          <w:color w:val="808080"/>
          <w:lang w:val="de-DE"/>
        </w:rPr>
        <w:t>Vorbedingungen im System:</w:t>
      </w:r>
      <w:r w:rsidRPr="009170A8">
        <w:rPr>
          <w:color w:val="808080"/>
          <w:lang w:val="de-DE"/>
        </w:rPr>
        <w:tab/>
        <w:t>Teilnehmer</w:t>
      </w:r>
      <w:r w:rsidR="009170A8">
        <w:rPr>
          <w:color w:val="808080"/>
          <w:lang w:val="de-DE"/>
        </w:rPr>
        <w:t xml:space="preserve"> mit </w:t>
      </w:r>
      <w:r w:rsidR="00A054E9">
        <w:rPr>
          <w:color w:val="808080"/>
          <w:lang w:val="de-DE"/>
        </w:rPr>
        <w:t>einem abgelehnten Zulassungsantrag</w:t>
      </w:r>
      <w:r w:rsidRPr="009170A8">
        <w:rPr>
          <w:color w:val="808080"/>
          <w:lang w:val="de-DE"/>
        </w:rPr>
        <w:t xml:space="preserve"> im System, </w:t>
      </w:r>
      <w:r w:rsidR="009170A8" w:rsidRPr="009170A8">
        <w:rPr>
          <w:color w:val="808080"/>
          <w:lang w:val="de-DE"/>
        </w:rPr>
        <w:t>Woh</w:t>
      </w:r>
      <w:r w:rsidR="009170A8" w:rsidRPr="009170A8">
        <w:rPr>
          <w:color w:val="808080"/>
          <w:lang w:val="de-DE"/>
        </w:rPr>
        <w:t>n</w:t>
      </w:r>
      <w:r w:rsidR="009170A8" w:rsidRPr="009170A8">
        <w:rPr>
          <w:color w:val="808080"/>
          <w:lang w:val="de-DE"/>
        </w:rPr>
        <w:t xml:space="preserve">anschrift = </w:t>
      </w:r>
      <w:r w:rsidRPr="009170A8">
        <w:rPr>
          <w:color w:val="808080"/>
          <w:lang w:val="de-DE"/>
        </w:rPr>
        <w:t>Anschrift</w:t>
      </w:r>
      <w:r w:rsidR="0023773F" w:rsidRPr="009170A8">
        <w:rPr>
          <w:color w:val="808080"/>
          <w:lang w:val="de-DE"/>
        </w:rPr>
        <w:t xml:space="preserve"> der zuständigen ABH bzw. </w:t>
      </w:r>
      <w:r w:rsidR="007442B7" w:rsidRPr="007442B7">
        <w:rPr>
          <w:color w:val="808080"/>
          <w:lang w:val="de-DE"/>
        </w:rPr>
        <w:t>BAMF-Regionalstelle</w:t>
      </w:r>
    </w:p>
    <w:p w:rsidR="00B1397E" w:rsidRDefault="00B1397E" w:rsidP="00D15D14">
      <w:pPr>
        <w:tabs>
          <w:tab w:val="left" w:pos="3119"/>
        </w:tabs>
        <w:ind w:left="3119" w:hanging="3119"/>
        <w:jc w:val="both"/>
        <w:rPr>
          <w:color w:val="808080"/>
          <w:lang w:val="de-DE"/>
        </w:rPr>
      </w:pPr>
      <w:r w:rsidRPr="009170A8">
        <w:rPr>
          <w:color w:val="808080"/>
          <w:lang w:val="de-DE"/>
        </w:rPr>
        <w:t>bereitzustellende Daten/ Infos:</w:t>
      </w:r>
      <w:r w:rsidRPr="009170A8">
        <w:rPr>
          <w:color w:val="808080"/>
          <w:lang w:val="de-DE"/>
        </w:rPr>
        <w:tab/>
        <w:t>Name, Geschlecht, Geburtsdatum diese</w:t>
      </w:r>
      <w:r w:rsidR="009170A8">
        <w:rPr>
          <w:color w:val="808080"/>
          <w:lang w:val="de-DE"/>
        </w:rPr>
        <w:t>s</w:t>
      </w:r>
      <w:r w:rsidRPr="009170A8">
        <w:rPr>
          <w:color w:val="808080"/>
          <w:lang w:val="de-DE"/>
        </w:rPr>
        <w:t xml:space="preserve"> Teilnehmer</w:t>
      </w:r>
      <w:r w:rsidR="009170A8">
        <w:rPr>
          <w:color w:val="808080"/>
          <w:lang w:val="de-DE"/>
        </w:rPr>
        <w:t>s</w:t>
      </w:r>
    </w:p>
    <w:p w:rsidR="00BE10AF" w:rsidRDefault="00BE10AF" w:rsidP="00BE10AF">
      <w:pPr>
        <w:jc w:val="both"/>
        <w:rPr>
          <w:color w:val="808080"/>
          <w:u w:val="single"/>
          <w:lang w:val="de-DE"/>
        </w:rPr>
      </w:pPr>
      <w:r>
        <w:rPr>
          <w:color w:val="808080"/>
          <w:u w:val="single"/>
          <w:lang w:val="de-DE"/>
        </w:rPr>
        <w:t>Betroffene Nachrichten laut Spezifikation</w:t>
      </w:r>
    </w:p>
    <w:p w:rsidR="00F42DC8" w:rsidRDefault="00F42DC8" w:rsidP="00BE10AF">
      <w:pPr>
        <w:jc w:val="both"/>
        <w:rPr>
          <w:color w:val="808080"/>
          <w:lang w:val="de-DE"/>
        </w:rPr>
      </w:pPr>
      <w:r>
        <w:rPr>
          <w:color w:val="808080"/>
          <w:lang w:val="de-DE"/>
        </w:rPr>
        <w:t>Je nach gewählter Teilnahmeberechtigung eine der folgenden Nachrichtenarten:</w:t>
      </w:r>
    </w:p>
    <w:p w:rsidR="00BE10AF" w:rsidRPr="00E97F64" w:rsidRDefault="00BE10AF" w:rsidP="00F42DC8">
      <w:pPr>
        <w:ind w:left="708"/>
        <w:jc w:val="both"/>
        <w:rPr>
          <w:color w:val="808080"/>
          <w:lang w:val="de-DE"/>
        </w:rPr>
      </w:pPr>
      <w:r w:rsidRPr="00E97F64">
        <w:rPr>
          <w:color w:val="808080"/>
          <w:lang w:val="de-DE"/>
        </w:rPr>
        <w:t>ABHBAMF.Teilnahmeberechtigung.070001</w:t>
      </w:r>
    </w:p>
    <w:p w:rsidR="00BE10AF" w:rsidRPr="00E97F64" w:rsidRDefault="00BE10AF" w:rsidP="00F42DC8">
      <w:pPr>
        <w:ind w:left="708"/>
        <w:jc w:val="both"/>
        <w:rPr>
          <w:color w:val="808080"/>
          <w:lang w:val="de-DE"/>
        </w:rPr>
      </w:pPr>
      <w:r w:rsidRPr="00472D66">
        <w:rPr>
          <w:color w:val="808080"/>
          <w:lang w:val="de-DE"/>
        </w:rPr>
        <w:t>ABHBAMF.TeilnahmeverpflichtungKeineEinfachenSprachkenntnisse.070008</w:t>
      </w:r>
    </w:p>
    <w:p w:rsidR="00BE10AF" w:rsidRPr="00E97F64" w:rsidRDefault="00BE10AF" w:rsidP="00F42DC8">
      <w:pPr>
        <w:ind w:left="708"/>
        <w:jc w:val="both"/>
        <w:rPr>
          <w:color w:val="808080"/>
          <w:lang w:val="de-DE"/>
        </w:rPr>
      </w:pPr>
      <w:r w:rsidRPr="00472D66">
        <w:rPr>
          <w:color w:val="808080"/>
          <w:lang w:val="de-DE"/>
        </w:rPr>
        <w:t>ABHBAMF.TeilnahmeverpflichtungBesondersIntegrationsbeduerftig.070010</w:t>
      </w:r>
    </w:p>
    <w:p w:rsidR="00BE10AF" w:rsidRPr="00E97F64" w:rsidRDefault="00BE10AF" w:rsidP="00F42DC8">
      <w:pPr>
        <w:ind w:left="708"/>
        <w:jc w:val="both"/>
        <w:rPr>
          <w:color w:val="808080"/>
          <w:lang w:val="de-DE"/>
        </w:rPr>
      </w:pPr>
      <w:r w:rsidRPr="00472D66">
        <w:rPr>
          <w:color w:val="808080"/>
          <w:lang w:val="de-DE"/>
        </w:rPr>
        <w:t>ABHBAMF.TeilnahmeverpflichtungKeineAusreichendenSprachkenntnisse.070009</w:t>
      </w:r>
    </w:p>
    <w:p w:rsidR="009F2D50" w:rsidRDefault="009F2D50" w:rsidP="009F2D50">
      <w:pPr>
        <w:jc w:val="both"/>
        <w:rPr>
          <w:color w:val="808080"/>
          <w:lang w:val="de-DE"/>
        </w:rPr>
      </w:pPr>
      <w:r>
        <w:rPr>
          <w:color w:val="808080"/>
          <w:lang w:val="de-DE"/>
        </w:rPr>
        <w:t>BAMFABH.Dublette.070004</w:t>
      </w:r>
    </w:p>
    <w:p w:rsidR="00BE10AF" w:rsidRPr="00E97F64" w:rsidRDefault="00BE10AF"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2_1"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42373" w:rsidRPr="009170A8" w:rsidTr="00742373">
        <w:tc>
          <w:tcPr>
            <w:tcW w:w="2093" w:type="dxa"/>
            <w:tcBorders>
              <w:bottom w:val="single" w:sz="4" w:space="0" w:color="auto"/>
            </w:tcBorders>
            <w:shd w:val="clear" w:color="auto" w:fill="D9D9D9"/>
          </w:tcPr>
          <w:p w:rsidR="00742373" w:rsidRPr="009170A8" w:rsidRDefault="00742373" w:rsidP="00D15D14">
            <w:pPr>
              <w:jc w:val="both"/>
              <w:rPr>
                <w:lang w:val="de-DE"/>
              </w:rPr>
            </w:pPr>
            <w:r w:rsidRPr="009170A8">
              <w:rPr>
                <w:b/>
                <w:lang w:val="de-DE"/>
              </w:rPr>
              <w:t>Verantwortlicher</w:t>
            </w:r>
          </w:p>
        </w:tc>
        <w:tc>
          <w:tcPr>
            <w:tcW w:w="3685" w:type="dxa"/>
            <w:shd w:val="clear" w:color="auto" w:fill="D9D9D9"/>
          </w:tcPr>
          <w:p w:rsidR="00742373" w:rsidRPr="009170A8" w:rsidRDefault="00742373" w:rsidP="00D15D14">
            <w:pPr>
              <w:jc w:val="both"/>
              <w:rPr>
                <w:b/>
                <w:lang w:val="de-DE"/>
              </w:rPr>
            </w:pPr>
            <w:r w:rsidRPr="009170A8">
              <w:rPr>
                <w:b/>
                <w:lang w:val="de-DE"/>
              </w:rPr>
              <w:t>Testschritt</w:t>
            </w:r>
          </w:p>
        </w:tc>
        <w:tc>
          <w:tcPr>
            <w:tcW w:w="4000" w:type="dxa"/>
            <w:shd w:val="clear" w:color="auto" w:fill="D9D9D9"/>
          </w:tcPr>
          <w:p w:rsidR="00742373" w:rsidRPr="009170A8" w:rsidRDefault="00742373" w:rsidP="00D15D14">
            <w:pPr>
              <w:jc w:val="both"/>
              <w:rPr>
                <w:b/>
                <w:lang w:val="de-DE"/>
              </w:rPr>
            </w:pPr>
            <w:r w:rsidRPr="009170A8">
              <w:rPr>
                <w:b/>
                <w:lang w:val="de-DE"/>
              </w:rPr>
              <w:t>Erwartetes Testergebnis</w:t>
            </w:r>
          </w:p>
        </w:tc>
      </w:tr>
      <w:tr w:rsidR="00742373" w:rsidRPr="00BB5FAC" w:rsidTr="00742373">
        <w:tc>
          <w:tcPr>
            <w:tcW w:w="2093" w:type="dxa"/>
            <w:tcBorders>
              <w:bottom w:val="single" w:sz="4" w:space="0" w:color="auto"/>
            </w:tcBorders>
            <w:shd w:val="clear" w:color="auto" w:fill="92D050"/>
          </w:tcPr>
          <w:p w:rsidR="00742373" w:rsidRPr="009170A8" w:rsidRDefault="00742373" w:rsidP="00D15D14">
            <w:pPr>
              <w:spacing w:after="120" w:line="240" w:lineRule="atLeast"/>
              <w:jc w:val="both"/>
              <w:rPr>
                <w:lang w:val="de-DE"/>
              </w:rPr>
            </w:pPr>
            <w:r w:rsidRPr="009170A8">
              <w:rPr>
                <w:lang w:val="de-DE"/>
              </w:rPr>
              <w:t>ABH</w:t>
            </w:r>
          </w:p>
          <w:p w:rsidR="00742373" w:rsidRPr="009170A8" w:rsidRDefault="00742373" w:rsidP="00D15D14">
            <w:pPr>
              <w:spacing w:after="120" w:line="240" w:lineRule="atLeast"/>
              <w:jc w:val="both"/>
              <w:rPr>
                <w:lang w:val="de-DE"/>
              </w:rPr>
            </w:pPr>
          </w:p>
        </w:tc>
        <w:tc>
          <w:tcPr>
            <w:tcW w:w="3685" w:type="dxa"/>
          </w:tcPr>
          <w:p w:rsidR="00742373" w:rsidRPr="009170A8" w:rsidRDefault="00B1397E" w:rsidP="002A1B32">
            <w:pPr>
              <w:spacing w:after="120" w:line="240" w:lineRule="atLeast"/>
              <w:jc w:val="both"/>
              <w:rPr>
                <w:lang w:val="de-DE"/>
              </w:rPr>
            </w:pPr>
            <w:r w:rsidRPr="009170A8">
              <w:rPr>
                <w:lang w:val="de-DE"/>
              </w:rPr>
              <w:t>Bitte übermitteln Sie für diese Person eine beliebige Teilnahmeberechtigung und prüfen Sie die Rückmeldung</w:t>
            </w:r>
            <w:r w:rsidR="00742373" w:rsidRPr="009170A8">
              <w:rPr>
                <w:lang w:val="de-DE"/>
              </w:rPr>
              <w:t>.</w:t>
            </w:r>
          </w:p>
        </w:tc>
        <w:tc>
          <w:tcPr>
            <w:tcW w:w="4000" w:type="dxa"/>
          </w:tcPr>
          <w:p w:rsidR="00EA2C8E" w:rsidRDefault="00B1397E" w:rsidP="00EA2C8E">
            <w:pPr>
              <w:spacing w:after="120" w:line="240" w:lineRule="atLeast"/>
              <w:jc w:val="both"/>
              <w:rPr>
                <w:lang w:val="de-DE"/>
              </w:rPr>
            </w:pPr>
            <w:r w:rsidRPr="009170A8">
              <w:rPr>
                <w:lang w:val="de-DE"/>
              </w:rPr>
              <w:t>Die Teilnahmeberechtigung</w:t>
            </w:r>
            <w:r w:rsidR="009170A8">
              <w:rPr>
                <w:lang w:val="de-DE"/>
              </w:rPr>
              <w:t xml:space="preserve"> wird</w:t>
            </w:r>
            <w:r w:rsidRPr="009170A8">
              <w:rPr>
                <w:lang w:val="de-DE"/>
              </w:rPr>
              <w:t xml:space="preserve"> nicht akzeptiert und Sie erhalten </w:t>
            </w:r>
            <w:r w:rsidRPr="009170A8">
              <w:rPr>
                <w:b/>
                <w:lang w:val="de-DE"/>
              </w:rPr>
              <w:t>sofort</w:t>
            </w:r>
            <w:r w:rsidRPr="009170A8">
              <w:rPr>
                <w:lang w:val="de-DE"/>
              </w:rPr>
              <w:t xml:space="preserve"> die Rückmeldung, dass evtl. Personenidentität vorliegt sowie eine Aufforderung, sich mit der zuständigen RS in Verbindung zu setzen</w:t>
            </w:r>
            <w:r w:rsidR="00742373" w:rsidRPr="009170A8">
              <w:rPr>
                <w:lang w:val="de-DE"/>
              </w:rPr>
              <w:t>.</w:t>
            </w:r>
            <w:r w:rsidR="00EA2C8E">
              <w:rPr>
                <w:lang w:val="de-DE"/>
              </w:rPr>
              <w:t xml:space="preserve"> Es wird Ihnen hierbei folgender Text angezeigt: </w:t>
            </w:r>
          </w:p>
          <w:p w:rsidR="00742373" w:rsidRPr="009170A8" w:rsidRDefault="00EA2C8E" w:rsidP="00CE45BA">
            <w:pPr>
              <w:spacing w:after="120" w:line="240" w:lineRule="atLeast"/>
              <w:jc w:val="both"/>
              <w:rPr>
                <w:lang w:val="de-DE"/>
              </w:rPr>
            </w:pPr>
            <w:r>
              <w:rPr>
                <w:lang w:val="de-DE"/>
              </w:rPr>
              <w:t>„</w:t>
            </w:r>
            <w:r w:rsidRPr="00EA2C8E">
              <w:rPr>
                <w:lang w:val="de-DE"/>
              </w:rPr>
              <w:t>Es ist bereits mindestens ein Datensatz mit den von Ihnen übermittelten Pers</w:t>
            </w:r>
            <w:r w:rsidRPr="00EA2C8E">
              <w:rPr>
                <w:lang w:val="de-DE"/>
              </w:rPr>
              <w:t>o</w:t>
            </w:r>
            <w:r w:rsidRPr="00EA2C8E">
              <w:rPr>
                <w:lang w:val="de-DE"/>
              </w:rPr>
              <w:t>nenmerkmalen</w:t>
            </w:r>
            <w:r>
              <w:rPr>
                <w:lang w:val="de-DE"/>
              </w:rPr>
              <w:t xml:space="preserve"> </w:t>
            </w:r>
            <w:r w:rsidRPr="00EA2C8E">
              <w:rPr>
                <w:lang w:val="de-DE"/>
              </w:rPr>
              <w:t>„Familienname“, „G</w:t>
            </w:r>
            <w:r w:rsidRPr="00EA2C8E">
              <w:rPr>
                <w:lang w:val="de-DE"/>
              </w:rPr>
              <w:t>e</w:t>
            </w:r>
            <w:r w:rsidRPr="00EA2C8E">
              <w:rPr>
                <w:lang w:val="de-DE"/>
              </w:rPr>
              <w:t>burtsdatum“ und „Geschlecht“ im System vorhanden. Zur Klärung des</w:t>
            </w:r>
            <w:r>
              <w:rPr>
                <w:lang w:val="de-DE"/>
              </w:rPr>
              <w:t xml:space="preserve"> </w:t>
            </w:r>
            <w:r w:rsidRPr="00EA2C8E">
              <w:rPr>
                <w:lang w:val="de-DE"/>
              </w:rPr>
              <w:t xml:space="preserve">Sachverhalts </w:t>
            </w:r>
            <w:r w:rsidRPr="00EA2C8E">
              <w:rPr>
                <w:lang w:val="de-DE"/>
              </w:rPr>
              <w:lastRenderedPageBreak/>
              <w:t>(zufällige Namensgleichheit oder Pers</w:t>
            </w:r>
            <w:r w:rsidRPr="00EA2C8E">
              <w:rPr>
                <w:lang w:val="de-DE"/>
              </w:rPr>
              <w:t>o</w:t>
            </w:r>
            <w:r w:rsidRPr="00EA2C8E">
              <w:rPr>
                <w:lang w:val="de-DE"/>
              </w:rPr>
              <w:t>nenidentität) setzen sie sich bitte mit der</w:t>
            </w:r>
            <w:r>
              <w:rPr>
                <w:lang w:val="de-DE"/>
              </w:rPr>
              <w:t xml:space="preserve"> </w:t>
            </w:r>
            <w:r w:rsidRPr="00EA2C8E">
              <w:rPr>
                <w:lang w:val="de-DE"/>
              </w:rPr>
              <w:t>für Sie zuständigen Regionalstelle des Bundesamtes in Verbindung.</w:t>
            </w:r>
            <w:r>
              <w:rPr>
                <w:lang w:val="de-DE"/>
              </w:rPr>
              <w:t>“</w:t>
            </w:r>
            <w:r w:rsidR="00CE45BA">
              <w:rPr>
                <w:lang w:val="de-DE"/>
              </w:rPr>
              <w:t xml:space="preserve"> Versuchen Sie das Dokument „Teilnahmeberecht</w:t>
            </w:r>
            <w:r w:rsidR="00CE45BA">
              <w:rPr>
                <w:lang w:val="de-DE"/>
              </w:rPr>
              <w:t>i</w:t>
            </w:r>
            <w:r w:rsidR="00CE45BA">
              <w:rPr>
                <w:lang w:val="de-DE"/>
              </w:rPr>
              <w:t>gung“ aufzurufen und zu drucken. Das Dokument kann nicht geöffnet bzw. nicht gedruckt werden, da keine</w:t>
            </w:r>
            <w:r w:rsidR="00CE45BA" w:rsidRPr="00B1397E">
              <w:rPr>
                <w:lang w:val="de-DE"/>
              </w:rPr>
              <w:t xml:space="preserve"> BAMF-Kennziffer</w:t>
            </w:r>
            <w:r w:rsidR="00CE45BA">
              <w:rPr>
                <w:lang w:val="de-DE"/>
              </w:rPr>
              <w:t xml:space="preserve"> aus einer Akzeptanznachricht vorliegt.</w:t>
            </w:r>
          </w:p>
        </w:tc>
      </w:tr>
      <w:tr w:rsidR="009170A8" w:rsidRPr="00BB5FAC" w:rsidTr="009170A8">
        <w:tc>
          <w:tcPr>
            <w:tcW w:w="2093" w:type="dxa"/>
            <w:vMerge w:val="restart"/>
            <w:shd w:val="clear" w:color="auto" w:fill="FFC000"/>
          </w:tcPr>
          <w:p w:rsidR="009170A8" w:rsidRPr="009170A8" w:rsidRDefault="007442B7" w:rsidP="00D15D14">
            <w:pPr>
              <w:jc w:val="both"/>
              <w:rPr>
                <w:lang w:val="de-DE"/>
              </w:rPr>
            </w:pPr>
            <w:r>
              <w:rPr>
                <w:lang w:val="de-DE"/>
              </w:rPr>
              <w:lastRenderedPageBreak/>
              <w:t>BAMF-</w:t>
            </w:r>
            <w:r w:rsidRPr="00B1397E">
              <w:rPr>
                <w:lang w:val="de-DE"/>
              </w:rPr>
              <w:t>R</w:t>
            </w:r>
            <w:r>
              <w:rPr>
                <w:lang w:val="de-DE"/>
              </w:rPr>
              <w:t>egionalstelle</w:t>
            </w:r>
          </w:p>
        </w:tc>
        <w:tc>
          <w:tcPr>
            <w:tcW w:w="3685" w:type="dxa"/>
          </w:tcPr>
          <w:p w:rsidR="009170A8" w:rsidRPr="009170A8" w:rsidRDefault="009170A8" w:rsidP="00D15D14">
            <w:pPr>
              <w:spacing w:after="120" w:line="240" w:lineRule="atLeast"/>
              <w:jc w:val="both"/>
              <w:rPr>
                <w:lang w:val="de-DE"/>
              </w:rPr>
            </w:pPr>
            <w:r w:rsidRPr="009170A8">
              <w:rPr>
                <w:lang w:val="de-DE"/>
              </w:rPr>
              <w:t>Bitte suchen Sie den Teilnehmer im InGe-Postkorb und bearbeiten Sie die Dubletten</w:t>
            </w:r>
            <w:r>
              <w:rPr>
                <w:lang w:val="de-DE"/>
              </w:rPr>
              <w:t>; gehen Sie davon aus, dass Personenidentität vorliegt</w:t>
            </w:r>
            <w:r w:rsidRPr="009170A8">
              <w:rPr>
                <w:lang w:val="de-DE"/>
              </w:rPr>
              <w:t xml:space="preserve"> (</w:t>
            </w:r>
            <w:r>
              <w:rPr>
                <w:lang w:val="de-DE"/>
              </w:rPr>
              <w:t>Datensätze</w:t>
            </w:r>
            <w:r w:rsidRPr="009170A8">
              <w:rPr>
                <w:lang w:val="de-DE"/>
              </w:rPr>
              <w:t xml:space="preserve"> zusammenführen).</w:t>
            </w:r>
          </w:p>
        </w:tc>
        <w:tc>
          <w:tcPr>
            <w:tcW w:w="4000" w:type="dxa"/>
          </w:tcPr>
          <w:p w:rsidR="009170A8" w:rsidRPr="00B1397E" w:rsidRDefault="009170A8" w:rsidP="00D15D14">
            <w:pPr>
              <w:jc w:val="both"/>
              <w:rPr>
                <w:lang w:val="de-DE"/>
              </w:rPr>
            </w:pPr>
            <w:r w:rsidRPr="009170A8">
              <w:rPr>
                <w:lang w:val="de-DE"/>
              </w:rPr>
              <w:t>Im Postkorb befinde</w:t>
            </w:r>
            <w:r>
              <w:rPr>
                <w:lang w:val="de-DE"/>
              </w:rPr>
              <w:t>t</w:t>
            </w:r>
            <w:r w:rsidRPr="009170A8">
              <w:rPr>
                <w:lang w:val="de-DE"/>
              </w:rPr>
              <w:t xml:space="preserve"> sich die ABH-Dublette und die Bearbeitung ist </w:t>
            </w:r>
            <w:r>
              <w:rPr>
                <w:lang w:val="de-DE"/>
              </w:rPr>
              <w:t>wie b</w:t>
            </w:r>
            <w:r>
              <w:rPr>
                <w:lang w:val="de-DE"/>
              </w:rPr>
              <w:t>e</w:t>
            </w:r>
            <w:r>
              <w:rPr>
                <w:lang w:val="de-DE"/>
              </w:rPr>
              <w:t>schrieben</w:t>
            </w:r>
            <w:r w:rsidRPr="009170A8">
              <w:rPr>
                <w:lang w:val="de-DE"/>
              </w:rPr>
              <w:t xml:space="preserve"> möglich.</w:t>
            </w:r>
          </w:p>
        </w:tc>
      </w:tr>
      <w:tr w:rsidR="009170A8" w:rsidRPr="00BB5FAC" w:rsidTr="009170A8">
        <w:tc>
          <w:tcPr>
            <w:tcW w:w="2093" w:type="dxa"/>
            <w:vMerge/>
            <w:shd w:val="clear" w:color="auto" w:fill="FFC000"/>
          </w:tcPr>
          <w:p w:rsidR="009170A8" w:rsidRPr="009170A8" w:rsidRDefault="009170A8" w:rsidP="00D15D14">
            <w:pPr>
              <w:jc w:val="both"/>
              <w:rPr>
                <w:lang w:val="de-DE"/>
              </w:rPr>
            </w:pPr>
          </w:p>
        </w:tc>
        <w:tc>
          <w:tcPr>
            <w:tcW w:w="3685" w:type="dxa"/>
          </w:tcPr>
          <w:p w:rsidR="009170A8" w:rsidRPr="009170A8" w:rsidRDefault="009170A8" w:rsidP="00D15D14">
            <w:pPr>
              <w:spacing w:after="120" w:line="240" w:lineRule="atLeast"/>
              <w:jc w:val="both"/>
              <w:rPr>
                <w:lang w:val="de-DE"/>
              </w:rPr>
            </w:pPr>
            <w:r>
              <w:rPr>
                <w:lang w:val="de-DE"/>
              </w:rPr>
              <w:t>Öffnen Sie die Detailansicht.</w:t>
            </w:r>
          </w:p>
        </w:tc>
        <w:tc>
          <w:tcPr>
            <w:tcW w:w="4000" w:type="dxa"/>
          </w:tcPr>
          <w:p w:rsidR="009170A8" w:rsidRPr="009170A8" w:rsidRDefault="009170A8" w:rsidP="00D15D14">
            <w:pPr>
              <w:jc w:val="both"/>
              <w:rPr>
                <w:lang w:val="de-DE"/>
              </w:rPr>
            </w:pPr>
            <w:r>
              <w:rPr>
                <w:lang w:val="de-DE"/>
              </w:rPr>
              <w:t>Für den Teilnehmer ist die neue Teilna</w:t>
            </w:r>
            <w:r>
              <w:rPr>
                <w:lang w:val="de-DE"/>
              </w:rPr>
              <w:t>h</w:t>
            </w:r>
            <w:r>
              <w:rPr>
                <w:lang w:val="de-DE"/>
              </w:rPr>
              <w:t>meberechtigung der ABH als aktive Tei</w:t>
            </w:r>
            <w:r>
              <w:rPr>
                <w:lang w:val="de-DE"/>
              </w:rPr>
              <w:t>l</w:t>
            </w:r>
            <w:r>
              <w:rPr>
                <w:lang w:val="de-DE"/>
              </w:rPr>
              <w:t>nahmeberechtigung gespeichert.</w:t>
            </w:r>
          </w:p>
        </w:tc>
      </w:tr>
      <w:tr w:rsidR="009170A8" w:rsidRPr="00BB5FAC" w:rsidTr="00264B03">
        <w:tc>
          <w:tcPr>
            <w:tcW w:w="2093" w:type="dxa"/>
            <w:vMerge w:val="restart"/>
            <w:shd w:val="clear" w:color="auto" w:fill="92D050"/>
          </w:tcPr>
          <w:p w:rsidR="009170A8" w:rsidRPr="009170A8" w:rsidRDefault="009170A8" w:rsidP="00D15D14">
            <w:pPr>
              <w:spacing w:after="120" w:line="240" w:lineRule="atLeast"/>
              <w:jc w:val="both"/>
              <w:rPr>
                <w:lang w:val="de-DE"/>
              </w:rPr>
            </w:pPr>
            <w:r w:rsidRPr="009170A8">
              <w:rPr>
                <w:lang w:val="de-DE"/>
              </w:rPr>
              <w:t>ABH</w:t>
            </w:r>
          </w:p>
          <w:p w:rsidR="009170A8" w:rsidRPr="009170A8" w:rsidRDefault="009170A8" w:rsidP="00D15D14">
            <w:pPr>
              <w:spacing w:after="120" w:line="240" w:lineRule="atLeast"/>
              <w:jc w:val="both"/>
              <w:rPr>
                <w:lang w:val="de-DE"/>
              </w:rPr>
            </w:pPr>
          </w:p>
        </w:tc>
        <w:tc>
          <w:tcPr>
            <w:tcW w:w="3685" w:type="dxa"/>
          </w:tcPr>
          <w:p w:rsidR="009170A8" w:rsidRPr="009170A8" w:rsidRDefault="009170A8" w:rsidP="00D15D14">
            <w:pPr>
              <w:spacing w:after="120" w:line="240" w:lineRule="atLeast"/>
              <w:jc w:val="both"/>
              <w:rPr>
                <w:lang w:val="de-DE"/>
              </w:rPr>
            </w:pPr>
            <w:r w:rsidRPr="00B1397E">
              <w:rPr>
                <w:lang w:val="de-DE"/>
              </w:rPr>
              <w:t>Prüfen Sie nach Bearbeitung im BAMF die neue Rückmeldung.</w:t>
            </w:r>
          </w:p>
        </w:tc>
        <w:tc>
          <w:tcPr>
            <w:tcW w:w="4000" w:type="dxa"/>
          </w:tcPr>
          <w:p w:rsidR="009170A8" w:rsidRPr="009170A8" w:rsidRDefault="009170A8" w:rsidP="00D15D14">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w:t>
            </w:r>
            <w:r>
              <w:rPr>
                <w:lang w:val="de-DE"/>
              </w:rPr>
              <w:t>akze</w:t>
            </w:r>
            <w:r>
              <w:rPr>
                <w:lang w:val="de-DE"/>
              </w:rPr>
              <w:t>p</w:t>
            </w:r>
            <w:r>
              <w:rPr>
                <w:lang w:val="de-DE"/>
              </w:rPr>
              <w:t>tiert und Sie erhalten die BAMF-Kennziffer</w:t>
            </w:r>
            <w:r w:rsidRPr="009170A8">
              <w:rPr>
                <w:lang w:val="de-DE"/>
              </w:rPr>
              <w:t>.</w:t>
            </w:r>
          </w:p>
        </w:tc>
      </w:tr>
      <w:tr w:rsidR="009170A8" w:rsidRPr="00BB5FAC" w:rsidTr="00742373">
        <w:tc>
          <w:tcPr>
            <w:tcW w:w="2093" w:type="dxa"/>
            <w:vMerge/>
            <w:tcBorders>
              <w:bottom w:val="single" w:sz="4" w:space="0" w:color="auto"/>
            </w:tcBorders>
            <w:shd w:val="clear" w:color="auto" w:fill="FFC000"/>
          </w:tcPr>
          <w:p w:rsidR="009170A8" w:rsidRPr="009170A8" w:rsidRDefault="009170A8" w:rsidP="00D15D14">
            <w:pPr>
              <w:jc w:val="both"/>
              <w:rPr>
                <w:lang w:val="de-DE"/>
              </w:rPr>
            </w:pPr>
          </w:p>
        </w:tc>
        <w:tc>
          <w:tcPr>
            <w:tcW w:w="3685" w:type="dxa"/>
          </w:tcPr>
          <w:p w:rsidR="009170A8" w:rsidRPr="00B1397E" w:rsidRDefault="009170A8"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w:t>
            </w:r>
          </w:p>
        </w:tc>
        <w:tc>
          <w:tcPr>
            <w:tcW w:w="4000" w:type="dxa"/>
          </w:tcPr>
          <w:p w:rsidR="009170A8" w:rsidRPr="00B1397E" w:rsidRDefault="009170A8" w:rsidP="00D15D14">
            <w:pPr>
              <w:jc w:val="both"/>
              <w:rPr>
                <w:lang w:val="de-DE"/>
              </w:rPr>
            </w:pPr>
            <w:r w:rsidRPr="00B1397E">
              <w:rPr>
                <w:lang w:val="de-DE"/>
              </w:rPr>
              <w:t>Auf dem Dokument ist die BAMF-Kennziffer automatisch eingefügt.</w:t>
            </w:r>
          </w:p>
        </w:tc>
      </w:tr>
    </w:tbl>
    <w:p w:rsidR="006C22DA" w:rsidRDefault="006C22DA" w:rsidP="006C22DA">
      <w:pPr>
        <w:rPr>
          <w:sz w:val="24"/>
          <w:lang w:val="de-DE"/>
        </w:rPr>
      </w:pPr>
    </w:p>
    <w:p w:rsidR="009170A8" w:rsidRDefault="009170A8" w:rsidP="00D15D14">
      <w:pPr>
        <w:pStyle w:val="berschrift4"/>
        <w:jc w:val="both"/>
        <w:rPr>
          <w:lang w:val="de-DE"/>
        </w:rPr>
      </w:pPr>
      <w:bookmarkStart w:id="58" w:name="_M(ABH)2-2_Testfall:_Rückmeldung"/>
      <w:bookmarkStart w:id="59" w:name="_Toc444878775"/>
      <w:bookmarkEnd w:id="58"/>
      <w:r w:rsidRPr="00B1397E">
        <w:rPr>
          <w:lang w:val="de-DE"/>
        </w:rPr>
        <w:t>M(ABH)2-</w:t>
      </w:r>
      <w:r w:rsidR="00A054E9">
        <w:rPr>
          <w:lang w:val="de-DE"/>
        </w:rPr>
        <w:t>2</w:t>
      </w:r>
      <w:r w:rsidRPr="00B1397E">
        <w:rPr>
          <w:lang w:val="de-DE"/>
        </w:rPr>
        <w:tab/>
        <w:t>Testfall: Rückmeldung Dublette</w:t>
      </w:r>
      <w:r>
        <w:rPr>
          <w:lang w:val="de-DE"/>
        </w:rPr>
        <w:t xml:space="preserve"> / zufällige Namensgleichheit</w:t>
      </w:r>
      <w:bookmarkEnd w:id="59"/>
    </w:p>
    <w:p w:rsidR="009170A8" w:rsidRPr="009170A8" w:rsidRDefault="009170A8" w:rsidP="00D15D14">
      <w:pPr>
        <w:jc w:val="both"/>
        <w:rPr>
          <w:color w:val="808080"/>
          <w:u w:val="single"/>
          <w:lang w:val="de-DE"/>
        </w:rPr>
      </w:pPr>
      <w:r w:rsidRPr="009170A8">
        <w:rPr>
          <w:color w:val="808080"/>
          <w:u w:val="single"/>
          <w:lang w:val="de-DE"/>
        </w:rPr>
        <w:t>Vorbereitung durch BAMF (</w:t>
      </w:r>
      <w:r w:rsidR="00CE45BA" w:rsidRPr="00001E76">
        <w:rPr>
          <w:color w:val="808080"/>
          <w:u w:val="single"/>
          <w:lang w:val="de-DE"/>
        </w:rPr>
        <w:t>Referat Softwareentwicklung</w:t>
      </w:r>
      <w:r w:rsidRPr="009170A8">
        <w:rPr>
          <w:color w:val="808080"/>
          <w:u w:val="single"/>
          <w:lang w:val="de-DE"/>
        </w:rPr>
        <w:t>)</w:t>
      </w:r>
    </w:p>
    <w:p w:rsidR="009170A8" w:rsidRPr="009170A8" w:rsidRDefault="009170A8" w:rsidP="00D15D14">
      <w:pPr>
        <w:tabs>
          <w:tab w:val="left" w:pos="3119"/>
        </w:tabs>
        <w:ind w:left="3119" w:hanging="3119"/>
        <w:jc w:val="both"/>
        <w:rPr>
          <w:color w:val="808080"/>
          <w:lang w:val="de-DE"/>
        </w:rPr>
      </w:pPr>
      <w:r w:rsidRPr="009170A8">
        <w:rPr>
          <w:color w:val="808080"/>
          <w:lang w:val="de-DE"/>
        </w:rPr>
        <w:t>Vorbedingungen im System:</w:t>
      </w:r>
      <w:r w:rsidRPr="009170A8">
        <w:rPr>
          <w:color w:val="808080"/>
          <w:lang w:val="de-DE"/>
        </w:rPr>
        <w:tab/>
        <w:t>Teilnehmer</w:t>
      </w:r>
      <w:r>
        <w:rPr>
          <w:color w:val="808080"/>
          <w:lang w:val="de-DE"/>
        </w:rPr>
        <w:t xml:space="preserve"> </w:t>
      </w:r>
      <w:r w:rsidRPr="009170A8">
        <w:rPr>
          <w:color w:val="808080"/>
          <w:lang w:val="de-DE"/>
        </w:rPr>
        <w:t>im System, Wohnanschrift = Anschrift der zuständigen ABH bzw. BAMF-R</w:t>
      </w:r>
      <w:r w:rsidR="007442B7">
        <w:rPr>
          <w:color w:val="808080"/>
          <w:lang w:val="de-DE"/>
        </w:rPr>
        <w:t>egionalstelle</w:t>
      </w:r>
    </w:p>
    <w:p w:rsidR="009170A8" w:rsidRDefault="009170A8" w:rsidP="00D15D14">
      <w:pPr>
        <w:tabs>
          <w:tab w:val="left" w:pos="3119"/>
        </w:tabs>
        <w:ind w:left="3119" w:hanging="3119"/>
        <w:jc w:val="both"/>
        <w:rPr>
          <w:color w:val="808080"/>
          <w:lang w:val="de-DE"/>
        </w:rPr>
      </w:pPr>
      <w:r w:rsidRPr="009170A8">
        <w:rPr>
          <w:color w:val="808080"/>
          <w:lang w:val="de-DE"/>
        </w:rPr>
        <w:t>bereitzustellende Daten/ Infos:</w:t>
      </w:r>
      <w:r w:rsidRPr="009170A8">
        <w:rPr>
          <w:color w:val="808080"/>
          <w:lang w:val="de-DE"/>
        </w:rPr>
        <w:tab/>
        <w:t>Name, Geschlecht, Geburtsdatum diese</w:t>
      </w:r>
      <w:r>
        <w:rPr>
          <w:color w:val="808080"/>
          <w:lang w:val="de-DE"/>
        </w:rPr>
        <w:t>s Teilnehmers</w:t>
      </w:r>
    </w:p>
    <w:p w:rsidR="00F42DC8" w:rsidRDefault="00F42DC8" w:rsidP="00F42DC8">
      <w:pPr>
        <w:jc w:val="both"/>
        <w:rPr>
          <w:color w:val="808080"/>
          <w:u w:val="single"/>
          <w:lang w:val="de-DE"/>
        </w:rPr>
      </w:pPr>
      <w:r>
        <w:rPr>
          <w:color w:val="808080"/>
          <w:u w:val="single"/>
          <w:lang w:val="de-DE"/>
        </w:rPr>
        <w:t>Betroffene Nachrichten laut Spezifikation</w:t>
      </w:r>
    </w:p>
    <w:p w:rsidR="00F42DC8" w:rsidRDefault="00F42DC8" w:rsidP="00F42DC8">
      <w:pPr>
        <w:jc w:val="both"/>
        <w:rPr>
          <w:color w:val="808080"/>
          <w:lang w:val="de-DE"/>
        </w:rPr>
      </w:pPr>
      <w:r>
        <w:rPr>
          <w:color w:val="808080"/>
          <w:lang w:val="de-DE"/>
        </w:rPr>
        <w:t>Je nach gewählter Teilnahmeberechtigung eine der folgenden Nachrichtenarten:</w:t>
      </w:r>
    </w:p>
    <w:p w:rsidR="00F42DC8" w:rsidRPr="00E97F64" w:rsidRDefault="00F42DC8" w:rsidP="00F42DC8">
      <w:pPr>
        <w:ind w:left="708"/>
        <w:jc w:val="both"/>
        <w:rPr>
          <w:color w:val="808080"/>
          <w:lang w:val="de-DE"/>
        </w:rPr>
      </w:pPr>
      <w:r w:rsidRPr="00E97F64">
        <w:rPr>
          <w:color w:val="808080"/>
          <w:lang w:val="de-DE"/>
        </w:rPr>
        <w:t>ABHBAMF.Teilnahmeberechtigung.070001</w:t>
      </w:r>
    </w:p>
    <w:p w:rsidR="00F42DC8" w:rsidRPr="00E97F64" w:rsidRDefault="00F42DC8" w:rsidP="00F42DC8">
      <w:pPr>
        <w:ind w:left="708"/>
        <w:jc w:val="both"/>
        <w:rPr>
          <w:color w:val="808080"/>
          <w:lang w:val="de-DE"/>
        </w:rPr>
      </w:pPr>
      <w:r w:rsidRPr="00472D66">
        <w:rPr>
          <w:color w:val="808080"/>
          <w:lang w:val="de-DE"/>
        </w:rPr>
        <w:t>ABHBAMF.TeilnahmeverpflichtungKeineEinfachenSprachkenntnisse.070008</w:t>
      </w:r>
    </w:p>
    <w:p w:rsidR="00F42DC8" w:rsidRPr="00E97F64" w:rsidRDefault="00F42DC8" w:rsidP="00F42DC8">
      <w:pPr>
        <w:ind w:left="708"/>
        <w:jc w:val="both"/>
        <w:rPr>
          <w:color w:val="808080"/>
          <w:lang w:val="de-DE"/>
        </w:rPr>
      </w:pPr>
      <w:r w:rsidRPr="00472D66">
        <w:rPr>
          <w:color w:val="808080"/>
          <w:lang w:val="de-DE"/>
        </w:rPr>
        <w:t>ABHBAMF.TeilnahmeverpflichtungBesondersIntegrationsbeduerftig.070010</w:t>
      </w:r>
    </w:p>
    <w:p w:rsidR="00F42DC8" w:rsidRPr="00E97F64" w:rsidRDefault="00F42DC8" w:rsidP="00F42DC8">
      <w:pPr>
        <w:ind w:left="708"/>
        <w:jc w:val="both"/>
        <w:rPr>
          <w:color w:val="808080"/>
          <w:lang w:val="de-DE"/>
        </w:rPr>
      </w:pPr>
      <w:r w:rsidRPr="00472D66">
        <w:rPr>
          <w:color w:val="808080"/>
          <w:lang w:val="de-DE"/>
        </w:rPr>
        <w:t>ABHBAMF.TeilnahmeverpflichtungKeineAusreichendenSprachkenntnisse.070009</w:t>
      </w:r>
    </w:p>
    <w:p w:rsidR="009F2D50" w:rsidRDefault="009F2D50" w:rsidP="009F2D50">
      <w:pPr>
        <w:jc w:val="both"/>
        <w:rPr>
          <w:color w:val="808080"/>
          <w:lang w:val="de-DE"/>
        </w:rPr>
      </w:pPr>
      <w:r>
        <w:rPr>
          <w:color w:val="808080"/>
          <w:lang w:val="de-DE"/>
        </w:rPr>
        <w:t>BAMFABH.Dublette.070004</w:t>
      </w:r>
    </w:p>
    <w:p w:rsidR="00F42DC8" w:rsidRPr="00E97F64" w:rsidRDefault="00F42DC8" w:rsidP="002F3F5E">
      <w:pPr>
        <w:tabs>
          <w:tab w:val="right" w:pos="9638"/>
        </w:tabs>
        <w:jc w:val="both"/>
        <w:rPr>
          <w:color w:val="808080"/>
          <w:lang w:val="de-DE"/>
        </w:rPr>
      </w:pPr>
      <w:r w:rsidRPr="00E97F64">
        <w:rPr>
          <w:color w:val="808080"/>
          <w:lang w:val="de-DE"/>
        </w:rPr>
        <w:t>BAMFABH.TeilnahmeberechtigungVerpflichtung.Akzeptanz.070003</w:t>
      </w:r>
      <w:r w:rsidR="002F3F5E">
        <w:rPr>
          <w:color w:val="808080"/>
          <w:lang w:val="de-DE"/>
        </w:rPr>
        <w:tab/>
      </w:r>
      <w:hyperlink w:anchor="M2_2"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170A8" w:rsidRPr="009170A8" w:rsidTr="00264B03">
        <w:tc>
          <w:tcPr>
            <w:tcW w:w="2093" w:type="dxa"/>
            <w:tcBorders>
              <w:bottom w:val="single" w:sz="4" w:space="0" w:color="auto"/>
            </w:tcBorders>
            <w:shd w:val="clear" w:color="auto" w:fill="D9D9D9"/>
          </w:tcPr>
          <w:p w:rsidR="009170A8" w:rsidRPr="009170A8" w:rsidRDefault="009170A8" w:rsidP="00D15D14">
            <w:pPr>
              <w:jc w:val="both"/>
              <w:rPr>
                <w:lang w:val="de-DE"/>
              </w:rPr>
            </w:pPr>
            <w:r w:rsidRPr="009170A8">
              <w:rPr>
                <w:b/>
                <w:lang w:val="de-DE"/>
              </w:rPr>
              <w:t>Verantwortlicher</w:t>
            </w:r>
          </w:p>
        </w:tc>
        <w:tc>
          <w:tcPr>
            <w:tcW w:w="3685" w:type="dxa"/>
            <w:shd w:val="clear" w:color="auto" w:fill="D9D9D9"/>
          </w:tcPr>
          <w:p w:rsidR="009170A8" w:rsidRPr="009170A8" w:rsidRDefault="009170A8" w:rsidP="00D15D14">
            <w:pPr>
              <w:jc w:val="both"/>
              <w:rPr>
                <w:b/>
                <w:lang w:val="de-DE"/>
              </w:rPr>
            </w:pPr>
            <w:r w:rsidRPr="009170A8">
              <w:rPr>
                <w:b/>
                <w:lang w:val="de-DE"/>
              </w:rPr>
              <w:t>Testschritt</w:t>
            </w:r>
          </w:p>
        </w:tc>
        <w:tc>
          <w:tcPr>
            <w:tcW w:w="4000" w:type="dxa"/>
            <w:shd w:val="clear" w:color="auto" w:fill="D9D9D9"/>
          </w:tcPr>
          <w:p w:rsidR="009170A8" w:rsidRPr="009170A8" w:rsidRDefault="009170A8" w:rsidP="00D15D14">
            <w:pPr>
              <w:jc w:val="both"/>
              <w:rPr>
                <w:b/>
                <w:lang w:val="de-DE"/>
              </w:rPr>
            </w:pPr>
            <w:r w:rsidRPr="009170A8">
              <w:rPr>
                <w:b/>
                <w:lang w:val="de-DE"/>
              </w:rPr>
              <w:t>Erwartetes Testergebnis</w:t>
            </w:r>
          </w:p>
        </w:tc>
      </w:tr>
      <w:tr w:rsidR="009170A8" w:rsidRPr="00740129" w:rsidTr="00264B03">
        <w:tc>
          <w:tcPr>
            <w:tcW w:w="2093" w:type="dxa"/>
            <w:tcBorders>
              <w:bottom w:val="single" w:sz="4" w:space="0" w:color="auto"/>
            </w:tcBorders>
            <w:shd w:val="clear" w:color="auto" w:fill="92D050"/>
          </w:tcPr>
          <w:p w:rsidR="009170A8" w:rsidRPr="009170A8" w:rsidRDefault="009170A8" w:rsidP="00D15D14">
            <w:pPr>
              <w:spacing w:after="120" w:line="240" w:lineRule="atLeast"/>
              <w:jc w:val="both"/>
              <w:rPr>
                <w:lang w:val="de-DE"/>
              </w:rPr>
            </w:pPr>
            <w:r w:rsidRPr="009170A8">
              <w:rPr>
                <w:lang w:val="de-DE"/>
              </w:rPr>
              <w:t>ABH</w:t>
            </w:r>
          </w:p>
          <w:p w:rsidR="009170A8" w:rsidRPr="009170A8" w:rsidRDefault="009170A8" w:rsidP="00D15D14">
            <w:pPr>
              <w:spacing w:after="120" w:line="240" w:lineRule="atLeast"/>
              <w:jc w:val="both"/>
              <w:rPr>
                <w:lang w:val="de-DE"/>
              </w:rPr>
            </w:pPr>
          </w:p>
        </w:tc>
        <w:tc>
          <w:tcPr>
            <w:tcW w:w="3685" w:type="dxa"/>
          </w:tcPr>
          <w:p w:rsidR="009170A8" w:rsidRPr="009170A8" w:rsidRDefault="009170A8" w:rsidP="00D15D14">
            <w:pPr>
              <w:spacing w:after="120" w:line="240" w:lineRule="atLeast"/>
              <w:jc w:val="both"/>
              <w:rPr>
                <w:lang w:val="de-DE"/>
              </w:rPr>
            </w:pPr>
            <w:r w:rsidRPr="009170A8">
              <w:rPr>
                <w:lang w:val="de-DE"/>
              </w:rPr>
              <w:lastRenderedPageBreak/>
              <w:t xml:space="preserve">Bitte übermitteln Sie für diese Person eine beliebige Teilnahmeberechtigung </w:t>
            </w:r>
            <w:r w:rsidRPr="009170A8">
              <w:rPr>
                <w:lang w:val="de-DE"/>
              </w:rPr>
              <w:lastRenderedPageBreak/>
              <w:t>und prüfen Sie die Rückmeldung.</w:t>
            </w:r>
          </w:p>
        </w:tc>
        <w:tc>
          <w:tcPr>
            <w:tcW w:w="4000" w:type="dxa"/>
          </w:tcPr>
          <w:p w:rsidR="009170A8" w:rsidRPr="009170A8" w:rsidRDefault="009170A8" w:rsidP="00D15D14">
            <w:pPr>
              <w:spacing w:after="120" w:line="240" w:lineRule="atLeast"/>
              <w:jc w:val="both"/>
              <w:rPr>
                <w:lang w:val="de-DE"/>
              </w:rPr>
            </w:pPr>
            <w:r w:rsidRPr="009170A8">
              <w:rPr>
                <w:lang w:val="de-DE"/>
              </w:rPr>
              <w:lastRenderedPageBreak/>
              <w:t>Die Teilnahmeberechtigung</w:t>
            </w:r>
            <w:r>
              <w:rPr>
                <w:lang w:val="de-DE"/>
              </w:rPr>
              <w:t xml:space="preserve"> wird</w:t>
            </w:r>
            <w:r w:rsidRPr="009170A8">
              <w:rPr>
                <w:lang w:val="de-DE"/>
              </w:rPr>
              <w:t xml:space="preserve"> nicht akzeptiert und Sie erhalten </w:t>
            </w:r>
            <w:r w:rsidRPr="009170A8">
              <w:rPr>
                <w:b/>
                <w:lang w:val="de-DE"/>
              </w:rPr>
              <w:t>sofort</w:t>
            </w:r>
            <w:r w:rsidRPr="009170A8">
              <w:rPr>
                <w:lang w:val="de-DE"/>
              </w:rPr>
              <w:t xml:space="preserve"> die </w:t>
            </w:r>
            <w:r w:rsidRPr="009170A8">
              <w:rPr>
                <w:lang w:val="de-DE"/>
              </w:rPr>
              <w:lastRenderedPageBreak/>
              <w:t>Rückmeldung, dass evtl. Personenidentität vorliegt sowie eine Aufforderung, sich mit der zuständigen RS in Verbindung zu setzen.</w:t>
            </w:r>
            <w:r w:rsidR="00EA2C8E">
              <w:rPr>
                <w:lang w:val="de-DE"/>
              </w:rPr>
              <w:t xml:space="preserve"> (Text analog zu Testfall 2-1)</w:t>
            </w:r>
          </w:p>
        </w:tc>
      </w:tr>
      <w:tr w:rsidR="009170A8" w:rsidRPr="00BB5FAC" w:rsidTr="00264B03">
        <w:tc>
          <w:tcPr>
            <w:tcW w:w="2093" w:type="dxa"/>
            <w:vMerge w:val="restart"/>
            <w:shd w:val="clear" w:color="auto" w:fill="FFC000"/>
          </w:tcPr>
          <w:p w:rsidR="009170A8" w:rsidRPr="009170A8" w:rsidRDefault="00766B44" w:rsidP="007442B7">
            <w:pPr>
              <w:jc w:val="both"/>
              <w:rPr>
                <w:lang w:val="de-DE"/>
              </w:rPr>
            </w:pPr>
            <w:r>
              <w:rPr>
                <w:lang w:val="de-DE"/>
              </w:rPr>
              <w:lastRenderedPageBreak/>
              <w:t>BAMF-R</w:t>
            </w:r>
            <w:r w:rsidR="007442B7">
              <w:rPr>
                <w:lang w:val="de-DE"/>
              </w:rPr>
              <w:t>egionalstelle</w:t>
            </w:r>
          </w:p>
        </w:tc>
        <w:tc>
          <w:tcPr>
            <w:tcW w:w="3685" w:type="dxa"/>
          </w:tcPr>
          <w:p w:rsidR="009170A8" w:rsidRPr="009170A8" w:rsidRDefault="009170A8" w:rsidP="00D15D14">
            <w:pPr>
              <w:spacing w:after="120" w:line="240" w:lineRule="atLeast"/>
              <w:jc w:val="both"/>
              <w:rPr>
                <w:lang w:val="de-DE"/>
              </w:rPr>
            </w:pPr>
            <w:r w:rsidRPr="009170A8">
              <w:rPr>
                <w:lang w:val="de-DE"/>
              </w:rPr>
              <w:t>Bitte suchen Sie den Teilnehmer im InGe-Postkorb und bearbeiten Sie die Dubletten</w:t>
            </w:r>
            <w:r>
              <w:rPr>
                <w:lang w:val="de-DE"/>
              </w:rPr>
              <w:t>; gehen Sie davon aus, dass zufällige Namensgleichheit vorliegt</w:t>
            </w:r>
            <w:r w:rsidRPr="009170A8">
              <w:rPr>
                <w:lang w:val="de-DE"/>
              </w:rPr>
              <w:t xml:space="preserve"> (</w:t>
            </w:r>
            <w:r>
              <w:rPr>
                <w:lang w:val="de-DE"/>
              </w:rPr>
              <w:t>Datensatz neu anlegen</w:t>
            </w:r>
            <w:r w:rsidRPr="009170A8">
              <w:rPr>
                <w:lang w:val="de-DE"/>
              </w:rPr>
              <w:t>).</w:t>
            </w:r>
          </w:p>
        </w:tc>
        <w:tc>
          <w:tcPr>
            <w:tcW w:w="4000" w:type="dxa"/>
          </w:tcPr>
          <w:p w:rsidR="009170A8" w:rsidRPr="00B1397E" w:rsidRDefault="009170A8" w:rsidP="00D15D14">
            <w:pPr>
              <w:jc w:val="both"/>
              <w:rPr>
                <w:lang w:val="de-DE"/>
              </w:rPr>
            </w:pPr>
            <w:r w:rsidRPr="009170A8">
              <w:rPr>
                <w:lang w:val="de-DE"/>
              </w:rPr>
              <w:t>Im Postkorb befinde</w:t>
            </w:r>
            <w:r>
              <w:rPr>
                <w:lang w:val="de-DE"/>
              </w:rPr>
              <w:t>t</w:t>
            </w:r>
            <w:r w:rsidRPr="009170A8">
              <w:rPr>
                <w:lang w:val="de-DE"/>
              </w:rPr>
              <w:t xml:space="preserve"> sich die ABH-Dublette und die Bearbeitung ist </w:t>
            </w:r>
            <w:r>
              <w:rPr>
                <w:lang w:val="de-DE"/>
              </w:rPr>
              <w:t>wie b</w:t>
            </w:r>
            <w:r>
              <w:rPr>
                <w:lang w:val="de-DE"/>
              </w:rPr>
              <w:t>e</w:t>
            </w:r>
            <w:r>
              <w:rPr>
                <w:lang w:val="de-DE"/>
              </w:rPr>
              <w:t>schrieben</w:t>
            </w:r>
            <w:r w:rsidRPr="009170A8">
              <w:rPr>
                <w:lang w:val="de-DE"/>
              </w:rPr>
              <w:t xml:space="preserve"> möglich.</w:t>
            </w:r>
          </w:p>
        </w:tc>
      </w:tr>
      <w:tr w:rsidR="009170A8" w:rsidRPr="00BB5FAC" w:rsidTr="00264B03">
        <w:tc>
          <w:tcPr>
            <w:tcW w:w="2093" w:type="dxa"/>
            <w:vMerge/>
            <w:shd w:val="clear" w:color="auto" w:fill="FFC000"/>
          </w:tcPr>
          <w:p w:rsidR="009170A8" w:rsidRPr="009170A8" w:rsidRDefault="009170A8" w:rsidP="00D15D14">
            <w:pPr>
              <w:jc w:val="both"/>
              <w:rPr>
                <w:lang w:val="de-DE"/>
              </w:rPr>
            </w:pPr>
          </w:p>
        </w:tc>
        <w:tc>
          <w:tcPr>
            <w:tcW w:w="3685" w:type="dxa"/>
          </w:tcPr>
          <w:p w:rsidR="009170A8" w:rsidRPr="009170A8" w:rsidRDefault="00A054E9" w:rsidP="00D15D14">
            <w:pPr>
              <w:spacing w:after="120" w:line="240" w:lineRule="atLeast"/>
              <w:jc w:val="both"/>
              <w:rPr>
                <w:lang w:val="de-DE"/>
              </w:rPr>
            </w:pPr>
            <w:r>
              <w:rPr>
                <w:lang w:val="de-DE"/>
              </w:rPr>
              <w:t>Suchen Sie den Teilnehmer und ö</w:t>
            </w:r>
            <w:r w:rsidR="009170A8">
              <w:rPr>
                <w:lang w:val="de-DE"/>
              </w:rPr>
              <w:t>ffnen Sie die Detailansicht.</w:t>
            </w:r>
          </w:p>
        </w:tc>
        <w:tc>
          <w:tcPr>
            <w:tcW w:w="4000" w:type="dxa"/>
          </w:tcPr>
          <w:p w:rsidR="009170A8" w:rsidRPr="009170A8" w:rsidRDefault="00A054E9" w:rsidP="00D15D14">
            <w:pPr>
              <w:jc w:val="both"/>
              <w:rPr>
                <w:lang w:val="de-DE"/>
              </w:rPr>
            </w:pPr>
            <w:r>
              <w:rPr>
                <w:lang w:val="de-DE"/>
              </w:rPr>
              <w:t>Es wurde eine neue Person mit der übe</w:t>
            </w:r>
            <w:r>
              <w:rPr>
                <w:lang w:val="de-DE"/>
              </w:rPr>
              <w:t>r</w:t>
            </w:r>
            <w:r>
              <w:rPr>
                <w:lang w:val="de-DE"/>
              </w:rPr>
              <w:t>mittelten Teilnahmeberechtigung der ABH angelegt.</w:t>
            </w:r>
          </w:p>
        </w:tc>
      </w:tr>
      <w:tr w:rsidR="009170A8" w:rsidRPr="00BB5FAC" w:rsidTr="00264B03">
        <w:tc>
          <w:tcPr>
            <w:tcW w:w="2093" w:type="dxa"/>
            <w:vMerge w:val="restart"/>
            <w:shd w:val="clear" w:color="auto" w:fill="92D050"/>
          </w:tcPr>
          <w:p w:rsidR="009170A8" w:rsidRPr="009170A8" w:rsidRDefault="009170A8" w:rsidP="00D15D14">
            <w:pPr>
              <w:spacing w:after="120" w:line="240" w:lineRule="atLeast"/>
              <w:jc w:val="both"/>
              <w:rPr>
                <w:lang w:val="de-DE"/>
              </w:rPr>
            </w:pPr>
            <w:r w:rsidRPr="009170A8">
              <w:rPr>
                <w:lang w:val="de-DE"/>
              </w:rPr>
              <w:t>ABH</w:t>
            </w:r>
          </w:p>
          <w:p w:rsidR="009170A8" w:rsidRPr="009170A8" w:rsidRDefault="009170A8" w:rsidP="00D15D14">
            <w:pPr>
              <w:spacing w:after="120" w:line="240" w:lineRule="atLeast"/>
              <w:jc w:val="both"/>
              <w:rPr>
                <w:lang w:val="de-DE"/>
              </w:rPr>
            </w:pPr>
          </w:p>
        </w:tc>
        <w:tc>
          <w:tcPr>
            <w:tcW w:w="3685" w:type="dxa"/>
          </w:tcPr>
          <w:p w:rsidR="009170A8" w:rsidRPr="009170A8" w:rsidRDefault="009170A8" w:rsidP="00D15D14">
            <w:pPr>
              <w:spacing w:after="120" w:line="240" w:lineRule="atLeast"/>
              <w:jc w:val="both"/>
              <w:rPr>
                <w:lang w:val="de-DE"/>
              </w:rPr>
            </w:pPr>
            <w:r w:rsidRPr="00B1397E">
              <w:rPr>
                <w:lang w:val="de-DE"/>
              </w:rPr>
              <w:t>Prüfen Sie nach Bearbeitung im BAMF die neue Rückmeldung.</w:t>
            </w:r>
          </w:p>
        </w:tc>
        <w:tc>
          <w:tcPr>
            <w:tcW w:w="4000" w:type="dxa"/>
          </w:tcPr>
          <w:p w:rsidR="009170A8" w:rsidRPr="009170A8" w:rsidRDefault="009170A8" w:rsidP="00D15D14">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w:t>
            </w:r>
            <w:r>
              <w:rPr>
                <w:lang w:val="de-DE"/>
              </w:rPr>
              <w:t>akze</w:t>
            </w:r>
            <w:r>
              <w:rPr>
                <w:lang w:val="de-DE"/>
              </w:rPr>
              <w:t>p</w:t>
            </w:r>
            <w:r>
              <w:rPr>
                <w:lang w:val="de-DE"/>
              </w:rPr>
              <w:t>tiert und Sie erhalten die BAMF-Kennziffer</w:t>
            </w:r>
            <w:r w:rsidRPr="009170A8">
              <w:rPr>
                <w:lang w:val="de-DE"/>
              </w:rPr>
              <w:t>.</w:t>
            </w:r>
          </w:p>
        </w:tc>
      </w:tr>
      <w:tr w:rsidR="009170A8" w:rsidRPr="00BB5FAC" w:rsidTr="00264B03">
        <w:tc>
          <w:tcPr>
            <w:tcW w:w="2093" w:type="dxa"/>
            <w:vMerge/>
            <w:tcBorders>
              <w:bottom w:val="single" w:sz="4" w:space="0" w:color="auto"/>
            </w:tcBorders>
            <w:shd w:val="clear" w:color="auto" w:fill="FFC000"/>
          </w:tcPr>
          <w:p w:rsidR="009170A8" w:rsidRPr="009170A8" w:rsidRDefault="009170A8" w:rsidP="00D15D14">
            <w:pPr>
              <w:jc w:val="both"/>
              <w:rPr>
                <w:lang w:val="de-DE"/>
              </w:rPr>
            </w:pPr>
          </w:p>
        </w:tc>
        <w:tc>
          <w:tcPr>
            <w:tcW w:w="3685" w:type="dxa"/>
          </w:tcPr>
          <w:p w:rsidR="009170A8" w:rsidRPr="00B1397E" w:rsidRDefault="009170A8"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w:t>
            </w:r>
          </w:p>
        </w:tc>
        <w:tc>
          <w:tcPr>
            <w:tcW w:w="4000" w:type="dxa"/>
          </w:tcPr>
          <w:p w:rsidR="009170A8" w:rsidRPr="00B1397E" w:rsidRDefault="009170A8" w:rsidP="00D15D14">
            <w:pPr>
              <w:jc w:val="both"/>
              <w:rPr>
                <w:lang w:val="de-DE"/>
              </w:rPr>
            </w:pPr>
            <w:r w:rsidRPr="00B1397E">
              <w:rPr>
                <w:lang w:val="de-DE"/>
              </w:rPr>
              <w:t>Auf dem Dokument ist die BAMF-Kennziffer automatisch eingefügt.</w:t>
            </w:r>
          </w:p>
        </w:tc>
      </w:tr>
    </w:tbl>
    <w:p w:rsidR="006C22DA" w:rsidRDefault="006C22DA" w:rsidP="006C22DA">
      <w:pPr>
        <w:rPr>
          <w:sz w:val="24"/>
          <w:lang w:val="de-DE"/>
        </w:rPr>
      </w:pPr>
    </w:p>
    <w:p w:rsidR="00EC36A5" w:rsidRPr="00B1397E" w:rsidRDefault="00EC36A5" w:rsidP="00EC36A5">
      <w:pPr>
        <w:pStyle w:val="berschrift4"/>
        <w:jc w:val="both"/>
        <w:rPr>
          <w:lang w:val="de-DE"/>
        </w:rPr>
      </w:pPr>
      <w:bookmarkStart w:id="60" w:name="_M(ABH)2-3_Testfall:_Rückmeldung"/>
      <w:bookmarkStart w:id="61" w:name="_Toc444878776"/>
      <w:bookmarkEnd w:id="60"/>
      <w:r w:rsidRPr="00D15D14">
        <w:rPr>
          <w:lang w:val="de-DE"/>
        </w:rPr>
        <w:t>M(ABH)2-</w:t>
      </w:r>
      <w:r>
        <w:rPr>
          <w:lang w:val="de-DE"/>
        </w:rPr>
        <w:t>3</w:t>
      </w:r>
      <w:r w:rsidRPr="00D15D14">
        <w:rPr>
          <w:lang w:val="de-DE"/>
        </w:rPr>
        <w:tab/>
        <w:t>Testfall: Rückmeldung Dublette / Teilnehmeridentifi</w:t>
      </w:r>
      <w:r>
        <w:rPr>
          <w:lang w:val="de-DE"/>
        </w:rPr>
        <w:t>zierung</w:t>
      </w:r>
      <w:r w:rsidRPr="00D15D14">
        <w:rPr>
          <w:lang w:val="de-DE"/>
        </w:rPr>
        <w:t xml:space="preserve"> über BAMF-Kennziffer</w:t>
      </w:r>
      <w:bookmarkEnd w:id="61"/>
    </w:p>
    <w:p w:rsidR="00EC36A5" w:rsidRPr="009170A8" w:rsidRDefault="00EC36A5" w:rsidP="00EC36A5">
      <w:pPr>
        <w:jc w:val="both"/>
        <w:rPr>
          <w:color w:val="808080"/>
          <w:u w:val="single"/>
          <w:lang w:val="de-DE"/>
        </w:rPr>
      </w:pPr>
      <w:r w:rsidRPr="009170A8">
        <w:rPr>
          <w:color w:val="808080"/>
          <w:u w:val="single"/>
          <w:lang w:val="de-DE"/>
        </w:rPr>
        <w:t>Vorbereitung durch BAMF (</w:t>
      </w:r>
      <w:r w:rsidR="00CE45BA" w:rsidRPr="00001E76">
        <w:rPr>
          <w:color w:val="808080"/>
          <w:u w:val="single"/>
          <w:lang w:val="de-DE"/>
        </w:rPr>
        <w:t>Referat Softwareentwicklung</w:t>
      </w:r>
      <w:r w:rsidRPr="009170A8">
        <w:rPr>
          <w:color w:val="808080"/>
          <w:u w:val="single"/>
          <w:lang w:val="de-DE"/>
        </w:rPr>
        <w:t>)</w:t>
      </w:r>
    </w:p>
    <w:p w:rsidR="00EC36A5" w:rsidRPr="009170A8" w:rsidRDefault="00EC36A5" w:rsidP="00EC36A5">
      <w:pPr>
        <w:tabs>
          <w:tab w:val="left" w:pos="3119"/>
        </w:tabs>
        <w:ind w:left="3119" w:hanging="3119"/>
        <w:jc w:val="both"/>
        <w:rPr>
          <w:color w:val="808080"/>
          <w:lang w:val="de-DE"/>
        </w:rPr>
      </w:pPr>
      <w:r w:rsidRPr="009170A8">
        <w:rPr>
          <w:color w:val="808080"/>
          <w:lang w:val="de-DE"/>
        </w:rPr>
        <w:t>Vorbedingungen im System:</w:t>
      </w:r>
      <w:r w:rsidRPr="009170A8">
        <w:rPr>
          <w:color w:val="808080"/>
          <w:lang w:val="de-DE"/>
        </w:rPr>
        <w:tab/>
        <w:t>Teilnehmer</w:t>
      </w:r>
      <w:r>
        <w:rPr>
          <w:color w:val="808080"/>
          <w:lang w:val="de-DE"/>
        </w:rPr>
        <w:t xml:space="preserve"> mit einem abgelehnten Zulassungsantrag</w:t>
      </w:r>
      <w:r w:rsidRPr="009170A8">
        <w:rPr>
          <w:color w:val="808080"/>
          <w:lang w:val="de-DE"/>
        </w:rPr>
        <w:t xml:space="preserve"> im System, Woh</w:t>
      </w:r>
      <w:r w:rsidRPr="009170A8">
        <w:rPr>
          <w:color w:val="808080"/>
          <w:lang w:val="de-DE"/>
        </w:rPr>
        <w:t>n</w:t>
      </w:r>
      <w:r w:rsidRPr="009170A8">
        <w:rPr>
          <w:color w:val="808080"/>
          <w:lang w:val="de-DE"/>
        </w:rPr>
        <w:t>anschrift = Anschrift der zuständigen ABH bzw. BAMF-R</w:t>
      </w:r>
      <w:r w:rsidR="00BC1662">
        <w:rPr>
          <w:color w:val="808080"/>
          <w:lang w:val="de-DE"/>
        </w:rPr>
        <w:t>egionalstelle</w:t>
      </w:r>
    </w:p>
    <w:p w:rsidR="00EC36A5" w:rsidRDefault="00EC36A5" w:rsidP="00EC36A5">
      <w:pPr>
        <w:tabs>
          <w:tab w:val="left" w:pos="3119"/>
        </w:tabs>
        <w:ind w:left="3119" w:hanging="3119"/>
        <w:jc w:val="both"/>
        <w:rPr>
          <w:color w:val="808080"/>
          <w:lang w:val="de-DE"/>
        </w:rPr>
      </w:pPr>
      <w:r w:rsidRPr="009170A8">
        <w:rPr>
          <w:color w:val="808080"/>
          <w:lang w:val="de-DE"/>
        </w:rPr>
        <w:t>bereitzustellende Daten/ Infos:</w:t>
      </w:r>
      <w:r w:rsidRPr="009170A8">
        <w:rPr>
          <w:color w:val="808080"/>
          <w:lang w:val="de-DE"/>
        </w:rPr>
        <w:tab/>
      </w:r>
      <w:r>
        <w:rPr>
          <w:color w:val="808080"/>
          <w:lang w:val="de-DE"/>
        </w:rPr>
        <w:t>BAMF-Kennziffer</w:t>
      </w:r>
      <w:r w:rsidRPr="009170A8">
        <w:rPr>
          <w:color w:val="808080"/>
          <w:lang w:val="de-DE"/>
        </w:rPr>
        <w:t>, Geburtsdatum diese</w:t>
      </w:r>
      <w:r>
        <w:rPr>
          <w:color w:val="808080"/>
          <w:lang w:val="de-DE"/>
        </w:rPr>
        <w:t>s</w:t>
      </w:r>
      <w:r w:rsidRPr="009170A8">
        <w:rPr>
          <w:color w:val="808080"/>
          <w:lang w:val="de-DE"/>
        </w:rPr>
        <w:t xml:space="preserve"> Teilnehmer</w:t>
      </w:r>
      <w:r>
        <w:rPr>
          <w:color w:val="808080"/>
          <w:lang w:val="de-DE"/>
        </w:rPr>
        <w:t>s</w:t>
      </w:r>
    </w:p>
    <w:p w:rsidR="00EC36A5" w:rsidRDefault="00EC36A5" w:rsidP="00EC36A5">
      <w:pPr>
        <w:jc w:val="both"/>
        <w:rPr>
          <w:color w:val="808080"/>
          <w:u w:val="single"/>
          <w:lang w:val="de-DE"/>
        </w:rPr>
      </w:pPr>
      <w:r>
        <w:rPr>
          <w:color w:val="808080"/>
          <w:u w:val="single"/>
          <w:lang w:val="de-DE"/>
        </w:rPr>
        <w:t>Betroffene Nachrichten laut Spezifikation</w:t>
      </w:r>
    </w:p>
    <w:p w:rsidR="00EC36A5" w:rsidRPr="00E97F64" w:rsidRDefault="00EC36A5" w:rsidP="00EC36A5">
      <w:pPr>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p>
    <w:p w:rsidR="002F3F5E" w:rsidRDefault="002A1B32" w:rsidP="002F3F5E">
      <w:pPr>
        <w:tabs>
          <w:tab w:val="right" w:pos="9638"/>
        </w:tabs>
        <w:jc w:val="both"/>
        <w:rPr>
          <w:color w:val="808080"/>
          <w:lang w:val="de-DE"/>
        </w:rPr>
      </w:pPr>
      <w:r w:rsidRPr="001F4E17">
        <w:rPr>
          <w:color w:val="808080"/>
          <w:lang w:val="de-DE"/>
        </w:rPr>
        <w:t xml:space="preserve">Administration.ReturnToSender.000001 </w:t>
      </w:r>
      <w:r w:rsidR="002F3F5E">
        <w:rPr>
          <w:color w:val="808080"/>
          <w:lang w:val="de-DE"/>
        </w:rPr>
        <w:tab/>
      </w:r>
      <w:hyperlink w:anchor="M2_3"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39"/>
        <w:gridCol w:w="3739"/>
        <w:gridCol w:w="4076"/>
      </w:tblGrid>
      <w:tr w:rsidR="00EC36A5" w:rsidRPr="009170A8" w:rsidTr="002A1B32">
        <w:tc>
          <w:tcPr>
            <w:tcW w:w="2039" w:type="dxa"/>
            <w:tcBorders>
              <w:bottom w:val="single" w:sz="4" w:space="0" w:color="auto"/>
            </w:tcBorders>
            <w:shd w:val="clear" w:color="auto" w:fill="D9D9D9"/>
          </w:tcPr>
          <w:p w:rsidR="00EC36A5" w:rsidRPr="009170A8" w:rsidRDefault="00EC36A5" w:rsidP="00EC36A5">
            <w:pPr>
              <w:jc w:val="both"/>
              <w:rPr>
                <w:lang w:val="de-DE"/>
              </w:rPr>
            </w:pPr>
            <w:r w:rsidRPr="009170A8">
              <w:rPr>
                <w:b/>
                <w:lang w:val="de-DE"/>
              </w:rPr>
              <w:t>Verantwortlicher</w:t>
            </w:r>
          </w:p>
        </w:tc>
        <w:tc>
          <w:tcPr>
            <w:tcW w:w="3739" w:type="dxa"/>
            <w:shd w:val="clear" w:color="auto" w:fill="D9D9D9"/>
          </w:tcPr>
          <w:p w:rsidR="00EC36A5" w:rsidRPr="009170A8" w:rsidRDefault="00EC36A5" w:rsidP="00EC36A5">
            <w:pPr>
              <w:jc w:val="both"/>
              <w:rPr>
                <w:b/>
                <w:lang w:val="de-DE"/>
              </w:rPr>
            </w:pPr>
            <w:r w:rsidRPr="009170A8">
              <w:rPr>
                <w:b/>
                <w:lang w:val="de-DE"/>
              </w:rPr>
              <w:t>Testschritt</w:t>
            </w:r>
          </w:p>
        </w:tc>
        <w:tc>
          <w:tcPr>
            <w:tcW w:w="4076" w:type="dxa"/>
            <w:shd w:val="clear" w:color="auto" w:fill="D9D9D9"/>
          </w:tcPr>
          <w:p w:rsidR="00EC36A5" w:rsidRPr="009170A8" w:rsidRDefault="00EC36A5" w:rsidP="00EC36A5">
            <w:pPr>
              <w:jc w:val="both"/>
              <w:rPr>
                <w:b/>
                <w:lang w:val="de-DE"/>
              </w:rPr>
            </w:pPr>
            <w:r w:rsidRPr="009170A8">
              <w:rPr>
                <w:b/>
                <w:lang w:val="de-DE"/>
              </w:rPr>
              <w:t>Erwartetes Testergebnis</w:t>
            </w:r>
          </w:p>
        </w:tc>
      </w:tr>
      <w:tr w:rsidR="00EC36A5" w:rsidRPr="00BB5FAC" w:rsidTr="002A1B32">
        <w:tc>
          <w:tcPr>
            <w:tcW w:w="2039" w:type="dxa"/>
            <w:vMerge w:val="restart"/>
            <w:shd w:val="clear" w:color="auto" w:fill="92D050"/>
          </w:tcPr>
          <w:p w:rsidR="00EC36A5" w:rsidRPr="009170A8" w:rsidRDefault="00EC36A5" w:rsidP="00EC36A5">
            <w:pPr>
              <w:spacing w:after="120" w:line="240" w:lineRule="atLeast"/>
              <w:jc w:val="both"/>
              <w:rPr>
                <w:lang w:val="de-DE"/>
              </w:rPr>
            </w:pPr>
            <w:r w:rsidRPr="009170A8">
              <w:rPr>
                <w:lang w:val="de-DE"/>
              </w:rPr>
              <w:t>ABH</w:t>
            </w:r>
          </w:p>
          <w:p w:rsidR="00EC36A5" w:rsidRPr="009170A8" w:rsidRDefault="00EC36A5" w:rsidP="00EC36A5">
            <w:pPr>
              <w:spacing w:after="120" w:line="240" w:lineRule="atLeast"/>
              <w:jc w:val="both"/>
              <w:rPr>
                <w:lang w:val="de-DE"/>
              </w:rPr>
            </w:pPr>
          </w:p>
        </w:tc>
        <w:tc>
          <w:tcPr>
            <w:tcW w:w="3739" w:type="dxa"/>
          </w:tcPr>
          <w:p w:rsidR="00EC36A5" w:rsidRPr="009170A8" w:rsidRDefault="00EC36A5" w:rsidP="00EC36A5">
            <w:pPr>
              <w:spacing w:after="120" w:line="240" w:lineRule="atLeast"/>
              <w:jc w:val="both"/>
              <w:rPr>
                <w:lang w:val="de-DE"/>
              </w:rPr>
            </w:pPr>
            <w:r w:rsidRPr="009170A8">
              <w:rPr>
                <w:lang w:val="de-DE"/>
              </w:rPr>
              <w:t xml:space="preserve">Bitte übermitteln </w:t>
            </w:r>
            <w:r w:rsidRPr="00A054E9">
              <w:rPr>
                <w:u w:val="single"/>
                <w:lang w:val="de-DE"/>
              </w:rPr>
              <w:t>Sie unter Verwe</w:t>
            </w:r>
            <w:r w:rsidRPr="00A054E9">
              <w:rPr>
                <w:u w:val="single"/>
                <w:lang w:val="de-DE"/>
              </w:rPr>
              <w:t>n</w:t>
            </w:r>
            <w:r w:rsidRPr="00A054E9">
              <w:rPr>
                <w:u w:val="single"/>
                <w:lang w:val="de-DE"/>
              </w:rPr>
              <w:t>dung eines falschen Geburtsdatums</w:t>
            </w:r>
            <w:r w:rsidRPr="009170A8">
              <w:rPr>
                <w:lang w:val="de-DE"/>
              </w:rPr>
              <w:t xml:space="preserve"> für diese Person eine beliebige Teilnahm</w:t>
            </w:r>
            <w:r w:rsidRPr="009170A8">
              <w:rPr>
                <w:lang w:val="de-DE"/>
              </w:rPr>
              <w:t>e</w:t>
            </w:r>
            <w:r w:rsidRPr="009170A8">
              <w:rPr>
                <w:lang w:val="de-DE"/>
              </w:rPr>
              <w:t>berechtigung und prüfen Sie die Rüc</w:t>
            </w:r>
            <w:r w:rsidRPr="009170A8">
              <w:rPr>
                <w:lang w:val="de-DE"/>
              </w:rPr>
              <w:t>k</w:t>
            </w:r>
            <w:r w:rsidRPr="009170A8">
              <w:rPr>
                <w:lang w:val="de-DE"/>
              </w:rPr>
              <w:t>meldung.</w:t>
            </w:r>
          </w:p>
        </w:tc>
        <w:tc>
          <w:tcPr>
            <w:tcW w:w="4076" w:type="dxa"/>
          </w:tcPr>
          <w:p w:rsidR="00EC36A5" w:rsidRPr="009170A8" w:rsidRDefault="00CE45BA" w:rsidP="00EC36A5">
            <w:pPr>
              <w:spacing w:after="120" w:line="240" w:lineRule="atLeast"/>
              <w:jc w:val="both"/>
              <w:rPr>
                <w:lang w:val="de-DE"/>
              </w:rPr>
            </w:pPr>
            <w:r w:rsidRPr="00F35992">
              <w:rPr>
                <w:lang w:val="de-DE"/>
              </w:rPr>
              <w:t xml:space="preserve">Sie erhalten </w:t>
            </w:r>
            <w:r w:rsidRPr="00F35992">
              <w:rPr>
                <w:b/>
                <w:lang w:val="de-DE"/>
              </w:rPr>
              <w:t>sofort</w:t>
            </w:r>
            <w:r w:rsidRPr="00F35992">
              <w:rPr>
                <w:lang w:val="de-DE"/>
              </w:rPr>
              <w:t xml:space="preserve"> die Rückmeldung, dass die Person nicht identifiziert werden kann. (Hinweis für Verfahrenshersteller: In Nachricht </w:t>
            </w:r>
            <w:r w:rsidRPr="00F35992">
              <w:rPr>
                <w:rStyle w:val="HTMLCode"/>
                <w:color w:val="454545"/>
                <w:lang w:val="de-DE"/>
              </w:rPr>
              <w:t xml:space="preserve">Administration.Return ToSender.000001 mit Code F999 </w:t>
            </w:r>
            <w:r w:rsidRPr="00F35992">
              <w:rPr>
                <w:lang w:val="de-DE"/>
              </w:rPr>
              <w:t xml:space="preserve">und ergänzenden Hinweisen in </w:t>
            </w:r>
            <w:r>
              <w:rPr>
                <w:lang w:val="de-DE"/>
              </w:rPr>
              <w:t>„</w:t>
            </w:r>
            <w:r w:rsidRPr="00F35992">
              <w:rPr>
                <w:lang w:val="de-DE"/>
              </w:rPr>
              <w:t>transpor</w:t>
            </w:r>
            <w:r w:rsidRPr="00F35992">
              <w:rPr>
                <w:lang w:val="de-DE"/>
              </w:rPr>
              <w:t>t</w:t>
            </w:r>
            <w:r w:rsidRPr="00F35992">
              <w:rPr>
                <w:lang w:val="de-DE"/>
              </w:rPr>
              <w:t>informationen</w:t>
            </w:r>
            <w:r>
              <w:rPr>
                <w:lang w:val="de-DE"/>
              </w:rPr>
              <w:t>“</w:t>
            </w:r>
            <w:r w:rsidRPr="00F35992">
              <w:rPr>
                <w:lang w:val="de-DE"/>
              </w:rPr>
              <w:t>)</w:t>
            </w:r>
            <w:r>
              <w:rPr>
                <w:lang w:val="de-DE"/>
              </w:rPr>
              <w:t>. Der angezeigte Text weist darauf hin, dass mit der Kombination der BAMF-Kennziffer und des Geburtsdatums keine Person identifiziert werden konnte.</w:t>
            </w:r>
          </w:p>
        </w:tc>
      </w:tr>
      <w:tr w:rsidR="00EC36A5" w:rsidRPr="00BB5FAC" w:rsidTr="002A1B32">
        <w:tc>
          <w:tcPr>
            <w:tcW w:w="2039" w:type="dxa"/>
            <w:vMerge/>
            <w:shd w:val="clear" w:color="auto" w:fill="92D050"/>
          </w:tcPr>
          <w:p w:rsidR="00EC36A5" w:rsidRPr="009170A8" w:rsidRDefault="00EC36A5" w:rsidP="00EC36A5">
            <w:pPr>
              <w:spacing w:after="120" w:line="240" w:lineRule="atLeast"/>
              <w:jc w:val="both"/>
              <w:rPr>
                <w:lang w:val="de-DE"/>
              </w:rPr>
            </w:pPr>
          </w:p>
        </w:tc>
        <w:tc>
          <w:tcPr>
            <w:tcW w:w="3739" w:type="dxa"/>
          </w:tcPr>
          <w:p w:rsidR="00EC36A5" w:rsidRPr="009170A8" w:rsidRDefault="00EC36A5" w:rsidP="00EC36A5">
            <w:pPr>
              <w:spacing w:after="120" w:line="240" w:lineRule="atLeast"/>
              <w:jc w:val="both"/>
              <w:rPr>
                <w:lang w:val="de-DE"/>
              </w:rPr>
            </w:pPr>
            <w:r>
              <w:rPr>
                <w:lang w:val="de-DE"/>
              </w:rPr>
              <w:t>Übermitteln Sie die Teilnahmeberec</w:t>
            </w:r>
            <w:r>
              <w:rPr>
                <w:lang w:val="de-DE"/>
              </w:rPr>
              <w:t>h</w:t>
            </w:r>
            <w:r>
              <w:rPr>
                <w:lang w:val="de-DE"/>
              </w:rPr>
              <w:t>tigung erneut; diesmal mit dem richt</w:t>
            </w:r>
            <w:r>
              <w:rPr>
                <w:lang w:val="de-DE"/>
              </w:rPr>
              <w:t>i</w:t>
            </w:r>
            <w:r>
              <w:rPr>
                <w:lang w:val="de-DE"/>
              </w:rPr>
              <w:t>gen Geburtsdatum.</w:t>
            </w:r>
          </w:p>
        </w:tc>
        <w:tc>
          <w:tcPr>
            <w:tcW w:w="4076" w:type="dxa"/>
          </w:tcPr>
          <w:p w:rsidR="00EC36A5" w:rsidRPr="009170A8" w:rsidRDefault="00CE45BA" w:rsidP="001E44BF">
            <w:pPr>
              <w:spacing w:after="120" w:line="240" w:lineRule="atLeast"/>
              <w:jc w:val="both"/>
              <w:rPr>
                <w:lang w:val="de-DE"/>
              </w:rPr>
            </w:pPr>
            <w:r w:rsidRPr="00B1397E">
              <w:rPr>
                <w:lang w:val="de-DE"/>
              </w:rPr>
              <w:t>Sie erhalten</w:t>
            </w:r>
            <w:r>
              <w:rPr>
                <w:lang w:val="de-DE"/>
              </w:rPr>
              <w:t xml:space="preserve"> </w:t>
            </w:r>
            <w:r w:rsidRPr="0019242D">
              <w:rPr>
                <w:b/>
                <w:lang w:val="de-DE"/>
              </w:rPr>
              <w:t>sofort</w:t>
            </w:r>
            <w:r>
              <w:rPr>
                <w:b/>
                <w:lang w:val="de-DE"/>
              </w:rPr>
              <w:t xml:space="preserve"> </w:t>
            </w:r>
            <w:r w:rsidRPr="00312769">
              <w:rPr>
                <w:b/>
                <w:highlight w:val="yellow"/>
                <w:lang w:val="de-DE"/>
              </w:rPr>
              <w:t>(ohne zwischenzeitl</w:t>
            </w:r>
            <w:r w:rsidRPr="00312769">
              <w:rPr>
                <w:b/>
                <w:highlight w:val="yellow"/>
                <w:lang w:val="de-DE"/>
              </w:rPr>
              <w:t>i</w:t>
            </w:r>
            <w:r w:rsidRPr="00312769">
              <w:rPr>
                <w:b/>
                <w:highlight w:val="yellow"/>
                <w:lang w:val="de-DE"/>
              </w:rPr>
              <w:t>che synchrone 080004? Noch im Kl</w:t>
            </w:r>
            <w:r w:rsidRPr="00312769">
              <w:rPr>
                <w:b/>
                <w:highlight w:val="yellow"/>
                <w:lang w:val="de-DE"/>
              </w:rPr>
              <w:t>ä</w:t>
            </w:r>
            <w:r w:rsidRPr="00312769">
              <w:rPr>
                <w:b/>
                <w:highlight w:val="yellow"/>
                <w:lang w:val="de-DE"/>
              </w:rPr>
              <w:t>rung!)</w:t>
            </w:r>
            <w:r w:rsidRPr="00B1397E">
              <w:rPr>
                <w:lang w:val="de-DE"/>
              </w:rPr>
              <w:t xml:space="preserve"> die Rückmeldung, dass die Übe</w:t>
            </w:r>
            <w:r w:rsidRPr="00B1397E">
              <w:rPr>
                <w:lang w:val="de-DE"/>
              </w:rPr>
              <w:t>r</w:t>
            </w:r>
            <w:r w:rsidRPr="00B1397E">
              <w:rPr>
                <w:lang w:val="de-DE"/>
              </w:rPr>
              <w:t>mittlung erfolgreich war und Ihnen wird eine</w:t>
            </w:r>
            <w:r>
              <w:rPr>
                <w:lang w:val="de-DE"/>
              </w:rPr>
              <w:t xml:space="preserve"> neue</w:t>
            </w:r>
            <w:r w:rsidRPr="00B1397E">
              <w:rPr>
                <w:lang w:val="de-DE"/>
              </w:rPr>
              <w:t xml:space="preserve"> BAMF-Kennziffer mitgeteilt.</w:t>
            </w:r>
          </w:p>
        </w:tc>
      </w:tr>
      <w:tr w:rsidR="00EC36A5" w:rsidRPr="00BB5FAC" w:rsidTr="002A1B32">
        <w:tc>
          <w:tcPr>
            <w:tcW w:w="2039" w:type="dxa"/>
            <w:vMerge/>
            <w:tcBorders>
              <w:bottom w:val="single" w:sz="4" w:space="0" w:color="auto"/>
            </w:tcBorders>
            <w:shd w:val="clear" w:color="auto" w:fill="92D050"/>
          </w:tcPr>
          <w:p w:rsidR="00EC36A5" w:rsidRPr="009170A8" w:rsidRDefault="00EC36A5" w:rsidP="00EC36A5">
            <w:pPr>
              <w:spacing w:after="120" w:line="240" w:lineRule="atLeast"/>
              <w:jc w:val="both"/>
              <w:rPr>
                <w:lang w:val="de-DE"/>
              </w:rPr>
            </w:pPr>
          </w:p>
        </w:tc>
        <w:tc>
          <w:tcPr>
            <w:tcW w:w="3739" w:type="dxa"/>
          </w:tcPr>
          <w:p w:rsidR="00EC36A5" w:rsidRPr="00B1397E" w:rsidRDefault="00EC36A5" w:rsidP="00EC36A5">
            <w:pPr>
              <w:spacing w:after="120" w:line="240" w:lineRule="atLeast"/>
              <w:jc w:val="both"/>
              <w:rPr>
                <w:lang w:val="de-DE"/>
              </w:rPr>
            </w:pPr>
            <w:r w:rsidRPr="00B1397E">
              <w:rPr>
                <w:lang w:val="de-DE"/>
              </w:rPr>
              <w:t>Öffnen Sie das Dokument „Teilnahm</w:t>
            </w:r>
            <w:r w:rsidRPr="00B1397E">
              <w:rPr>
                <w:lang w:val="de-DE"/>
              </w:rPr>
              <w:t>e</w:t>
            </w:r>
            <w:r w:rsidRPr="00B1397E">
              <w:rPr>
                <w:lang w:val="de-DE"/>
              </w:rPr>
              <w:lastRenderedPageBreak/>
              <w:t>berechtigung“ und prüfen Sie die A</w:t>
            </w:r>
            <w:r w:rsidRPr="00B1397E">
              <w:rPr>
                <w:lang w:val="de-DE"/>
              </w:rPr>
              <w:t>n</w:t>
            </w:r>
            <w:r w:rsidRPr="00B1397E">
              <w:rPr>
                <w:lang w:val="de-DE"/>
              </w:rPr>
              <w:t>gaben.</w:t>
            </w:r>
          </w:p>
        </w:tc>
        <w:tc>
          <w:tcPr>
            <w:tcW w:w="4076" w:type="dxa"/>
          </w:tcPr>
          <w:p w:rsidR="00EC36A5" w:rsidRPr="00B1397E" w:rsidRDefault="00EC36A5" w:rsidP="00EC36A5">
            <w:pPr>
              <w:jc w:val="both"/>
              <w:rPr>
                <w:lang w:val="de-DE"/>
              </w:rPr>
            </w:pPr>
            <w:r w:rsidRPr="00B1397E">
              <w:rPr>
                <w:lang w:val="de-DE"/>
              </w:rPr>
              <w:lastRenderedPageBreak/>
              <w:t xml:space="preserve">Auf dem Dokument ist die </w:t>
            </w:r>
            <w:r>
              <w:rPr>
                <w:lang w:val="de-DE"/>
              </w:rPr>
              <w:t xml:space="preserve">neue </w:t>
            </w:r>
            <w:r w:rsidRPr="00B1397E">
              <w:rPr>
                <w:lang w:val="de-DE"/>
              </w:rPr>
              <w:t>BAMF-</w:t>
            </w:r>
            <w:r w:rsidRPr="00B1397E">
              <w:rPr>
                <w:lang w:val="de-DE"/>
              </w:rPr>
              <w:lastRenderedPageBreak/>
              <w:t>Kennziffer automatisch eingefügt.</w:t>
            </w:r>
          </w:p>
        </w:tc>
      </w:tr>
      <w:tr w:rsidR="00EC36A5" w:rsidRPr="00BB5FAC" w:rsidTr="002A1B32">
        <w:tc>
          <w:tcPr>
            <w:tcW w:w="2039" w:type="dxa"/>
            <w:shd w:val="clear" w:color="auto" w:fill="FFC000"/>
          </w:tcPr>
          <w:p w:rsidR="00EC36A5" w:rsidRPr="009170A8" w:rsidRDefault="00BC1662" w:rsidP="00EC36A5">
            <w:pPr>
              <w:jc w:val="both"/>
              <w:rPr>
                <w:lang w:val="de-DE"/>
              </w:rPr>
            </w:pPr>
            <w:r>
              <w:rPr>
                <w:lang w:val="de-DE"/>
              </w:rPr>
              <w:lastRenderedPageBreak/>
              <w:t>BAMF-</w:t>
            </w:r>
            <w:r w:rsidRPr="00B1397E">
              <w:rPr>
                <w:lang w:val="de-DE"/>
              </w:rPr>
              <w:t>R</w:t>
            </w:r>
            <w:r>
              <w:rPr>
                <w:lang w:val="de-DE"/>
              </w:rPr>
              <w:t>egionalstelle</w:t>
            </w:r>
          </w:p>
        </w:tc>
        <w:tc>
          <w:tcPr>
            <w:tcW w:w="3739" w:type="dxa"/>
          </w:tcPr>
          <w:p w:rsidR="00EC36A5" w:rsidRPr="00B1397E" w:rsidRDefault="00EC36A5" w:rsidP="00EC36A5">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 und prüfen Sie die Angaben in der Detailansicht.</w:t>
            </w:r>
          </w:p>
        </w:tc>
        <w:tc>
          <w:tcPr>
            <w:tcW w:w="4076" w:type="dxa"/>
          </w:tcPr>
          <w:p w:rsidR="00EC36A5" w:rsidRPr="00B1397E" w:rsidRDefault="00EC36A5" w:rsidP="00EC36A5">
            <w:pPr>
              <w:jc w:val="both"/>
              <w:rPr>
                <w:lang w:val="de-DE"/>
              </w:rPr>
            </w:pPr>
            <w:r w:rsidRPr="00B1397E">
              <w:rPr>
                <w:lang w:val="de-DE"/>
              </w:rPr>
              <w:t>Die Person ist mit der übermittelten ABH-Berechtigung im System.</w:t>
            </w:r>
          </w:p>
        </w:tc>
      </w:tr>
    </w:tbl>
    <w:p w:rsidR="00E33AD0" w:rsidRDefault="00E33AD0" w:rsidP="006B0FD9">
      <w:pPr>
        <w:spacing w:line="240" w:lineRule="auto"/>
        <w:rPr>
          <w:lang w:val="de-DE"/>
        </w:rPr>
      </w:pPr>
    </w:p>
    <w:p w:rsidR="00B11D43" w:rsidRDefault="00B11D43" w:rsidP="00B11D43">
      <w:pPr>
        <w:pStyle w:val="berschrift4"/>
        <w:jc w:val="both"/>
        <w:rPr>
          <w:lang w:val="de-DE"/>
        </w:rPr>
      </w:pPr>
      <w:bookmarkStart w:id="62" w:name="_M(ABH)2-4_Testfall:_Rückmeldung"/>
      <w:bookmarkStart w:id="63" w:name="_Toc444878777"/>
      <w:bookmarkEnd w:id="62"/>
      <w:r w:rsidRPr="00B1397E">
        <w:rPr>
          <w:lang w:val="de-DE"/>
        </w:rPr>
        <w:t>M(ABH)2-</w:t>
      </w:r>
      <w:r>
        <w:rPr>
          <w:lang w:val="de-DE"/>
        </w:rPr>
        <w:t>4</w:t>
      </w:r>
      <w:r w:rsidRPr="00B1397E">
        <w:rPr>
          <w:lang w:val="de-DE"/>
        </w:rPr>
        <w:tab/>
        <w:t xml:space="preserve">Testfall: Rückmeldung Berechtigung nicht möglich/ </w:t>
      </w:r>
      <w:r>
        <w:rPr>
          <w:lang w:val="de-DE"/>
        </w:rPr>
        <w:t>Ablehnungsgrund Teilne</w:t>
      </w:r>
      <w:r>
        <w:rPr>
          <w:lang w:val="de-DE"/>
        </w:rPr>
        <w:t>h</w:t>
      </w:r>
      <w:r>
        <w:rPr>
          <w:lang w:val="de-DE"/>
        </w:rPr>
        <w:t xml:space="preserve">mer </w:t>
      </w:r>
      <w:r w:rsidR="007B21D9">
        <w:rPr>
          <w:lang w:val="de-DE"/>
        </w:rPr>
        <w:t>hat bereits teilgenommen (Schlüssel 170</w:t>
      </w:r>
      <w:r w:rsidR="00E33AD0">
        <w:rPr>
          <w:lang w:val="de-DE"/>
        </w:rPr>
        <w:t>50</w:t>
      </w:r>
      <w:r>
        <w:rPr>
          <w:lang w:val="de-DE"/>
        </w:rPr>
        <w:t>)</w:t>
      </w:r>
      <w:bookmarkEnd w:id="63"/>
    </w:p>
    <w:p w:rsidR="00B11D43" w:rsidRPr="009170A8" w:rsidRDefault="00B11D43" w:rsidP="00B11D43">
      <w:pPr>
        <w:jc w:val="both"/>
        <w:rPr>
          <w:color w:val="808080"/>
          <w:u w:val="single"/>
          <w:lang w:val="de-DE"/>
        </w:rPr>
      </w:pPr>
      <w:r w:rsidRPr="009170A8">
        <w:rPr>
          <w:color w:val="808080"/>
          <w:u w:val="single"/>
          <w:lang w:val="de-DE"/>
        </w:rPr>
        <w:t>Vorbereitung durch BAMF (</w:t>
      </w:r>
      <w:r w:rsidR="00CE45BA" w:rsidRPr="006C0CF5">
        <w:rPr>
          <w:color w:val="808080"/>
          <w:u w:val="single"/>
          <w:lang w:val="de-DE"/>
        </w:rPr>
        <w:t>Referat Softwareentwicklung</w:t>
      </w:r>
      <w:r w:rsidRPr="009170A8">
        <w:rPr>
          <w:color w:val="808080"/>
          <w:u w:val="single"/>
          <w:lang w:val="de-DE"/>
        </w:rPr>
        <w:t>)</w:t>
      </w:r>
    </w:p>
    <w:p w:rsidR="00B11D43" w:rsidRPr="00EC36A5" w:rsidRDefault="00B11D43" w:rsidP="00B11D43">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 xml:space="preserve">Teilnehmer im System, Wohnanschrift = Anschrift der zuständigen ABH bzw. </w:t>
      </w:r>
      <w:r>
        <w:rPr>
          <w:color w:val="808080"/>
          <w:lang w:val="de-DE"/>
        </w:rPr>
        <w:t>BAMF-REGIONALSTELLE</w:t>
      </w:r>
    </w:p>
    <w:p w:rsidR="00B11D43" w:rsidRPr="00EC36A5" w:rsidRDefault="00B11D43" w:rsidP="00B11D43">
      <w:pPr>
        <w:tabs>
          <w:tab w:val="left" w:pos="3119"/>
        </w:tabs>
        <w:ind w:left="3119" w:hanging="3119"/>
        <w:jc w:val="both"/>
        <w:rPr>
          <w:color w:val="808080"/>
          <w:lang w:val="de-DE"/>
        </w:rPr>
      </w:pPr>
      <w:r w:rsidRPr="00EC36A5">
        <w:rPr>
          <w:color w:val="808080"/>
          <w:lang w:val="de-DE"/>
        </w:rPr>
        <w:tab/>
        <w:t>Teilnehmer hat gültige Zulassung</w:t>
      </w:r>
      <w:r>
        <w:rPr>
          <w:color w:val="808080"/>
          <w:lang w:val="de-DE"/>
        </w:rPr>
        <w:t xml:space="preserve"> (ab 01.09.13)</w:t>
      </w:r>
      <w:r w:rsidR="00BC1662">
        <w:rPr>
          <w:color w:val="808080"/>
          <w:lang w:val="de-DE"/>
        </w:rPr>
        <w:t xml:space="preserve"> </w:t>
      </w:r>
      <w:r w:rsidR="006B0FD9">
        <w:rPr>
          <w:color w:val="808080"/>
          <w:lang w:val="de-DE"/>
        </w:rPr>
        <w:t>und keine</w:t>
      </w:r>
      <w:r w:rsidR="00BC1662">
        <w:rPr>
          <w:color w:val="808080"/>
          <w:lang w:val="de-DE"/>
        </w:rPr>
        <w:t xml:space="preserve"> Stunden</w:t>
      </w:r>
      <w:r w:rsidR="006B0FD9">
        <w:rPr>
          <w:color w:val="808080"/>
          <w:lang w:val="de-DE"/>
        </w:rPr>
        <w:t xml:space="preserve"> mehr</w:t>
      </w:r>
    </w:p>
    <w:p w:rsidR="00B11D43" w:rsidRDefault="00B11D43" w:rsidP="00B11D43">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B11D43" w:rsidRDefault="00B11D43" w:rsidP="00B11D43">
      <w:pPr>
        <w:jc w:val="both"/>
        <w:rPr>
          <w:color w:val="808080"/>
          <w:u w:val="single"/>
          <w:lang w:val="de-DE"/>
        </w:rPr>
      </w:pPr>
      <w:r>
        <w:rPr>
          <w:color w:val="808080"/>
          <w:u w:val="single"/>
          <w:lang w:val="de-DE"/>
        </w:rPr>
        <w:t>Betroffene Nachrichten laut Spezifikation</w:t>
      </w:r>
    </w:p>
    <w:p w:rsidR="00B11D43" w:rsidRPr="00E97F64" w:rsidRDefault="00B11D43" w:rsidP="00B11D43">
      <w:pPr>
        <w:jc w:val="both"/>
        <w:rPr>
          <w:color w:val="808080"/>
          <w:lang w:val="de-DE"/>
        </w:rPr>
      </w:pPr>
      <w:r w:rsidRPr="00E97F64">
        <w:rPr>
          <w:color w:val="808080"/>
          <w:lang w:val="de-DE"/>
        </w:rPr>
        <w:t>ABHBAMF.Teilnahmeberechtigung.070001</w:t>
      </w:r>
    </w:p>
    <w:p w:rsidR="00B11D43" w:rsidRPr="00E97F64" w:rsidRDefault="00B11D43" w:rsidP="002F3F5E">
      <w:pPr>
        <w:tabs>
          <w:tab w:val="right" w:pos="9638"/>
        </w:tabs>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r w:rsidR="002F3F5E">
        <w:rPr>
          <w:color w:val="808080"/>
          <w:lang w:val="de-DE"/>
        </w:rPr>
        <w:tab/>
      </w:r>
      <w:hyperlink w:anchor="M2_4"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5"/>
        <w:gridCol w:w="3685"/>
        <w:gridCol w:w="4000"/>
      </w:tblGrid>
      <w:tr w:rsidR="00B11D43" w:rsidRPr="009170A8" w:rsidTr="007B21D9">
        <w:tc>
          <w:tcPr>
            <w:tcW w:w="2093" w:type="dxa"/>
            <w:tcBorders>
              <w:bottom w:val="single" w:sz="4" w:space="0" w:color="auto"/>
            </w:tcBorders>
            <w:shd w:val="clear" w:color="auto" w:fill="D9D9D9"/>
          </w:tcPr>
          <w:p w:rsidR="00B11D43" w:rsidRPr="009170A8" w:rsidRDefault="00B11D43" w:rsidP="007B21D9">
            <w:pPr>
              <w:jc w:val="both"/>
              <w:rPr>
                <w:lang w:val="de-DE"/>
              </w:rPr>
            </w:pPr>
            <w:r w:rsidRPr="009170A8">
              <w:rPr>
                <w:b/>
                <w:lang w:val="de-DE"/>
              </w:rPr>
              <w:t>Verantwortlicher</w:t>
            </w:r>
          </w:p>
        </w:tc>
        <w:tc>
          <w:tcPr>
            <w:tcW w:w="3685" w:type="dxa"/>
            <w:shd w:val="clear" w:color="auto" w:fill="D9D9D9"/>
          </w:tcPr>
          <w:p w:rsidR="00B11D43" w:rsidRPr="009170A8" w:rsidRDefault="00B11D43" w:rsidP="007B21D9">
            <w:pPr>
              <w:jc w:val="both"/>
              <w:rPr>
                <w:b/>
                <w:lang w:val="de-DE"/>
              </w:rPr>
            </w:pPr>
            <w:r w:rsidRPr="009170A8">
              <w:rPr>
                <w:b/>
                <w:lang w:val="de-DE"/>
              </w:rPr>
              <w:t>Testschritt</w:t>
            </w:r>
          </w:p>
        </w:tc>
        <w:tc>
          <w:tcPr>
            <w:tcW w:w="4000" w:type="dxa"/>
            <w:shd w:val="clear" w:color="auto" w:fill="D9D9D9"/>
          </w:tcPr>
          <w:p w:rsidR="00B11D43" w:rsidRPr="009170A8" w:rsidRDefault="00B11D43" w:rsidP="007B21D9">
            <w:pPr>
              <w:jc w:val="both"/>
              <w:rPr>
                <w:b/>
                <w:lang w:val="de-DE"/>
              </w:rPr>
            </w:pPr>
            <w:r w:rsidRPr="009170A8">
              <w:rPr>
                <w:b/>
                <w:lang w:val="de-DE"/>
              </w:rPr>
              <w:t>Erwartetes Testergebnis</w:t>
            </w:r>
          </w:p>
        </w:tc>
      </w:tr>
      <w:tr w:rsidR="00B11D43" w:rsidRPr="00BB5FAC" w:rsidTr="007B21D9">
        <w:tc>
          <w:tcPr>
            <w:tcW w:w="2093" w:type="dxa"/>
            <w:tcBorders>
              <w:bottom w:val="single" w:sz="4" w:space="0" w:color="auto"/>
            </w:tcBorders>
            <w:shd w:val="clear" w:color="auto" w:fill="92D050"/>
          </w:tcPr>
          <w:p w:rsidR="00B11D43" w:rsidRPr="009170A8" w:rsidRDefault="00B11D43" w:rsidP="007B21D9">
            <w:pPr>
              <w:spacing w:after="120" w:line="240" w:lineRule="atLeast"/>
              <w:jc w:val="both"/>
              <w:rPr>
                <w:lang w:val="de-DE"/>
              </w:rPr>
            </w:pPr>
            <w:r w:rsidRPr="009170A8">
              <w:rPr>
                <w:lang w:val="de-DE"/>
              </w:rPr>
              <w:t>ABH</w:t>
            </w:r>
          </w:p>
          <w:p w:rsidR="00B11D43" w:rsidRPr="009170A8" w:rsidRDefault="00B11D43" w:rsidP="007B21D9">
            <w:pPr>
              <w:spacing w:after="120" w:line="240" w:lineRule="atLeast"/>
              <w:jc w:val="both"/>
              <w:rPr>
                <w:lang w:val="de-DE"/>
              </w:rPr>
            </w:pPr>
          </w:p>
        </w:tc>
        <w:tc>
          <w:tcPr>
            <w:tcW w:w="3685" w:type="dxa"/>
          </w:tcPr>
          <w:p w:rsidR="00B11D43" w:rsidRPr="009170A8" w:rsidRDefault="00B11D43" w:rsidP="007B21D9">
            <w:pPr>
              <w:spacing w:after="120" w:line="240" w:lineRule="atLeast"/>
              <w:jc w:val="both"/>
              <w:rPr>
                <w:lang w:val="de-DE"/>
              </w:rPr>
            </w:pPr>
            <w:r w:rsidRPr="009170A8">
              <w:rPr>
                <w:lang w:val="de-DE"/>
              </w:rPr>
              <w:t>Bitte übermitteln Sie für diese Pers</w:t>
            </w:r>
            <w:r w:rsidRPr="009170A8">
              <w:rPr>
                <w:lang w:val="de-DE"/>
              </w:rPr>
              <w:t>o</w:t>
            </w:r>
            <w:r w:rsidRPr="009170A8">
              <w:rPr>
                <w:lang w:val="de-DE"/>
              </w:rPr>
              <w:t xml:space="preserve">nen </w:t>
            </w:r>
            <w:r>
              <w:rPr>
                <w:lang w:val="de-DE"/>
              </w:rPr>
              <w:t xml:space="preserve">unter Verwendung der BAMF-Kennziffer </w:t>
            </w:r>
            <w:r w:rsidRPr="009170A8">
              <w:rPr>
                <w:lang w:val="de-DE"/>
              </w:rPr>
              <w:t>eine Teilnahmeberecht</w:t>
            </w:r>
            <w:r w:rsidRPr="009170A8">
              <w:rPr>
                <w:lang w:val="de-DE"/>
              </w:rPr>
              <w:t>i</w:t>
            </w:r>
            <w:r w:rsidRPr="009170A8">
              <w:rPr>
                <w:lang w:val="de-DE"/>
              </w:rPr>
              <w:t>gung und prüfen Sie die Rückmeldung.</w:t>
            </w:r>
          </w:p>
        </w:tc>
        <w:tc>
          <w:tcPr>
            <w:tcW w:w="4000" w:type="dxa"/>
          </w:tcPr>
          <w:p w:rsidR="00B11D43" w:rsidRPr="009170A8" w:rsidRDefault="00B11D43" w:rsidP="00E33AD0">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Pr="009170A8">
              <w:rPr>
                <w:b/>
                <w:lang w:val="de-DE"/>
              </w:rPr>
              <w:t>sofort</w:t>
            </w:r>
            <w:r w:rsidRPr="009170A8">
              <w:rPr>
                <w:lang w:val="de-DE"/>
              </w:rPr>
              <w:t xml:space="preserve"> die Rückmeldung, dass</w:t>
            </w:r>
            <w:r w:rsidR="00E33AD0" w:rsidRPr="00E33AD0">
              <w:rPr>
                <w:lang w:val="de-DE"/>
              </w:rPr>
              <w:t xml:space="preserve"> </w:t>
            </w:r>
            <w:r w:rsidR="00E33AD0">
              <w:rPr>
                <w:lang w:val="de-DE"/>
              </w:rPr>
              <w:t xml:space="preserve">die </w:t>
            </w:r>
            <w:r w:rsidR="00E33AD0" w:rsidRPr="00E33AD0">
              <w:rPr>
                <w:lang w:val="de-DE"/>
              </w:rPr>
              <w:t>Person bereits am Integrationskurs teilgenommen</w:t>
            </w:r>
            <w:r w:rsidR="00E33AD0">
              <w:rPr>
                <w:lang w:val="de-DE"/>
              </w:rPr>
              <w:t xml:space="preserve"> hat</w:t>
            </w:r>
            <w:r w:rsidR="00E33AD0" w:rsidRPr="00E33AD0">
              <w:rPr>
                <w:lang w:val="de-DE"/>
              </w:rPr>
              <w:t xml:space="preserve"> </w:t>
            </w:r>
            <w:r w:rsidR="00E33AD0">
              <w:rPr>
                <w:lang w:val="de-DE"/>
              </w:rPr>
              <w:t>und eine</w:t>
            </w:r>
            <w:r w:rsidR="00E33AD0" w:rsidRPr="00E33AD0">
              <w:rPr>
                <w:lang w:val="de-DE"/>
              </w:rPr>
              <w:t xml:space="preserve"> nochmalige geförderte Teilnahme daher nicht zulässig</w:t>
            </w:r>
            <w:r w:rsidR="00E33AD0">
              <w:rPr>
                <w:lang w:val="de-DE"/>
              </w:rPr>
              <w:t xml:space="preserve"> ist</w:t>
            </w:r>
            <w:r w:rsidR="00E33AD0" w:rsidRPr="00E33AD0">
              <w:rPr>
                <w:lang w:val="de-DE"/>
              </w:rPr>
              <w:t>.</w:t>
            </w:r>
            <w:r>
              <w:rPr>
                <w:lang w:val="de-DE"/>
              </w:rPr>
              <w:t>.</w:t>
            </w:r>
          </w:p>
        </w:tc>
      </w:tr>
      <w:tr w:rsidR="00B11D43" w:rsidRPr="00BB5FAC" w:rsidTr="007B21D9">
        <w:tc>
          <w:tcPr>
            <w:tcW w:w="2093" w:type="dxa"/>
            <w:shd w:val="clear" w:color="auto" w:fill="FFC000"/>
          </w:tcPr>
          <w:p w:rsidR="00B11D43" w:rsidRPr="009170A8" w:rsidRDefault="00B11D43" w:rsidP="007B21D9">
            <w:pPr>
              <w:jc w:val="both"/>
              <w:rPr>
                <w:lang w:val="de-DE"/>
              </w:rPr>
            </w:pPr>
            <w:r>
              <w:rPr>
                <w:lang w:val="de-DE"/>
              </w:rPr>
              <w:t>BAMF-REGIONALSTELLE</w:t>
            </w:r>
          </w:p>
        </w:tc>
        <w:tc>
          <w:tcPr>
            <w:tcW w:w="3685" w:type="dxa"/>
          </w:tcPr>
          <w:p w:rsidR="00B11D43" w:rsidRPr="009170A8" w:rsidRDefault="00B11D43" w:rsidP="007B21D9">
            <w:pPr>
              <w:spacing w:after="120" w:line="240" w:lineRule="atLeast"/>
              <w:jc w:val="both"/>
              <w:rPr>
                <w:lang w:val="de-DE"/>
              </w:rPr>
            </w:pPr>
            <w:r w:rsidRPr="009170A8">
              <w:rPr>
                <w:lang w:val="de-DE"/>
              </w:rPr>
              <w:t xml:space="preserve">Bitte suchen Sie den Teilnehmer </w:t>
            </w:r>
            <w:r>
              <w:rPr>
                <w:lang w:val="de-DE"/>
              </w:rPr>
              <w:t>in InGe und prüfen Sie die Detailansicht.</w:t>
            </w:r>
          </w:p>
        </w:tc>
        <w:tc>
          <w:tcPr>
            <w:tcW w:w="4000" w:type="dxa"/>
          </w:tcPr>
          <w:p w:rsidR="00B11D43" w:rsidRPr="00B1397E" w:rsidRDefault="00B11D43" w:rsidP="007B21D9">
            <w:pPr>
              <w:jc w:val="both"/>
              <w:rPr>
                <w:lang w:val="de-DE"/>
              </w:rPr>
            </w:pPr>
            <w:r>
              <w:rPr>
                <w:lang w:val="de-DE"/>
              </w:rPr>
              <w:t>Es wurde keine gültige ABH-Teilnahmeberechtigung gespeichert.</w:t>
            </w:r>
          </w:p>
        </w:tc>
      </w:tr>
    </w:tbl>
    <w:p w:rsidR="00B11D43" w:rsidRDefault="00B11D43" w:rsidP="006B0FD9">
      <w:pPr>
        <w:spacing w:line="240" w:lineRule="auto"/>
        <w:rPr>
          <w:lang w:val="de-DE"/>
        </w:rPr>
      </w:pPr>
    </w:p>
    <w:p w:rsidR="00742373" w:rsidRDefault="00B1397E" w:rsidP="00D15D14">
      <w:pPr>
        <w:pStyle w:val="berschrift4"/>
        <w:jc w:val="both"/>
        <w:rPr>
          <w:lang w:val="de-DE"/>
        </w:rPr>
      </w:pPr>
      <w:bookmarkStart w:id="64" w:name="_M(ABH)2-5_Testfall:_Rückmeldung"/>
      <w:bookmarkStart w:id="65" w:name="_Toc444878778"/>
      <w:bookmarkEnd w:id="64"/>
      <w:r w:rsidRPr="00B1397E">
        <w:rPr>
          <w:lang w:val="de-DE"/>
        </w:rPr>
        <w:t>M(ABH)2-</w:t>
      </w:r>
      <w:r w:rsidR="00B11D43">
        <w:rPr>
          <w:lang w:val="de-DE"/>
        </w:rPr>
        <w:t>5</w:t>
      </w:r>
      <w:r w:rsidRPr="00B1397E">
        <w:rPr>
          <w:lang w:val="de-DE"/>
        </w:rPr>
        <w:tab/>
        <w:t xml:space="preserve">Testfall: Rückmeldung Berechtigung nicht möglich/ </w:t>
      </w:r>
      <w:r w:rsidR="00A054E9">
        <w:rPr>
          <w:lang w:val="de-DE"/>
        </w:rPr>
        <w:t xml:space="preserve">Ablehnungsgrund </w:t>
      </w:r>
      <w:r w:rsidR="00EC36A5">
        <w:rPr>
          <w:lang w:val="de-DE"/>
        </w:rPr>
        <w:t>Teilne</w:t>
      </w:r>
      <w:r w:rsidR="00EC36A5">
        <w:rPr>
          <w:lang w:val="de-DE"/>
        </w:rPr>
        <w:t>h</w:t>
      </w:r>
      <w:r w:rsidR="00EC36A5">
        <w:rPr>
          <w:lang w:val="de-DE"/>
        </w:rPr>
        <w:t>mer ist bereits berechtigt (Schlüssel 17104)</w:t>
      </w:r>
      <w:bookmarkEnd w:id="65"/>
    </w:p>
    <w:p w:rsidR="00EC36A5" w:rsidRPr="009170A8" w:rsidRDefault="00EC36A5" w:rsidP="00EC36A5">
      <w:pPr>
        <w:jc w:val="both"/>
        <w:rPr>
          <w:color w:val="808080"/>
          <w:u w:val="single"/>
          <w:lang w:val="de-DE"/>
        </w:rPr>
      </w:pPr>
      <w:r w:rsidRPr="009170A8">
        <w:rPr>
          <w:color w:val="808080"/>
          <w:u w:val="single"/>
          <w:lang w:val="de-DE"/>
        </w:rPr>
        <w:t>Vorbereitung durch BAMF (</w:t>
      </w:r>
      <w:r w:rsidR="00CE45BA" w:rsidRPr="003B24A8">
        <w:rPr>
          <w:color w:val="808080"/>
          <w:u w:val="single"/>
          <w:lang w:val="de-DE"/>
        </w:rPr>
        <w:t>Referat Softwareentwicklung</w:t>
      </w:r>
      <w:r w:rsidRPr="009170A8">
        <w:rPr>
          <w:color w:val="808080"/>
          <w:u w:val="single"/>
          <w:lang w:val="de-DE"/>
        </w:rPr>
        <w:t>)</w:t>
      </w:r>
    </w:p>
    <w:p w:rsidR="00EC36A5" w:rsidRPr="00EC36A5" w:rsidRDefault="00EC36A5" w:rsidP="00EC36A5">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Teilnehmer im System, Wohnanschrift = Anschrift der zuständigen ABH bzw. BAMF-R</w:t>
      </w:r>
      <w:r w:rsidR="00BC1662">
        <w:rPr>
          <w:color w:val="808080"/>
          <w:lang w:val="de-DE"/>
        </w:rPr>
        <w:t>egionalstelle</w:t>
      </w:r>
    </w:p>
    <w:p w:rsidR="00EC36A5" w:rsidRPr="00EC36A5" w:rsidRDefault="00EC36A5" w:rsidP="00EC36A5">
      <w:pPr>
        <w:tabs>
          <w:tab w:val="left" w:pos="3119"/>
        </w:tabs>
        <w:ind w:left="3119" w:hanging="3119"/>
        <w:jc w:val="both"/>
        <w:rPr>
          <w:color w:val="808080"/>
          <w:lang w:val="de-DE"/>
        </w:rPr>
      </w:pPr>
      <w:r w:rsidRPr="00EC36A5">
        <w:rPr>
          <w:color w:val="808080"/>
          <w:lang w:val="de-DE"/>
        </w:rPr>
        <w:tab/>
        <w:t>Teilnehmer hat gültige Zulassung</w:t>
      </w:r>
      <w:r w:rsidR="00BE4C7C">
        <w:rPr>
          <w:color w:val="808080"/>
          <w:lang w:val="de-DE"/>
        </w:rPr>
        <w:t xml:space="preserve"> (ab 01.09.2013)</w:t>
      </w:r>
    </w:p>
    <w:p w:rsidR="00EC36A5" w:rsidRDefault="00EC36A5" w:rsidP="00EC36A5">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F42DC8" w:rsidRDefault="00F42DC8" w:rsidP="00F42DC8">
      <w:pPr>
        <w:jc w:val="both"/>
        <w:rPr>
          <w:color w:val="808080"/>
          <w:u w:val="single"/>
          <w:lang w:val="de-DE"/>
        </w:rPr>
      </w:pPr>
      <w:r>
        <w:rPr>
          <w:color w:val="808080"/>
          <w:u w:val="single"/>
          <w:lang w:val="de-DE"/>
        </w:rPr>
        <w:t>Betroffene Nachrichten laut Spezifikation</w:t>
      </w:r>
    </w:p>
    <w:p w:rsidR="00F42DC8" w:rsidRDefault="00F42DC8" w:rsidP="00BE4C7C">
      <w:pPr>
        <w:jc w:val="both"/>
        <w:rPr>
          <w:color w:val="808080"/>
          <w:lang w:val="de-DE"/>
        </w:rPr>
      </w:pPr>
      <w:r w:rsidRPr="00E97F64">
        <w:rPr>
          <w:color w:val="808080"/>
          <w:lang w:val="de-DE"/>
        </w:rPr>
        <w:t>ABHBAMF.Teilnahmeberechtigung.070001</w:t>
      </w:r>
    </w:p>
    <w:p w:rsidR="00742EDE" w:rsidRDefault="006968E0" w:rsidP="00742EDE">
      <w:pPr>
        <w:jc w:val="both"/>
        <w:rPr>
          <w:color w:val="808080"/>
          <w:lang w:val="de-DE"/>
        </w:rPr>
      </w:pPr>
      <w:r w:rsidRPr="006968E0">
        <w:rPr>
          <w:color w:val="808080"/>
          <w:highlight w:val="yellow"/>
          <w:lang w:val="de-DE"/>
        </w:rPr>
        <w:t>BAMFABH.Dublette.070004</w:t>
      </w:r>
    </w:p>
    <w:p w:rsidR="00F42DC8" w:rsidRPr="00E97F64" w:rsidRDefault="00F42DC8" w:rsidP="002F3F5E">
      <w:pPr>
        <w:tabs>
          <w:tab w:val="right" w:pos="9638"/>
        </w:tabs>
        <w:jc w:val="both"/>
        <w:rPr>
          <w:color w:val="808080"/>
          <w:lang w:val="de-DE"/>
        </w:rPr>
      </w:pPr>
      <w:r w:rsidRPr="00E97F64">
        <w:rPr>
          <w:color w:val="808080"/>
          <w:lang w:val="de-DE"/>
        </w:rPr>
        <w:lastRenderedPageBreak/>
        <w:t>BAMFABH.</w:t>
      </w:r>
      <w:r>
        <w:rPr>
          <w:color w:val="808080"/>
          <w:lang w:val="de-DE"/>
        </w:rPr>
        <w:t>B</w:t>
      </w:r>
      <w:r w:rsidRPr="00E97F64">
        <w:rPr>
          <w:color w:val="808080"/>
          <w:lang w:val="de-DE"/>
        </w:rPr>
        <w:t>erechtigungVerpflichtung</w:t>
      </w:r>
      <w:r>
        <w:rPr>
          <w:color w:val="808080"/>
          <w:lang w:val="de-DE"/>
        </w:rPr>
        <w:t>NichtMoeglich.070005</w:t>
      </w:r>
      <w:r w:rsidR="002F3F5E">
        <w:rPr>
          <w:color w:val="808080"/>
          <w:lang w:val="de-DE"/>
        </w:rPr>
        <w:tab/>
      </w:r>
      <w:hyperlink w:anchor="M2_5" w:history="1">
        <w:r w:rsidR="002F3F5E" w:rsidRPr="002F3F5E">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EC36A5" w:rsidRPr="009170A8" w:rsidTr="00EC36A5">
        <w:tc>
          <w:tcPr>
            <w:tcW w:w="2093" w:type="dxa"/>
            <w:tcBorders>
              <w:bottom w:val="single" w:sz="4" w:space="0" w:color="auto"/>
            </w:tcBorders>
            <w:shd w:val="clear" w:color="auto" w:fill="D9D9D9"/>
          </w:tcPr>
          <w:p w:rsidR="00EC36A5" w:rsidRPr="009170A8" w:rsidRDefault="00EC36A5" w:rsidP="00EC36A5">
            <w:pPr>
              <w:jc w:val="both"/>
              <w:rPr>
                <w:lang w:val="de-DE"/>
              </w:rPr>
            </w:pPr>
            <w:r w:rsidRPr="009170A8">
              <w:rPr>
                <w:b/>
                <w:lang w:val="de-DE"/>
              </w:rPr>
              <w:t>Verantwortlicher</w:t>
            </w:r>
          </w:p>
        </w:tc>
        <w:tc>
          <w:tcPr>
            <w:tcW w:w="3685" w:type="dxa"/>
            <w:shd w:val="clear" w:color="auto" w:fill="D9D9D9"/>
          </w:tcPr>
          <w:p w:rsidR="00EC36A5" w:rsidRPr="009170A8" w:rsidRDefault="00EC36A5" w:rsidP="00EC36A5">
            <w:pPr>
              <w:jc w:val="both"/>
              <w:rPr>
                <w:b/>
                <w:lang w:val="de-DE"/>
              </w:rPr>
            </w:pPr>
            <w:r w:rsidRPr="009170A8">
              <w:rPr>
                <w:b/>
                <w:lang w:val="de-DE"/>
              </w:rPr>
              <w:t>Testschritt</w:t>
            </w:r>
          </w:p>
        </w:tc>
        <w:tc>
          <w:tcPr>
            <w:tcW w:w="4000" w:type="dxa"/>
            <w:shd w:val="clear" w:color="auto" w:fill="D9D9D9"/>
          </w:tcPr>
          <w:p w:rsidR="00EC36A5" w:rsidRPr="009170A8" w:rsidRDefault="00EC36A5" w:rsidP="00EC36A5">
            <w:pPr>
              <w:jc w:val="both"/>
              <w:rPr>
                <w:b/>
                <w:lang w:val="de-DE"/>
              </w:rPr>
            </w:pPr>
            <w:r w:rsidRPr="009170A8">
              <w:rPr>
                <w:b/>
                <w:lang w:val="de-DE"/>
              </w:rPr>
              <w:t>Erwartetes Testergebnis</w:t>
            </w:r>
          </w:p>
        </w:tc>
      </w:tr>
      <w:tr w:rsidR="00EC36A5" w:rsidRPr="00BB5FAC" w:rsidTr="00EC36A5">
        <w:tc>
          <w:tcPr>
            <w:tcW w:w="2093" w:type="dxa"/>
            <w:tcBorders>
              <w:bottom w:val="single" w:sz="4" w:space="0" w:color="auto"/>
            </w:tcBorders>
            <w:shd w:val="clear" w:color="auto" w:fill="92D050"/>
          </w:tcPr>
          <w:p w:rsidR="00EC36A5" w:rsidRPr="009170A8" w:rsidRDefault="00EC36A5" w:rsidP="00EC36A5">
            <w:pPr>
              <w:spacing w:after="120" w:line="240" w:lineRule="atLeast"/>
              <w:jc w:val="both"/>
              <w:rPr>
                <w:lang w:val="de-DE"/>
              </w:rPr>
            </w:pPr>
            <w:r w:rsidRPr="009170A8">
              <w:rPr>
                <w:lang w:val="de-DE"/>
              </w:rPr>
              <w:t>ABH</w:t>
            </w:r>
          </w:p>
          <w:p w:rsidR="00EC36A5" w:rsidRPr="009170A8" w:rsidRDefault="00EC36A5" w:rsidP="00EC36A5">
            <w:pPr>
              <w:spacing w:after="120" w:line="240" w:lineRule="atLeast"/>
              <w:jc w:val="both"/>
              <w:rPr>
                <w:lang w:val="de-DE"/>
              </w:rPr>
            </w:pPr>
          </w:p>
        </w:tc>
        <w:tc>
          <w:tcPr>
            <w:tcW w:w="3685" w:type="dxa"/>
          </w:tcPr>
          <w:p w:rsidR="00EC36A5" w:rsidRPr="009170A8" w:rsidRDefault="00EC36A5" w:rsidP="00BE4C7C">
            <w:pPr>
              <w:spacing w:after="120" w:line="240" w:lineRule="atLeast"/>
              <w:jc w:val="both"/>
              <w:rPr>
                <w:lang w:val="de-DE"/>
              </w:rPr>
            </w:pPr>
            <w:r w:rsidRPr="009170A8">
              <w:rPr>
                <w:lang w:val="de-DE"/>
              </w:rPr>
              <w:t>Bitte übermitteln Sie für diese Pers</w:t>
            </w:r>
            <w:r w:rsidRPr="009170A8">
              <w:rPr>
                <w:lang w:val="de-DE"/>
              </w:rPr>
              <w:t>o</w:t>
            </w:r>
            <w:r w:rsidRPr="009170A8">
              <w:rPr>
                <w:lang w:val="de-DE"/>
              </w:rPr>
              <w:t xml:space="preserve">nen </w:t>
            </w:r>
            <w:r w:rsidR="00BE4C7C">
              <w:rPr>
                <w:lang w:val="de-DE"/>
              </w:rPr>
              <w:t xml:space="preserve">unter Verwendung der BAMF-Kennziffer </w:t>
            </w:r>
            <w:r w:rsidRPr="009170A8">
              <w:rPr>
                <w:lang w:val="de-DE"/>
              </w:rPr>
              <w:t>eine Teilnahmeberecht</w:t>
            </w:r>
            <w:r w:rsidRPr="009170A8">
              <w:rPr>
                <w:lang w:val="de-DE"/>
              </w:rPr>
              <w:t>i</w:t>
            </w:r>
            <w:r w:rsidRPr="009170A8">
              <w:rPr>
                <w:lang w:val="de-DE"/>
              </w:rPr>
              <w:t>gung und prüfen Sie die Rückmeldu</w:t>
            </w:r>
            <w:r w:rsidRPr="009170A8">
              <w:rPr>
                <w:lang w:val="de-DE"/>
              </w:rPr>
              <w:t>n</w:t>
            </w:r>
            <w:r w:rsidRPr="009170A8">
              <w:rPr>
                <w:lang w:val="de-DE"/>
              </w:rPr>
              <w:t>g</w:t>
            </w:r>
            <w:r w:rsidR="00742EDE">
              <w:rPr>
                <w:lang w:val="de-DE"/>
              </w:rPr>
              <w:t>en</w:t>
            </w:r>
            <w:r w:rsidRPr="009170A8">
              <w:rPr>
                <w:lang w:val="de-DE"/>
              </w:rPr>
              <w:t>.</w:t>
            </w:r>
          </w:p>
        </w:tc>
        <w:tc>
          <w:tcPr>
            <w:tcW w:w="4000" w:type="dxa"/>
          </w:tcPr>
          <w:p w:rsidR="00EC36A5" w:rsidRPr="009170A8" w:rsidRDefault="00EC36A5" w:rsidP="00BE4C7C">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006968E0" w:rsidRPr="006968E0">
              <w:rPr>
                <w:b/>
                <w:highlight w:val="yellow"/>
                <w:lang w:val="de-DE"/>
              </w:rPr>
              <w:t>sofort (sy</w:t>
            </w:r>
            <w:r w:rsidR="006968E0" w:rsidRPr="006968E0">
              <w:rPr>
                <w:b/>
                <w:highlight w:val="yellow"/>
                <w:lang w:val="de-DE"/>
              </w:rPr>
              <w:t>n</w:t>
            </w:r>
            <w:r w:rsidR="006968E0" w:rsidRPr="006968E0">
              <w:rPr>
                <w:b/>
                <w:highlight w:val="yellow"/>
                <w:lang w:val="de-DE"/>
              </w:rPr>
              <w:t>chron)</w:t>
            </w:r>
            <w:r w:rsidR="006968E0" w:rsidRPr="006968E0">
              <w:rPr>
                <w:highlight w:val="yellow"/>
                <w:lang w:val="de-DE"/>
              </w:rPr>
              <w:t xml:space="preserve"> eine Dublettennachricht</w:t>
            </w:r>
            <w:r w:rsidR="00742EDE">
              <w:rPr>
                <w:lang w:val="de-DE"/>
              </w:rPr>
              <w:t xml:space="preserve">. Da Sie eine BAMF-Kennziffer übermittelt haben, erhalten Sie nach der Verarbeitung Ihrer Nachricht </w:t>
            </w:r>
            <w:r w:rsidR="00742EDE" w:rsidRPr="00742EDE">
              <w:rPr>
                <w:b/>
                <w:lang w:val="de-DE"/>
              </w:rPr>
              <w:t>asynchron</w:t>
            </w:r>
            <w:r w:rsidR="00742EDE">
              <w:rPr>
                <w:lang w:val="de-DE"/>
              </w:rPr>
              <w:t xml:space="preserve"> </w:t>
            </w:r>
            <w:r w:rsidRPr="009170A8">
              <w:rPr>
                <w:lang w:val="de-DE"/>
              </w:rPr>
              <w:t xml:space="preserve">die Rückmeldung, dass </w:t>
            </w:r>
            <w:r w:rsidR="00BE4C7C">
              <w:rPr>
                <w:lang w:val="de-DE"/>
              </w:rPr>
              <w:t>die Person bereits zur Teilnahme berechtigt ist und eine weitere Berecht</w:t>
            </w:r>
            <w:r w:rsidR="00BE4C7C">
              <w:rPr>
                <w:lang w:val="de-DE"/>
              </w:rPr>
              <w:t>i</w:t>
            </w:r>
            <w:r w:rsidR="00BE4C7C">
              <w:rPr>
                <w:lang w:val="de-DE"/>
              </w:rPr>
              <w:t>gung nicht möglich ist.</w:t>
            </w:r>
            <w:r w:rsidR="00742EDE">
              <w:rPr>
                <w:lang w:val="de-DE"/>
              </w:rPr>
              <w:t xml:space="preserve"> Nach Abholung Ihrer asynch</w:t>
            </w:r>
            <w:r w:rsidR="00B53131">
              <w:rPr>
                <w:lang w:val="de-DE"/>
              </w:rPr>
              <w:t>r</w:t>
            </w:r>
            <w:r w:rsidR="00742EDE">
              <w:rPr>
                <w:lang w:val="de-DE"/>
              </w:rPr>
              <w:t>onen Nachrichten wird Ihnen dies in Ihrem System angezeigt.</w:t>
            </w:r>
          </w:p>
        </w:tc>
      </w:tr>
      <w:tr w:rsidR="00EC36A5" w:rsidRPr="00BB5FAC" w:rsidTr="00EC36A5">
        <w:tc>
          <w:tcPr>
            <w:tcW w:w="2093" w:type="dxa"/>
            <w:shd w:val="clear" w:color="auto" w:fill="FFC000"/>
          </w:tcPr>
          <w:p w:rsidR="00EC36A5" w:rsidRPr="009170A8" w:rsidRDefault="00BC1662" w:rsidP="00EC36A5">
            <w:pPr>
              <w:jc w:val="both"/>
              <w:rPr>
                <w:lang w:val="de-DE"/>
              </w:rPr>
            </w:pPr>
            <w:r>
              <w:rPr>
                <w:lang w:val="de-DE"/>
              </w:rPr>
              <w:t>BAMF-</w:t>
            </w:r>
            <w:r w:rsidRPr="00B1397E">
              <w:rPr>
                <w:lang w:val="de-DE"/>
              </w:rPr>
              <w:t>R</w:t>
            </w:r>
            <w:r>
              <w:rPr>
                <w:lang w:val="de-DE"/>
              </w:rPr>
              <w:t>egionalstelle</w:t>
            </w:r>
          </w:p>
        </w:tc>
        <w:tc>
          <w:tcPr>
            <w:tcW w:w="3685" w:type="dxa"/>
          </w:tcPr>
          <w:p w:rsidR="00EC36A5" w:rsidRPr="009170A8" w:rsidRDefault="00EC36A5" w:rsidP="00BE4C7C">
            <w:pPr>
              <w:spacing w:after="120" w:line="240" w:lineRule="atLeast"/>
              <w:jc w:val="both"/>
              <w:rPr>
                <w:lang w:val="de-DE"/>
              </w:rPr>
            </w:pPr>
            <w:r w:rsidRPr="009170A8">
              <w:rPr>
                <w:lang w:val="de-DE"/>
              </w:rPr>
              <w:t xml:space="preserve">Bitte suchen Sie den Teilnehmer </w:t>
            </w:r>
            <w:r w:rsidR="00BE4C7C">
              <w:rPr>
                <w:lang w:val="de-DE"/>
              </w:rPr>
              <w:t>in InGe und prüfen Sie die Detailansicht.</w:t>
            </w:r>
          </w:p>
        </w:tc>
        <w:tc>
          <w:tcPr>
            <w:tcW w:w="4000" w:type="dxa"/>
          </w:tcPr>
          <w:p w:rsidR="00EC36A5" w:rsidRPr="00B1397E" w:rsidRDefault="00BE4C7C" w:rsidP="00EC36A5">
            <w:pPr>
              <w:jc w:val="both"/>
              <w:rPr>
                <w:lang w:val="de-DE"/>
              </w:rPr>
            </w:pPr>
            <w:r>
              <w:rPr>
                <w:lang w:val="de-DE"/>
              </w:rPr>
              <w:t>Es wurde keine</w:t>
            </w:r>
            <w:r w:rsidR="004959CA">
              <w:rPr>
                <w:lang w:val="de-DE"/>
              </w:rPr>
              <w:t xml:space="preserve"> gültige</w:t>
            </w:r>
            <w:r>
              <w:rPr>
                <w:lang w:val="de-DE"/>
              </w:rPr>
              <w:t xml:space="preserve"> ABH-Teilnahmeberechtigung gespeichert.</w:t>
            </w:r>
          </w:p>
        </w:tc>
      </w:tr>
    </w:tbl>
    <w:p w:rsidR="006C22DA" w:rsidRDefault="006C22DA" w:rsidP="006C22DA">
      <w:pPr>
        <w:rPr>
          <w:sz w:val="24"/>
          <w:lang w:val="de-DE"/>
        </w:rPr>
      </w:pPr>
    </w:p>
    <w:p w:rsidR="00A054E9" w:rsidRDefault="00C5287F" w:rsidP="00D15D14">
      <w:pPr>
        <w:pStyle w:val="berschrift4"/>
        <w:jc w:val="both"/>
        <w:rPr>
          <w:lang w:val="de-DE"/>
        </w:rPr>
      </w:pPr>
      <w:bookmarkStart w:id="66" w:name="_M(ABH)2-6_Testfall:_Rückmeldung"/>
      <w:bookmarkStart w:id="67" w:name="_Toc444878779"/>
      <w:bookmarkEnd w:id="66"/>
      <w:r w:rsidRPr="00B1397E">
        <w:rPr>
          <w:lang w:val="de-DE"/>
        </w:rPr>
        <w:t>M(ABH)2-</w:t>
      </w:r>
      <w:r w:rsidR="00B11D43">
        <w:rPr>
          <w:lang w:val="de-DE"/>
        </w:rPr>
        <w:t>6</w:t>
      </w:r>
      <w:r w:rsidRPr="00B1397E">
        <w:rPr>
          <w:lang w:val="de-DE"/>
        </w:rPr>
        <w:tab/>
        <w:t xml:space="preserve">Testfall: Rückmeldung Berechtigung nicht möglich/ </w:t>
      </w:r>
      <w:r w:rsidR="00A054E9">
        <w:rPr>
          <w:lang w:val="de-DE"/>
        </w:rPr>
        <w:t xml:space="preserve">Ablehnungsgrund </w:t>
      </w:r>
      <w:r w:rsidR="00BE4C7C">
        <w:rPr>
          <w:lang w:val="de-DE"/>
        </w:rPr>
        <w:t>Teilne</w:t>
      </w:r>
      <w:r w:rsidR="00BE4C7C">
        <w:rPr>
          <w:lang w:val="de-DE"/>
        </w:rPr>
        <w:t>h</w:t>
      </w:r>
      <w:r w:rsidR="00BE4C7C">
        <w:rPr>
          <w:lang w:val="de-DE"/>
        </w:rPr>
        <w:t xml:space="preserve">mer ist bereits </w:t>
      </w:r>
      <w:r w:rsidR="004959CA">
        <w:rPr>
          <w:lang w:val="de-DE"/>
        </w:rPr>
        <w:t xml:space="preserve">vorrangig </w:t>
      </w:r>
      <w:r w:rsidR="00BE4C7C">
        <w:rPr>
          <w:lang w:val="de-DE"/>
        </w:rPr>
        <w:t>verpflichtet (Schlüssel 17107)</w:t>
      </w:r>
      <w:bookmarkEnd w:id="67"/>
      <w:r w:rsidR="00A054E9">
        <w:rPr>
          <w:lang w:val="de-DE"/>
        </w:rPr>
        <w:t xml:space="preserve"> </w:t>
      </w:r>
    </w:p>
    <w:p w:rsidR="00BE4C7C" w:rsidRPr="009170A8" w:rsidRDefault="00BE4C7C" w:rsidP="00BE4C7C">
      <w:pPr>
        <w:jc w:val="both"/>
        <w:rPr>
          <w:color w:val="808080"/>
          <w:u w:val="single"/>
          <w:lang w:val="de-DE"/>
        </w:rPr>
      </w:pPr>
      <w:r w:rsidRPr="009170A8">
        <w:rPr>
          <w:color w:val="808080"/>
          <w:u w:val="single"/>
          <w:lang w:val="de-DE"/>
        </w:rPr>
        <w:t>Vorbereitung durch BAMF (</w:t>
      </w:r>
      <w:r w:rsidR="00E572AD" w:rsidRPr="003B24A8">
        <w:rPr>
          <w:color w:val="808080"/>
          <w:u w:val="single"/>
          <w:lang w:val="de-DE"/>
        </w:rPr>
        <w:t>Referat Softwareentwicklung</w:t>
      </w:r>
      <w:r w:rsidRPr="009170A8">
        <w:rPr>
          <w:color w:val="808080"/>
          <w:u w:val="single"/>
          <w:lang w:val="de-DE"/>
        </w:rPr>
        <w:t>)</w:t>
      </w:r>
    </w:p>
    <w:p w:rsidR="00BE4C7C" w:rsidRPr="00EC36A5" w:rsidRDefault="00BE4C7C" w:rsidP="00BE4C7C">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Teilnehmer im System, Wohnanschrift = Anschrift der zuständigen ABH bzw. BAMF-R</w:t>
      </w:r>
      <w:r w:rsidR="00BC1662">
        <w:rPr>
          <w:color w:val="808080"/>
          <w:lang w:val="de-DE"/>
        </w:rPr>
        <w:t>egionalstelle</w:t>
      </w:r>
    </w:p>
    <w:p w:rsidR="00BE4C7C" w:rsidRPr="00EC36A5" w:rsidRDefault="00BE4C7C" w:rsidP="00BE4C7C">
      <w:pPr>
        <w:tabs>
          <w:tab w:val="left" w:pos="3119"/>
        </w:tabs>
        <w:ind w:left="3119" w:hanging="3119"/>
        <w:jc w:val="both"/>
        <w:rPr>
          <w:color w:val="808080"/>
          <w:lang w:val="de-DE"/>
        </w:rPr>
      </w:pPr>
      <w:r w:rsidRPr="00EC36A5">
        <w:rPr>
          <w:color w:val="808080"/>
          <w:lang w:val="de-DE"/>
        </w:rPr>
        <w:tab/>
        <w:t xml:space="preserve">Teilnehmer hat </w:t>
      </w:r>
      <w:r>
        <w:rPr>
          <w:color w:val="808080"/>
          <w:lang w:val="de-DE"/>
        </w:rPr>
        <w:t>ABH-Verpflichtung (ab 01.09.2013)</w:t>
      </w:r>
    </w:p>
    <w:p w:rsidR="00BE4C7C" w:rsidRDefault="00BE4C7C" w:rsidP="00BE4C7C">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BC1662" w:rsidRDefault="00BC1662" w:rsidP="00BE4C7C">
      <w:pPr>
        <w:tabs>
          <w:tab w:val="left" w:pos="3119"/>
        </w:tabs>
        <w:ind w:left="3119" w:hanging="3119"/>
        <w:jc w:val="both"/>
        <w:rPr>
          <w:color w:val="808080"/>
          <w:lang w:val="de-DE"/>
        </w:rPr>
      </w:pPr>
    </w:p>
    <w:p w:rsidR="00BE4C7C" w:rsidRDefault="00BE4C7C" w:rsidP="00BE4C7C">
      <w:pPr>
        <w:jc w:val="both"/>
        <w:rPr>
          <w:color w:val="808080"/>
          <w:u w:val="single"/>
          <w:lang w:val="de-DE"/>
        </w:rPr>
      </w:pPr>
      <w:r>
        <w:rPr>
          <w:color w:val="808080"/>
          <w:u w:val="single"/>
          <w:lang w:val="de-DE"/>
        </w:rPr>
        <w:t>Betroffene Nachrichten laut Spezifikation</w:t>
      </w:r>
    </w:p>
    <w:p w:rsidR="004959CA" w:rsidRDefault="004959CA" w:rsidP="004959CA">
      <w:pPr>
        <w:jc w:val="both"/>
        <w:rPr>
          <w:color w:val="808080"/>
          <w:lang w:val="de-DE"/>
        </w:rPr>
      </w:pPr>
      <w:r w:rsidRPr="00E97F64">
        <w:rPr>
          <w:color w:val="808080"/>
          <w:lang w:val="de-DE"/>
        </w:rPr>
        <w:t>ABHBAMF.Teilnahmeberechtigung.070001</w:t>
      </w:r>
    </w:p>
    <w:p w:rsidR="008154A1" w:rsidRDefault="006968E0" w:rsidP="008154A1">
      <w:pPr>
        <w:jc w:val="both"/>
        <w:rPr>
          <w:color w:val="808080"/>
          <w:lang w:val="de-DE"/>
        </w:rPr>
      </w:pPr>
      <w:r w:rsidRPr="006968E0">
        <w:rPr>
          <w:color w:val="808080"/>
          <w:highlight w:val="yellow"/>
          <w:lang w:val="de-DE"/>
        </w:rPr>
        <w:t>BAMFABH.Dublette.070004</w:t>
      </w:r>
    </w:p>
    <w:p w:rsidR="00BE4C7C" w:rsidRPr="00E97F64" w:rsidRDefault="00BE4C7C" w:rsidP="002F3F5E">
      <w:pPr>
        <w:tabs>
          <w:tab w:val="right" w:pos="9638"/>
        </w:tabs>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r w:rsidR="002F3F5E">
        <w:rPr>
          <w:color w:val="808080"/>
          <w:lang w:val="de-DE"/>
        </w:rPr>
        <w:tab/>
      </w:r>
      <w:hyperlink w:anchor="M2_6" w:history="1">
        <w:r w:rsidR="002F3F5E"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BE4C7C" w:rsidRPr="009170A8" w:rsidTr="00BE4C7C">
        <w:tc>
          <w:tcPr>
            <w:tcW w:w="2093" w:type="dxa"/>
            <w:tcBorders>
              <w:bottom w:val="single" w:sz="4" w:space="0" w:color="auto"/>
            </w:tcBorders>
            <w:shd w:val="clear" w:color="auto" w:fill="D9D9D9"/>
          </w:tcPr>
          <w:p w:rsidR="00BE4C7C" w:rsidRPr="009170A8" w:rsidRDefault="00BE4C7C" w:rsidP="00BE4C7C">
            <w:pPr>
              <w:jc w:val="both"/>
              <w:rPr>
                <w:lang w:val="de-DE"/>
              </w:rPr>
            </w:pPr>
            <w:r w:rsidRPr="009170A8">
              <w:rPr>
                <w:b/>
                <w:lang w:val="de-DE"/>
              </w:rPr>
              <w:t>Verantwortlicher</w:t>
            </w:r>
          </w:p>
        </w:tc>
        <w:tc>
          <w:tcPr>
            <w:tcW w:w="3685" w:type="dxa"/>
            <w:shd w:val="clear" w:color="auto" w:fill="D9D9D9"/>
          </w:tcPr>
          <w:p w:rsidR="00BE4C7C" w:rsidRPr="009170A8" w:rsidRDefault="00BE4C7C" w:rsidP="00BE4C7C">
            <w:pPr>
              <w:jc w:val="both"/>
              <w:rPr>
                <w:b/>
                <w:lang w:val="de-DE"/>
              </w:rPr>
            </w:pPr>
            <w:r w:rsidRPr="009170A8">
              <w:rPr>
                <w:b/>
                <w:lang w:val="de-DE"/>
              </w:rPr>
              <w:t>Testschritt</w:t>
            </w:r>
          </w:p>
        </w:tc>
        <w:tc>
          <w:tcPr>
            <w:tcW w:w="4000" w:type="dxa"/>
            <w:shd w:val="clear" w:color="auto" w:fill="D9D9D9"/>
          </w:tcPr>
          <w:p w:rsidR="00BE4C7C" w:rsidRPr="009170A8" w:rsidRDefault="00BE4C7C" w:rsidP="00BE4C7C">
            <w:pPr>
              <w:jc w:val="both"/>
              <w:rPr>
                <w:b/>
                <w:lang w:val="de-DE"/>
              </w:rPr>
            </w:pPr>
            <w:r w:rsidRPr="009170A8">
              <w:rPr>
                <w:b/>
                <w:lang w:val="de-DE"/>
              </w:rPr>
              <w:t>Erwartetes Testergebnis</w:t>
            </w:r>
          </w:p>
        </w:tc>
      </w:tr>
      <w:tr w:rsidR="00BE4C7C" w:rsidRPr="00BB5FAC" w:rsidTr="00BE4C7C">
        <w:tc>
          <w:tcPr>
            <w:tcW w:w="2093" w:type="dxa"/>
            <w:tcBorders>
              <w:bottom w:val="single" w:sz="4" w:space="0" w:color="auto"/>
            </w:tcBorders>
            <w:shd w:val="clear" w:color="auto" w:fill="92D050"/>
          </w:tcPr>
          <w:p w:rsidR="00BE4C7C" w:rsidRPr="009170A8" w:rsidRDefault="00BE4C7C" w:rsidP="00BE4C7C">
            <w:pPr>
              <w:spacing w:after="120" w:line="240" w:lineRule="atLeast"/>
              <w:jc w:val="both"/>
              <w:rPr>
                <w:lang w:val="de-DE"/>
              </w:rPr>
            </w:pPr>
            <w:r w:rsidRPr="009170A8">
              <w:rPr>
                <w:lang w:val="de-DE"/>
              </w:rPr>
              <w:t>ABH</w:t>
            </w:r>
          </w:p>
          <w:p w:rsidR="00BE4C7C" w:rsidRPr="009170A8" w:rsidRDefault="00BE4C7C" w:rsidP="00BE4C7C">
            <w:pPr>
              <w:spacing w:after="120" w:line="240" w:lineRule="atLeast"/>
              <w:jc w:val="both"/>
              <w:rPr>
                <w:lang w:val="de-DE"/>
              </w:rPr>
            </w:pPr>
          </w:p>
        </w:tc>
        <w:tc>
          <w:tcPr>
            <w:tcW w:w="3685" w:type="dxa"/>
          </w:tcPr>
          <w:p w:rsidR="00BE4C7C" w:rsidRPr="009170A8" w:rsidRDefault="00BE4C7C" w:rsidP="00BC1662">
            <w:pPr>
              <w:spacing w:after="120" w:line="240" w:lineRule="atLeast"/>
              <w:jc w:val="both"/>
              <w:rPr>
                <w:lang w:val="de-DE"/>
              </w:rPr>
            </w:pPr>
            <w:r w:rsidRPr="009170A8">
              <w:rPr>
                <w:lang w:val="de-DE"/>
              </w:rPr>
              <w:t xml:space="preserve">Bitte übermitteln Sie für diese Person </w:t>
            </w:r>
            <w:r>
              <w:rPr>
                <w:lang w:val="de-DE"/>
              </w:rPr>
              <w:t xml:space="preserve">unter Verwendung der BAMF-Kennziffer </w:t>
            </w:r>
            <w:r w:rsidRPr="004959CA">
              <w:rPr>
                <w:lang w:val="de-DE"/>
              </w:rPr>
              <w:t>eine Teilnahme</w:t>
            </w:r>
            <w:r w:rsidR="004959CA" w:rsidRPr="004959CA">
              <w:rPr>
                <w:u w:val="single"/>
                <w:lang w:val="de-DE"/>
              </w:rPr>
              <w:t>berecht</w:t>
            </w:r>
            <w:r w:rsidR="004959CA" w:rsidRPr="004959CA">
              <w:rPr>
                <w:u w:val="single"/>
                <w:lang w:val="de-DE"/>
              </w:rPr>
              <w:t>i</w:t>
            </w:r>
            <w:r w:rsidR="004959CA" w:rsidRPr="004959CA">
              <w:rPr>
                <w:u w:val="single"/>
                <w:lang w:val="de-DE"/>
              </w:rPr>
              <w:t>gung</w:t>
            </w:r>
            <w:r w:rsidRPr="009170A8">
              <w:rPr>
                <w:lang w:val="de-DE"/>
              </w:rPr>
              <w:t xml:space="preserve"> und prüfen Sie die Rückmeldung.</w:t>
            </w:r>
          </w:p>
        </w:tc>
        <w:tc>
          <w:tcPr>
            <w:tcW w:w="4000" w:type="dxa"/>
          </w:tcPr>
          <w:p w:rsidR="00BE4C7C" w:rsidRPr="009170A8" w:rsidRDefault="00BE4C7C" w:rsidP="004959CA">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006968E0" w:rsidRPr="006968E0">
              <w:rPr>
                <w:b/>
                <w:highlight w:val="yellow"/>
                <w:lang w:val="de-DE"/>
              </w:rPr>
              <w:t>sofort</w:t>
            </w:r>
            <w:r w:rsidR="006968E0" w:rsidRPr="006968E0">
              <w:rPr>
                <w:highlight w:val="yellow"/>
                <w:lang w:val="de-DE"/>
              </w:rPr>
              <w:t xml:space="preserve"> </w:t>
            </w:r>
            <w:r w:rsidR="006968E0" w:rsidRPr="006968E0">
              <w:rPr>
                <w:b/>
                <w:highlight w:val="yellow"/>
                <w:lang w:val="de-DE"/>
              </w:rPr>
              <w:t>(sy</w:t>
            </w:r>
            <w:r w:rsidR="006968E0" w:rsidRPr="006968E0">
              <w:rPr>
                <w:b/>
                <w:highlight w:val="yellow"/>
                <w:lang w:val="de-DE"/>
              </w:rPr>
              <w:t>n</w:t>
            </w:r>
            <w:r w:rsidR="006968E0" w:rsidRPr="006968E0">
              <w:rPr>
                <w:b/>
                <w:highlight w:val="yellow"/>
                <w:lang w:val="de-DE"/>
              </w:rPr>
              <w:t>chron)</w:t>
            </w:r>
            <w:r w:rsidR="006968E0" w:rsidRPr="006968E0">
              <w:rPr>
                <w:highlight w:val="yellow"/>
                <w:lang w:val="de-DE"/>
              </w:rPr>
              <w:t xml:space="preserve"> eine Dublettennachricht.</w:t>
            </w:r>
            <w:r w:rsidR="008154A1">
              <w:rPr>
                <w:lang w:val="de-DE"/>
              </w:rPr>
              <w:t xml:space="preserve"> Da Sie eine BAMF-Kennziffer übermittelt haben, erhalten Sie nach der Verarbeitung Ihrer Nachricht </w:t>
            </w:r>
            <w:r w:rsidR="008154A1" w:rsidRPr="00742EDE">
              <w:rPr>
                <w:b/>
                <w:lang w:val="de-DE"/>
              </w:rPr>
              <w:t>asynchron</w:t>
            </w:r>
            <w:r w:rsidR="008154A1">
              <w:rPr>
                <w:lang w:val="de-DE"/>
              </w:rPr>
              <w:t xml:space="preserve"> </w:t>
            </w:r>
            <w:r w:rsidRPr="009170A8">
              <w:rPr>
                <w:lang w:val="de-DE"/>
              </w:rPr>
              <w:t xml:space="preserve">die Rückmeldung, dass </w:t>
            </w:r>
            <w:r>
              <w:rPr>
                <w:lang w:val="de-DE"/>
              </w:rPr>
              <w:t xml:space="preserve">die Person bereits </w:t>
            </w:r>
            <w:r w:rsidR="004671D4">
              <w:rPr>
                <w:lang w:val="de-DE"/>
              </w:rPr>
              <w:t xml:space="preserve">vorrangig </w:t>
            </w:r>
            <w:r>
              <w:rPr>
                <w:lang w:val="de-DE"/>
              </w:rPr>
              <w:t>zur Tei</w:t>
            </w:r>
            <w:r>
              <w:rPr>
                <w:lang w:val="de-DE"/>
              </w:rPr>
              <w:t>l</w:t>
            </w:r>
            <w:r>
              <w:rPr>
                <w:lang w:val="de-DE"/>
              </w:rPr>
              <w:t>nahme verpflichtet ist und eine Berecht</w:t>
            </w:r>
            <w:r>
              <w:rPr>
                <w:lang w:val="de-DE"/>
              </w:rPr>
              <w:t>i</w:t>
            </w:r>
            <w:r>
              <w:rPr>
                <w:lang w:val="de-DE"/>
              </w:rPr>
              <w:t xml:space="preserve">gung </w:t>
            </w:r>
            <w:r w:rsidR="004959CA">
              <w:rPr>
                <w:lang w:val="de-DE"/>
              </w:rPr>
              <w:t xml:space="preserve">somit nicht </w:t>
            </w:r>
            <w:r>
              <w:rPr>
                <w:lang w:val="de-DE"/>
              </w:rPr>
              <w:t>möglich ist.</w:t>
            </w:r>
            <w:r w:rsidR="008154A1">
              <w:rPr>
                <w:lang w:val="de-DE"/>
              </w:rPr>
              <w:t xml:space="preserve"> Nach Abh</w:t>
            </w:r>
            <w:r w:rsidR="008154A1">
              <w:rPr>
                <w:lang w:val="de-DE"/>
              </w:rPr>
              <w:t>o</w:t>
            </w:r>
            <w:r w:rsidR="008154A1">
              <w:rPr>
                <w:lang w:val="de-DE"/>
              </w:rPr>
              <w:t>lung Ihrer asynchronen Nachrichten wird Ihnen dies in Ihrem System angezeigt.</w:t>
            </w:r>
          </w:p>
        </w:tc>
      </w:tr>
      <w:tr w:rsidR="00BE4C7C" w:rsidRPr="00BB5FAC" w:rsidTr="00BE4C7C">
        <w:tc>
          <w:tcPr>
            <w:tcW w:w="2093" w:type="dxa"/>
            <w:shd w:val="clear" w:color="auto" w:fill="FFC000"/>
          </w:tcPr>
          <w:p w:rsidR="00BE4C7C" w:rsidRPr="009170A8" w:rsidRDefault="00BC1662" w:rsidP="00BE4C7C">
            <w:pPr>
              <w:jc w:val="both"/>
              <w:rPr>
                <w:lang w:val="de-DE"/>
              </w:rPr>
            </w:pPr>
            <w:r>
              <w:rPr>
                <w:lang w:val="de-DE"/>
              </w:rPr>
              <w:t>BAMF-</w:t>
            </w:r>
            <w:r w:rsidRPr="00B1397E">
              <w:rPr>
                <w:lang w:val="de-DE"/>
              </w:rPr>
              <w:lastRenderedPageBreak/>
              <w:t>R</w:t>
            </w:r>
            <w:r>
              <w:rPr>
                <w:lang w:val="de-DE"/>
              </w:rPr>
              <w:t>egionalstelle</w:t>
            </w:r>
          </w:p>
        </w:tc>
        <w:tc>
          <w:tcPr>
            <w:tcW w:w="3685" w:type="dxa"/>
          </w:tcPr>
          <w:p w:rsidR="00BE4C7C" w:rsidRPr="009170A8" w:rsidRDefault="00BE4C7C" w:rsidP="00BE4C7C">
            <w:pPr>
              <w:spacing w:after="120" w:line="240" w:lineRule="atLeast"/>
              <w:jc w:val="both"/>
              <w:rPr>
                <w:lang w:val="de-DE"/>
              </w:rPr>
            </w:pPr>
            <w:r w:rsidRPr="009170A8">
              <w:rPr>
                <w:lang w:val="de-DE"/>
              </w:rPr>
              <w:lastRenderedPageBreak/>
              <w:t xml:space="preserve">Bitte suchen Sie den Teilnehmer </w:t>
            </w:r>
            <w:r>
              <w:rPr>
                <w:lang w:val="de-DE"/>
              </w:rPr>
              <w:t>in InGe und prüfen Sie die Detailansicht.</w:t>
            </w:r>
          </w:p>
        </w:tc>
        <w:tc>
          <w:tcPr>
            <w:tcW w:w="4000" w:type="dxa"/>
          </w:tcPr>
          <w:p w:rsidR="00BE4C7C" w:rsidRPr="00B1397E" w:rsidRDefault="00BE4C7C" w:rsidP="00BE4C7C">
            <w:pPr>
              <w:jc w:val="both"/>
              <w:rPr>
                <w:lang w:val="de-DE"/>
              </w:rPr>
            </w:pPr>
            <w:r>
              <w:rPr>
                <w:lang w:val="de-DE"/>
              </w:rPr>
              <w:t xml:space="preserve">Es wurde keine </w:t>
            </w:r>
            <w:r w:rsidR="004959CA">
              <w:rPr>
                <w:lang w:val="de-DE"/>
              </w:rPr>
              <w:t xml:space="preserve">gültige </w:t>
            </w:r>
            <w:r>
              <w:rPr>
                <w:lang w:val="de-DE"/>
              </w:rPr>
              <w:t>ABH-</w:t>
            </w:r>
            <w:r>
              <w:rPr>
                <w:lang w:val="de-DE"/>
              </w:rPr>
              <w:lastRenderedPageBreak/>
              <w:t>Teilnahmeberechtigung gespeichert.</w:t>
            </w:r>
          </w:p>
        </w:tc>
      </w:tr>
    </w:tbl>
    <w:p w:rsidR="006C22DA" w:rsidRDefault="006C22DA" w:rsidP="00EC23F0">
      <w:pPr>
        <w:rPr>
          <w:lang w:val="de-DE"/>
        </w:rPr>
      </w:pPr>
    </w:p>
    <w:p w:rsidR="00C5287F" w:rsidRPr="00B1397E" w:rsidRDefault="00C5287F" w:rsidP="00D15D14">
      <w:pPr>
        <w:pStyle w:val="berschrift4"/>
        <w:jc w:val="both"/>
        <w:rPr>
          <w:lang w:val="de-DE"/>
        </w:rPr>
      </w:pPr>
      <w:bookmarkStart w:id="68" w:name="_M(ABH)2-7_Testfall:_Rückmeldung"/>
      <w:bookmarkStart w:id="69" w:name="_Toc444878780"/>
      <w:bookmarkEnd w:id="68"/>
      <w:r w:rsidRPr="00B1397E">
        <w:rPr>
          <w:lang w:val="de-DE"/>
        </w:rPr>
        <w:t>M(ABH)2-</w:t>
      </w:r>
      <w:r w:rsidR="00B11D43">
        <w:rPr>
          <w:lang w:val="de-DE"/>
        </w:rPr>
        <w:t>7</w:t>
      </w:r>
      <w:r w:rsidRPr="00B1397E">
        <w:rPr>
          <w:lang w:val="de-DE"/>
        </w:rPr>
        <w:tab/>
        <w:t xml:space="preserve">Testfall: Rückmeldung </w:t>
      </w:r>
      <w:r w:rsidR="00427854">
        <w:rPr>
          <w:lang w:val="de-DE"/>
        </w:rPr>
        <w:t>Verpflichtung</w:t>
      </w:r>
      <w:r w:rsidRPr="00B1397E">
        <w:rPr>
          <w:lang w:val="de-DE"/>
        </w:rPr>
        <w:t xml:space="preserve"> nicht möglich/ </w:t>
      </w:r>
      <w:r w:rsidR="00A054E9">
        <w:rPr>
          <w:lang w:val="de-DE"/>
        </w:rPr>
        <w:t xml:space="preserve">Ablehnungsgrund </w:t>
      </w:r>
      <w:r w:rsidR="004959CA">
        <w:rPr>
          <w:lang w:val="de-DE"/>
        </w:rPr>
        <w:t>Teilne</w:t>
      </w:r>
      <w:r w:rsidR="004959CA">
        <w:rPr>
          <w:lang w:val="de-DE"/>
        </w:rPr>
        <w:t>h</w:t>
      </w:r>
      <w:r w:rsidR="004959CA">
        <w:rPr>
          <w:lang w:val="de-DE"/>
        </w:rPr>
        <w:t>mer ist bereits verpflichtet (Schlüssel 17109)</w:t>
      </w:r>
      <w:bookmarkEnd w:id="69"/>
    </w:p>
    <w:p w:rsidR="004959CA" w:rsidRPr="009170A8" w:rsidRDefault="004959CA" w:rsidP="004959CA">
      <w:pPr>
        <w:jc w:val="both"/>
        <w:rPr>
          <w:color w:val="808080"/>
          <w:u w:val="single"/>
          <w:lang w:val="de-DE"/>
        </w:rPr>
      </w:pPr>
      <w:r w:rsidRPr="009170A8">
        <w:rPr>
          <w:color w:val="808080"/>
          <w:u w:val="single"/>
          <w:lang w:val="de-DE"/>
        </w:rPr>
        <w:t>Vorbereitung durch BAMF (</w:t>
      </w:r>
      <w:r w:rsidR="00E572AD" w:rsidRPr="003B24A8">
        <w:rPr>
          <w:color w:val="808080"/>
          <w:u w:val="single"/>
          <w:lang w:val="de-DE"/>
        </w:rPr>
        <w:t>Referat Softwareentwicklung</w:t>
      </w:r>
      <w:r w:rsidRPr="009170A8">
        <w:rPr>
          <w:color w:val="808080"/>
          <w:u w:val="single"/>
          <w:lang w:val="de-DE"/>
        </w:rPr>
        <w:t>)</w:t>
      </w:r>
    </w:p>
    <w:p w:rsidR="004959CA" w:rsidRPr="00EC36A5" w:rsidRDefault="004959CA" w:rsidP="004959CA">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Teilnehmer im System, Wohnanschrift = Anschrift der zuständigen ABH bzw. BAMF-R</w:t>
      </w:r>
      <w:r w:rsidR="00BC1662">
        <w:rPr>
          <w:color w:val="808080"/>
          <w:lang w:val="de-DE"/>
        </w:rPr>
        <w:t>egionalstelle</w:t>
      </w:r>
    </w:p>
    <w:p w:rsidR="004959CA" w:rsidRPr="00EC36A5" w:rsidRDefault="004959CA" w:rsidP="004959CA">
      <w:pPr>
        <w:tabs>
          <w:tab w:val="left" w:pos="3119"/>
        </w:tabs>
        <w:ind w:left="3119" w:hanging="3119"/>
        <w:jc w:val="both"/>
        <w:rPr>
          <w:color w:val="808080"/>
          <w:lang w:val="de-DE"/>
        </w:rPr>
      </w:pPr>
      <w:r w:rsidRPr="00EC36A5">
        <w:rPr>
          <w:color w:val="808080"/>
          <w:lang w:val="de-DE"/>
        </w:rPr>
        <w:tab/>
        <w:t xml:space="preserve">Teilnehmer hat </w:t>
      </w:r>
      <w:r>
        <w:rPr>
          <w:color w:val="808080"/>
          <w:lang w:val="de-DE"/>
        </w:rPr>
        <w:t>ABH-Verpflichtung (ab 01.09.2013)</w:t>
      </w:r>
    </w:p>
    <w:p w:rsidR="004959CA" w:rsidRDefault="004959CA" w:rsidP="004959CA">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4959CA" w:rsidRDefault="004959CA" w:rsidP="004959CA">
      <w:pPr>
        <w:jc w:val="both"/>
        <w:rPr>
          <w:color w:val="808080"/>
          <w:u w:val="single"/>
          <w:lang w:val="de-DE"/>
        </w:rPr>
      </w:pPr>
      <w:r>
        <w:rPr>
          <w:color w:val="808080"/>
          <w:u w:val="single"/>
          <w:lang w:val="de-DE"/>
        </w:rPr>
        <w:t>Betroffene Nachrichten laut Spezifikation</w:t>
      </w:r>
    </w:p>
    <w:p w:rsidR="004959CA" w:rsidRDefault="004959CA" w:rsidP="004959CA">
      <w:pPr>
        <w:jc w:val="both"/>
        <w:rPr>
          <w:color w:val="808080"/>
          <w:lang w:val="de-DE"/>
        </w:rPr>
      </w:pPr>
      <w:r>
        <w:rPr>
          <w:color w:val="808080"/>
          <w:lang w:val="de-DE"/>
        </w:rPr>
        <w:t>Je nach gewählter Teilnahmeberechtigung eine der folgenden Nachrichtenarten:</w:t>
      </w:r>
    </w:p>
    <w:p w:rsidR="004959CA" w:rsidRPr="00E97F64" w:rsidRDefault="004959CA" w:rsidP="004959CA">
      <w:pPr>
        <w:ind w:left="708"/>
        <w:jc w:val="both"/>
        <w:rPr>
          <w:color w:val="808080"/>
          <w:lang w:val="de-DE"/>
        </w:rPr>
      </w:pPr>
      <w:r w:rsidRPr="00472D66">
        <w:rPr>
          <w:color w:val="808080"/>
          <w:lang w:val="de-DE"/>
        </w:rPr>
        <w:t>ABHBAMF.TeilnahmeverpflichtungKeineEinfachenSprachkenntnisse.070008</w:t>
      </w:r>
    </w:p>
    <w:p w:rsidR="004959CA" w:rsidRPr="00E97F64" w:rsidRDefault="004959CA" w:rsidP="004959CA">
      <w:pPr>
        <w:ind w:left="708"/>
        <w:jc w:val="both"/>
        <w:rPr>
          <w:color w:val="808080"/>
          <w:lang w:val="de-DE"/>
        </w:rPr>
      </w:pPr>
      <w:r w:rsidRPr="00472D66">
        <w:rPr>
          <w:color w:val="808080"/>
          <w:lang w:val="de-DE"/>
        </w:rPr>
        <w:t>ABHBAMF.TeilnahmeverpflichtungBesondersIntegrationsbeduerftig.070010</w:t>
      </w:r>
    </w:p>
    <w:p w:rsidR="004959CA" w:rsidRPr="00E97F64" w:rsidRDefault="004959CA" w:rsidP="004959CA">
      <w:pPr>
        <w:ind w:left="708"/>
        <w:jc w:val="both"/>
        <w:rPr>
          <w:color w:val="808080"/>
          <w:lang w:val="de-DE"/>
        </w:rPr>
      </w:pPr>
      <w:r w:rsidRPr="00472D66">
        <w:rPr>
          <w:color w:val="808080"/>
          <w:lang w:val="de-DE"/>
        </w:rPr>
        <w:t>ABHBAMF.TeilnahmeverpflichtungKeineAusreichendenSprachkenntnisse.070009</w:t>
      </w:r>
    </w:p>
    <w:p w:rsidR="008154A1" w:rsidRDefault="006968E0" w:rsidP="008154A1">
      <w:pPr>
        <w:jc w:val="both"/>
        <w:rPr>
          <w:color w:val="808080"/>
          <w:lang w:val="de-DE"/>
        </w:rPr>
      </w:pPr>
      <w:r w:rsidRPr="006968E0">
        <w:rPr>
          <w:color w:val="808080"/>
          <w:highlight w:val="yellow"/>
          <w:lang w:val="de-DE"/>
        </w:rPr>
        <w:t>BAMFABH.Dublette.070004</w:t>
      </w:r>
    </w:p>
    <w:p w:rsidR="004959CA" w:rsidRPr="00E97F64" w:rsidRDefault="004959CA" w:rsidP="00504129">
      <w:pPr>
        <w:tabs>
          <w:tab w:val="right" w:pos="9638"/>
        </w:tabs>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r w:rsidR="00504129">
        <w:rPr>
          <w:color w:val="808080"/>
          <w:lang w:val="de-DE"/>
        </w:rPr>
        <w:tab/>
      </w:r>
      <w:hyperlink w:anchor="M2_7"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4959CA" w:rsidRPr="009170A8" w:rsidTr="004959CA">
        <w:tc>
          <w:tcPr>
            <w:tcW w:w="2093" w:type="dxa"/>
            <w:tcBorders>
              <w:bottom w:val="single" w:sz="4" w:space="0" w:color="auto"/>
            </w:tcBorders>
            <w:shd w:val="clear" w:color="auto" w:fill="D9D9D9"/>
          </w:tcPr>
          <w:p w:rsidR="004959CA" w:rsidRPr="009170A8" w:rsidRDefault="004959CA" w:rsidP="004959CA">
            <w:pPr>
              <w:jc w:val="both"/>
              <w:rPr>
                <w:lang w:val="de-DE"/>
              </w:rPr>
            </w:pPr>
            <w:r w:rsidRPr="009170A8">
              <w:rPr>
                <w:b/>
                <w:lang w:val="de-DE"/>
              </w:rPr>
              <w:t>Verantwortlicher</w:t>
            </w:r>
          </w:p>
        </w:tc>
        <w:tc>
          <w:tcPr>
            <w:tcW w:w="3685" w:type="dxa"/>
            <w:shd w:val="clear" w:color="auto" w:fill="D9D9D9"/>
          </w:tcPr>
          <w:p w:rsidR="004959CA" w:rsidRPr="009170A8" w:rsidRDefault="004959CA" w:rsidP="004959CA">
            <w:pPr>
              <w:jc w:val="both"/>
              <w:rPr>
                <w:b/>
                <w:lang w:val="de-DE"/>
              </w:rPr>
            </w:pPr>
            <w:r w:rsidRPr="009170A8">
              <w:rPr>
                <w:b/>
                <w:lang w:val="de-DE"/>
              </w:rPr>
              <w:t>Testschritt</w:t>
            </w:r>
          </w:p>
        </w:tc>
        <w:tc>
          <w:tcPr>
            <w:tcW w:w="4000" w:type="dxa"/>
            <w:shd w:val="clear" w:color="auto" w:fill="D9D9D9"/>
          </w:tcPr>
          <w:p w:rsidR="004959CA" w:rsidRPr="009170A8" w:rsidRDefault="004959CA" w:rsidP="004959CA">
            <w:pPr>
              <w:jc w:val="both"/>
              <w:rPr>
                <w:b/>
                <w:lang w:val="de-DE"/>
              </w:rPr>
            </w:pPr>
            <w:r w:rsidRPr="009170A8">
              <w:rPr>
                <w:b/>
                <w:lang w:val="de-DE"/>
              </w:rPr>
              <w:t>Erwartetes Testergebnis</w:t>
            </w:r>
          </w:p>
        </w:tc>
      </w:tr>
      <w:tr w:rsidR="004959CA" w:rsidRPr="00BB5FAC" w:rsidTr="004959CA">
        <w:tc>
          <w:tcPr>
            <w:tcW w:w="2093" w:type="dxa"/>
            <w:tcBorders>
              <w:bottom w:val="single" w:sz="4" w:space="0" w:color="auto"/>
            </w:tcBorders>
            <w:shd w:val="clear" w:color="auto" w:fill="92D050"/>
          </w:tcPr>
          <w:p w:rsidR="004959CA" w:rsidRPr="009170A8" w:rsidRDefault="004959CA" w:rsidP="004959CA">
            <w:pPr>
              <w:spacing w:after="120" w:line="240" w:lineRule="atLeast"/>
              <w:jc w:val="both"/>
              <w:rPr>
                <w:lang w:val="de-DE"/>
              </w:rPr>
            </w:pPr>
            <w:r w:rsidRPr="009170A8">
              <w:rPr>
                <w:lang w:val="de-DE"/>
              </w:rPr>
              <w:t>ABH</w:t>
            </w:r>
          </w:p>
          <w:p w:rsidR="004959CA" w:rsidRPr="009170A8" w:rsidRDefault="004959CA" w:rsidP="004959CA">
            <w:pPr>
              <w:spacing w:after="120" w:line="240" w:lineRule="atLeast"/>
              <w:jc w:val="both"/>
              <w:rPr>
                <w:lang w:val="de-DE"/>
              </w:rPr>
            </w:pPr>
          </w:p>
        </w:tc>
        <w:tc>
          <w:tcPr>
            <w:tcW w:w="3685" w:type="dxa"/>
          </w:tcPr>
          <w:p w:rsidR="004959CA" w:rsidRPr="009170A8" w:rsidRDefault="004959CA" w:rsidP="00BC1662">
            <w:pPr>
              <w:spacing w:after="120" w:line="240" w:lineRule="atLeast"/>
              <w:jc w:val="both"/>
              <w:rPr>
                <w:lang w:val="de-DE"/>
              </w:rPr>
            </w:pPr>
            <w:r w:rsidRPr="009170A8">
              <w:rPr>
                <w:lang w:val="de-DE"/>
              </w:rPr>
              <w:t xml:space="preserve">Bitte übermitteln Sie für diese Person </w:t>
            </w:r>
            <w:r>
              <w:rPr>
                <w:lang w:val="de-DE"/>
              </w:rPr>
              <w:t xml:space="preserve">unter Verwendung der BAMF-Kennziffer </w:t>
            </w:r>
            <w:r w:rsidRPr="004959CA">
              <w:rPr>
                <w:lang w:val="de-DE"/>
              </w:rPr>
              <w:t>eine Teilnahme</w:t>
            </w:r>
            <w:r>
              <w:rPr>
                <w:u w:val="single"/>
                <w:lang w:val="de-DE"/>
              </w:rPr>
              <w:t>verpflic</w:t>
            </w:r>
            <w:r>
              <w:rPr>
                <w:u w:val="single"/>
                <w:lang w:val="de-DE"/>
              </w:rPr>
              <w:t>h</w:t>
            </w:r>
            <w:r>
              <w:rPr>
                <w:u w:val="single"/>
                <w:lang w:val="de-DE"/>
              </w:rPr>
              <w:t>t</w:t>
            </w:r>
            <w:r w:rsidRPr="004959CA">
              <w:rPr>
                <w:u w:val="single"/>
                <w:lang w:val="de-DE"/>
              </w:rPr>
              <w:t>ung</w:t>
            </w:r>
            <w:r w:rsidRPr="009170A8">
              <w:rPr>
                <w:lang w:val="de-DE"/>
              </w:rPr>
              <w:t xml:space="preserve"> und prüfen Sie die Rückmeldung.</w:t>
            </w:r>
          </w:p>
        </w:tc>
        <w:tc>
          <w:tcPr>
            <w:tcW w:w="4000" w:type="dxa"/>
          </w:tcPr>
          <w:p w:rsidR="004959CA" w:rsidRPr="009170A8" w:rsidRDefault="004959CA" w:rsidP="004959CA">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006968E0" w:rsidRPr="006968E0">
              <w:rPr>
                <w:b/>
                <w:highlight w:val="yellow"/>
                <w:lang w:val="de-DE"/>
              </w:rPr>
              <w:t>sofort</w:t>
            </w:r>
            <w:r w:rsidR="006968E0" w:rsidRPr="006968E0">
              <w:rPr>
                <w:highlight w:val="yellow"/>
                <w:lang w:val="de-DE"/>
              </w:rPr>
              <w:t xml:space="preserve"> </w:t>
            </w:r>
            <w:r w:rsidR="006968E0" w:rsidRPr="006968E0">
              <w:rPr>
                <w:b/>
                <w:highlight w:val="yellow"/>
                <w:lang w:val="de-DE"/>
              </w:rPr>
              <w:t>(sy</w:t>
            </w:r>
            <w:r w:rsidR="006968E0" w:rsidRPr="006968E0">
              <w:rPr>
                <w:b/>
                <w:highlight w:val="yellow"/>
                <w:lang w:val="de-DE"/>
              </w:rPr>
              <w:t>n</w:t>
            </w:r>
            <w:r w:rsidR="006968E0" w:rsidRPr="006968E0">
              <w:rPr>
                <w:b/>
                <w:highlight w:val="yellow"/>
                <w:lang w:val="de-DE"/>
              </w:rPr>
              <w:t>chron)</w:t>
            </w:r>
            <w:r w:rsidR="006968E0" w:rsidRPr="006968E0">
              <w:rPr>
                <w:highlight w:val="yellow"/>
                <w:lang w:val="de-DE"/>
              </w:rPr>
              <w:t xml:space="preserve"> eine Dublettennachricht.</w:t>
            </w:r>
            <w:r w:rsidR="008154A1">
              <w:rPr>
                <w:lang w:val="de-DE"/>
              </w:rPr>
              <w:t xml:space="preserve"> Da Sie eine BAMF-Kennziffer übermittelt haben, erhalten Sie nach der Verarbeitung Ihrer Nachricht </w:t>
            </w:r>
            <w:r w:rsidR="008154A1" w:rsidRPr="00742EDE">
              <w:rPr>
                <w:b/>
                <w:lang w:val="de-DE"/>
              </w:rPr>
              <w:t>asynchron</w:t>
            </w:r>
            <w:r w:rsidR="008154A1">
              <w:rPr>
                <w:lang w:val="de-DE"/>
              </w:rPr>
              <w:t xml:space="preserve"> </w:t>
            </w:r>
            <w:r w:rsidRPr="009170A8">
              <w:rPr>
                <w:lang w:val="de-DE"/>
              </w:rPr>
              <w:t xml:space="preserve">die Rückmeldung, dass </w:t>
            </w:r>
            <w:r>
              <w:rPr>
                <w:lang w:val="de-DE"/>
              </w:rPr>
              <w:t>die Person bereits zur Teilnahme verpflichtet ist und eine weitere Verpflic</w:t>
            </w:r>
            <w:r>
              <w:rPr>
                <w:lang w:val="de-DE"/>
              </w:rPr>
              <w:t>h</w:t>
            </w:r>
            <w:r>
              <w:rPr>
                <w:lang w:val="de-DE"/>
              </w:rPr>
              <w:t>tung nicht möglich ist.</w:t>
            </w:r>
            <w:r w:rsidR="008154A1">
              <w:rPr>
                <w:lang w:val="de-DE"/>
              </w:rPr>
              <w:t xml:space="preserve"> Nach Abholung Ihrer asynchronen Nachrichten wird Ihnen dies in Ihrem System angezeigt.</w:t>
            </w:r>
          </w:p>
        </w:tc>
      </w:tr>
      <w:tr w:rsidR="004959CA" w:rsidRPr="00BB5FAC" w:rsidTr="004959CA">
        <w:tc>
          <w:tcPr>
            <w:tcW w:w="2093" w:type="dxa"/>
            <w:shd w:val="clear" w:color="auto" w:fill="FFC000"/>
          </w:tcPr>
          <w:p w:rsidR="004959CA" w:rsidRPr="009170A8" w:rsidRDefault="00BC1662" w:rsidP="004959CA">
            <w:pPr>
              <w:jc w:val="both"/>
              <w:rPr>
                <w:lang w:val="de-DE"/>
              </w:rPr>
            </w:pPr>
            <w:r>
              <w:rPr>
                <w:lang w:val="de-DE"/>
              </w:rPr>
              <w:t>BAMF-</w:t>
            </w:r>
            <w:r w:rsidRPr="00B1397E">
              <w:rPr>
                <w:lang w:val="de-DE"/>
              </w:rPr>
              <w:t>R</w:t>
            </w:r>
            <w:r>
              <w:rPr>
                <w:lang w:val="de-DE"/>
              </w:rPr>
              <w:t>egionalstelle</w:t>
            </w:r>
          </w:p>
        </w:tc>
        <w:tc>
          <w:tcPr>
            <w:tcW w:w="3685" w:type="dxa"/>
          </w:tcPr>
          <w:p w:rsidR="004959CA" w:rsidRPr="009170A8" w:rsidRDefault="004959CA" w:rsidP="004959CA">
            <w:pPr>
              <w:spacing w:after="120" w:line="240" w:lineRule="atLeast"/>
              <w:jc w:val="both"/>
              <w:rPr>
                <w:lang w:val="de-DE"/>
              </w:rPr>
            </w:pPr>
            <w:r w:rsidRPr="009170A8">
              <w:rPr>
                <w:lang w:val="de-DE"/>
              </w:rPr>
              <w:t xml:space="preserve">Bitte suchen Sie den Teilnehmer </w:t>
            </w:r>
            <w:r>
              <w:rPr>
                <w:lang w:val="de-DE"/>
              </w:rPr>
              <w:t>in InGe und prüfen Sie die Detailansicht.</w:t>
            </w:r>
          </w:p>
        </w:tc>
        <w:tc>
          <w:tcPr>
            <w:tcW w:w="4000" w:type="dxa"/>
          </w:tcPr>
          <w:p w:rsidR="004959CA" w:rsidRPr="00B1397E" w:rsidRDefault="004959CA" w:rsidP="004959CA">
            <w:pPr>
              <w:jc w:val="both"/>
              <w:rPr>
                <w:lang w:val="de-DE"/>
              </w:rPr>
            </w:pPr>
            <w:r>
              <w:rPr>
                <w:lang w:val="de-DE"/>
              </w:rPr>
              <w:t>Es wurde keine gültige ABH-Teilnahmeberechtigung gespeichert.</w:t>
            </w:r>
          </w:p>
        </w:tc>
      </w:tr>
    </w:tbl>
    <w:p w:rsidR="006C22DA" w:rsidRDefault="006C22DA" w:rsidP="00EC23F0">
      <w:pPr>
        <w:rPr>
          <w:lang w:val="de-DE"/>
        </w:rPr>
      </w:pPr>
    </w:p>
    <w:p w:rsidR="006C22DA" w:rsidRDefault="006C22DA">
      <w:pPr>
        <w:spacing w:after="0" w:line="240" w:lineRule="auto"/>
        <w:rPr>
          <w:lang w:val="de-DE"/>
        </w:rPr>
      </w:pPr>
      <w:r>
        <w:rPr>
          <w:lang w:val="de-DE"/>
        </w:rPr>
        <w:br w:type="page"/>
      </w:r>
    </w:p>
    <w:p w:rsidR="00BC1662" w:rsidRDefault="00BC1662" w:rsidP="00EC23F0">
      <w:pPr>
        <w:rPr>
          <w:lang w:val="de-DE"/>
        </w:rPr>
      </w:pPr>
    </w:p>
    <w:p w:rsidR="00C5287F" w:rsidRPr="00B1397E" w:rsidRDefault="00C5287F" w:rsidP="00D15D14">
      <w:pPr>
        <w:pStyle w:val="berschrift4"/>
        <w:jc w:val="both"/>
        <w:rPr>
          <w:lang w:val="de-DE"/>
        </w:rPr>
      </w:pPr>
      <w:bookmarkStart w:id="70" w:name="_M(ABH)2-8_Testfall:_Rückmeldung"/>
      <w:bookmarkStart w:id="71" w:name="_Toc444878781"/>
      <w:bookmarkEnd w:id="70"/>
      <w:r w:rsidRPr="00B1397E">
        <w:rPr>
          <w:lang w:val="de-DE"/>
        </w:rPr>
        <w:t>M(ABH)2-</w:t>
      </w:r>
      <w:r w:rsidR="00B11D43">
        <w:rPr>
          <w:lang w:val="de-DE"/>
        </w:rPr>
        <w:t>8</w:t>
      </w:r>
      <w:r w:rsidRPr="00B1397E">
        <w:rPr>
          <w:lang w:val="de-DE"/>
        </w:rPr>
        <w:tab/>
        <w:t xml:space="preserve">Testfall: Rückmeldung Berechtigung nicht möglich/ </w:t>
      </w:r>
      <w:r w:rsidR="00A054E9">
        <w:rPr>
          <w:lang w:val="de-DE"/>
        </w:rPr>
        <w:t xml:space="preserve">Ablehnungsgrund </w:t>
      </w:r>
      <w:r w:rsidR="004959CA">
        <w:rPr>
          <w:lang w:val="de-DE"/>
        </w:rPr>
        <w:t xml:space="preserve">Person </w:t>
      </w:r>
      <w:r w:rsidR="009A37D3">
        <w:rPr>
          <w:lang w:val="de-DE"/>
        </w:rPr>
        <w:t>ist Spätaussiedler</w:t>
      </w:r>
      <w:r w:rsidR="004959CA">
        <w:rPr>
          <w:lang w:val="de-DE"/>
        </w:rPr>
        <w:t xml:space="preserve"> (Schlüssel 17110)</w:t>
      </w:r>
      <w:bookmarkEnd w:id="71"/>
    </w:p>
    <w:p w:rsidR="004959CA" w:rsidRPr="009170A8" w:rsidRDefault="004959CA" w:rsidP="004959CA">
      <w:pPr>
        <w:jc w:val="both"/>
        <w:rPr>
          <w:color w:val="808080"/>
          <w:u w:val="single"/>
          <w:lang w:val="de-DE"/>
        </w:rPr>
      </w:pPr>
      <w:r w:rsidRPr="009170A8">
        <w:rPr>
          <w:color w:val="808080"/>
          <w:u w:val="single"/>
          <w:lang w:val="de-DE"/>
        </w:rPr>
        <w:t>Vorbereitung durch BAMF (</w:t>
      </w:r>
      <w:r w:rsidR="00E572AD" w:rsidRPr="003B24A8">
        <w:rPr>
          <w:color w:val="808080"/>
          <w:u w:val="single"/>
          <w:lang w:val="de-DE"/>
        </w:rPr>
        <w:t>Referat Softwareentwicklung</w:t>
      </w:r>
      <w:r w:rsidRPr="009170A8">
        <w:rPr>
          <w:color w:val="808080"/>
          <w:u w:val="single"/>
          <w:lang w:val="de-DE"/>
        </w:rPr>
        <w:t>)</w:t>
      </w:r>
    </w:p>
    <w:p w:rsidR="004959CA" w:rsidRPr="00EC36A5" w:rsidRDefault="004959CA" w:rsidP="004959CA">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Teilnehmer im System, Wohnanschrift = Anschrift der zuständigen ABH bzw. BAMF-R</w:t>
      </w:r>
      <w:r w:rsidR="00BC1662">
        <w:rPr>
          <w:color w:val="808080"/>
          <w:lang w:val="de-DE"/>
        </w:rPr>
        <w:t>egionalstelle</w:t>
      </w:r>
    </w:p>
    <w:p w:rsidR="004959CA" w:rsidRDefault="004959CA" w:rsidP="004959CA">
      <w:pPr>
        <w:tabs>
          <w:tab w:val="left" w:pos="3119"/>
        </w:tabs>
        <w:ind w:left="3119" w:hanging="3119"/>
        <w:jc w:val="both"/>
        <w:rPr>
          <w:color w:val="808080"/>
          <w:lang w:val="de-DE"/>
        </w:rPr>
      </w:pPr>
      <w:r w:rsidRPr="00EC36A5">
        <w:rPr>
          <w:color w:val="808080"/>
          <w:lang w:val="de-DE"/>
        </w:rPr>
        <w:tab/>
        <w:t xml:space="preserve">Teilnehmer hat </w:t>
      </w:r>
      <w:r>
        <w:rPr>
          <w:color w:val="808080"/>
          <w:lang w:val="de-DE"/>
        </w:rPr>
        <w:t>BVA-Berechtigung (ab 01.09.2013)</w:t>
      </w:r>
      <w:r w:rsidR="004671D4">
        <w:rPr>
          <w:color w:val="808080"/>
          <w:lang w:val="de-DE"/>
        </w:rPr>
        <w:t xml:space="preserve"> </w:t>
      </w:r>
    </w:p>
    <w:p w:rsidR="004671D4" w:rsidRPr="00EC36A5" w:rsidRDefault="004671D4" w:rsidP="004959CA">
      <w:pPr>
        <w:tabs>
          <w:tab w:val="left" w:pos="3119"/>
        </w:tabs>
        <w:ind w:left="3119" w:hanging="3119"/>
        <w:jc w:val="both"/>
        <w:rPr>
          <w:color w:val="808080"/>
          <w:lang w:val="de-DE"/>
        </w:rPr>
      </w:pPr>
      <w:r>
        <w:rPr>
          <w:color w:val="808080"/>
          <w:lang w:val="de-DE"/>
        </w:rPr>
        <w:tab/>
        <w:t>Für den Teilnehmer ist keine Staatsangehörigkeit erfasst</w:t>
      </w:r>
    </w:p>
    <w:p w:rsidR="004959CA" w:rsidRDefault="004959CA" w:rsidP="004959CA">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4959CA" w:rsidRDefault="004959CA" w:rsidP="004959CA">
      <w:pPr>
        <w:jc w:val="both"/>
        <w:rPr>
          <w:color w:val="808080"/>
          <w:u w:val="single"/>
          <w:lang w:val="de-DE"/>
        </w:rPr>
      </w:pPr>
      <w:r>
        <w:rPr>
          <w:color w:val="808080"/>
          <w:u w:val="single"/>
          <w:lang w:val="de-DE"/>
        </w:rPr>
        <w:t>Betroffene Nachrichten laut Spezifikation</w:t>
      </w:r>
    </w:p>
    <w:p w:rsidR="004959CA" w:rsidRDefault="004959CA" w:rsidP="004959CA">
      <w:pPr>
        <w:jc w:val="both"/>
        <w:rPr>
          <w:color w:val="808080"/>
          <w:lang w:val="de-DE"/>
        </w:rPr>
      </w:pPr>
      <w:r>
        <w:rPr>
          <w:color w:val="808080"/>
          <w:lang w:val="de-DE"/>
        </w:rPr>
        <w:t>Je nach gewählter Teilnahmeberechtigung eine der folgenden Nachrichtenarten:</w:t>
      </w:r>
    </w:p>
    <w:p w:rsidR="004959CA" w:rsidRPr="00E97F64" w:rsidRDefault="004959CA" w:rsidP="004959CA">
      <w:pPr>
        <w:ind w:left="708"/>
        <w:jc w:val="both"/>
        <w:rPr>
          <w:color w:val="808080"/>
          <w:lang w:val="de-DE"/>
        </w:rPr>
      </w:pPr>
      <w:r w:rsidRPr="00472D66">
        <w:rPr>
          <w:color w:val="808080"/>
          <w:lang w:val="de-DE"/>
        </w:rPr>
        <w:t>ABHBAMF.TeilnahmeverpflichtungKeineEinfachenSprachkenntnisse.070008</w:t>
      </w:r>
    </w:p>
    <w:p w:rsidR="004959CA" w:rsidRPr="00E97F64" w:rsidRDefault="004959CA" w:rsidP="004959CA">
      <w:pPr>
        <w:ind w:left="708"/>
        <w:jc w:val="both"/>
        <w:rPr>
          <w:color w:val="808080"/>
          <w:lang w:val="de-DE"/>
        </w:rPr>
      </w:pPr>
      <w:r w:rsidRPr="00472D66">
        <w:rPr>
          <w:color w:val="808080"/>
          <w:lang w:val="de-DE"/>
        </w:rPr>
        <w:t>ABHBAMF.TeilnahmeverpflichtungBesondersIntegrationsbeduerftig.070010</w:t>
      </w:r>
    </w:p>
    <w:p w:rsidR="004959CA" w:rsidRPr="00E97F64" w:rsidRDefault="004959CA" w:rsidP="004959CA">
      <w:pPr>
        <w:ind w:left="708"/>
        <w:jc w:val="both"/>
        <w:rPr>
          <w:color w:val="808080"/>
          <w:lang w:val="de-DE"/>
        </w:rPr>
      </w:pPr>
      <w:r w:rsidRPr="00472D66">
        <w:rPr>
          <w:color w:val="808080"/>
          <w:lang w:val="de-DE"/>
        </w:rPr>
        <w:t>ABHBAMF.TeilnahmeverpflichtungKeineAusreichendenSprachkenntnisse.070009</w:t>
      </w:r>
    </w:p>
    <w:p w:rsidR="008154A1" w:rsidRDefault="006968E0" w:rsidP="008154A1">
      <w:pPr>
        <w:jc w:val="both"/>
        <w:rPr>
          <w:color w:val="808080"/>
          <w:lang w:val="de-DE"/>
        </w:rPr>
      </w:pPr>
      <w:r w:rsidRPr="006968E0">
        <w:rPr>
          <w:color w:val="808080"/>
          <w:highlight w:val="yellow"/>
          <w:lang w:val="de-DE"/>
        </w:rPr>
        <w:t>BAMFABH.Dublette.070004</w:t>
      </w:r>
    </w:p>
    <w:p w:rsidR="004959CA" w:rsidRDefault="004959CA" w:rsidP="00504129">
      <w:pPr>
        <w:tabs>
          <w:tab w:val="right" w:pos="9638"/>
        </w:tabs>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r w:rsidR="00504129">
        <w:rPr>
          <w:color w:val="808080"/>
          <w:lang w:val="de-DE"/>
        </w:rPr>
        <w:tab/>
      </w:r>
      <w:hyperlink w:anchor="M2_8"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4959CA" w:rsidRPr="009170A8" w:rsidTr="004959CA">
        <w:tc>
          <w:tcPr>
            <w:tcW w:w="2093" w:type="dxa"/>
            <w:tcBorders>
              <w:bottom w:val="single" w:sz="4" w:space="0" w:color="auto"/>
            </w:tcBorders>
            <w:shd w:val="clear" w:color="auto" w:fill="D9D9D9"/>
          </w:tcPr>
          <w:p w:rsidR="004959CA" w:rsidRPr="009170A8" w:rsidRDefault="004959CA" w:rsidP="004959CA">
            <w:pPr>
              <w:jc w:val="both"/>
              <w:rPr>
                <w:lang w:val="de-DE"/>
              </w:rPr>
            </w:pPr>
            <w:r w:rsidRPr="009170A8">
              <w:rPr>
                <w:b/>
                <w:lang w:val="de-DE"/>
              </w:rPr>
              <w:t>Verantwortlicher</w:t>
            </w:r>
          </w:p>
        </w:tc>
        <w:tc>
          <w:tcPr>
            <w:tcW w:w="3685" w:type="dxa"/>
            <w:shd w:val="clear" w:color="auto" w:fill="D9D9D9"/>
          </w:tcPr>
          <w:p w:rsidR="004959CA" w:rsidRPr="009170A8" w:rsidRDefault="004959CA" w:rsidP="004959CA">
            <w:pPr>
              <w:jc w:val="both"/>
              <w:rPr>
                <w:b/>
                <w:lang w:val="de-DE"/>
              </w:rPr>
            </w:pPr>
            <w:r w:rsidRPr="009170A8">
              <w:rPr>
                <w:b/>
                <w:lang w:val="de-DE"/>
              </w:rPr>
              <w:t>Testschritt</w:t>
            </w:r>
          </w:p>
        </w:tc>
        <w:tc>
          <w:tcPr>
            <w:tcW w:w="4000" w:type="dxa"/>
            <w:shd w:val="clear" w:color="auto" w:fill="D9D9D9"/>
          </w:tcPr>
          <w:p w:rsidR="004959CA" w:rsidRPr="009170A8" w:rsidRDefault="004959CA" w:rsidP="004959CA">
            <w:pPr>
              <w:jc w:val="both"/>
              <w:rPr>
                <w:b/>
                <w:lang w:val="de-DE"/>
              </w:rPr>
            </w:pPr>
            <w:r w:rsidRPr="009170A8">
              <w:rPr>
                <w:b/>
                <w:lang w:val="de-DE"/>
              </w:rPr>
              <w:t>Erwartetes Testergebnis</w:t>
            </w:r>
          </w:p>
        </w:tc>
      </w:tr>
      <w:tr w:rsidR="004959CA" w:rsidRPr="00BB5FAC" w:rsidTr="004959CA">
        <w:tc>
          <w:tcPr>
            <w:tcW w:w="2093" w:type="dxa"/>
            <w:tcBorders>
              <w:bottom w:val="single" w:sz="4" w:space="0" w:color="auto"/>
            </w:tcBorders>
            <w:shd w:val="clear" w:color="auto" w:fill="92D050"/>
          </w:tcPr>
          <w:p w:rsidR="004959CA" w:rsidRPr="009170A8" w:rsidRDefault="004959CA" w:rsidP="004959CA">
            <w:pPr>
              <w:spacing w:after="120" w:line="240" w:lineRule="atLeast"/>
              <w:jc w:val="both"/>
              <w:rPr>
                <w:lang w:val="de-DE"/>
              </w:rPr>
            </w:pPr>
            <w:r w:rsidRPr="009170A8">
              <w:rPr>
                <w:lang w:val="de-DE"/>
              </w:rPr>
              <w:t>ABH</w:t>
            </w:r>
          </w:p>
          <w:p w:rsidR="004959CA" w:rsidRPr="009170A8" w:rsidRDefault="004959CA" w:rsidP="004959CA">
            <w:pPr>
              <w:spacing w:after="120" w:line="240" w:lineRule="atLeast"/>
              <w:jc w:val="both"/>
              <w:rPr>
                <w:lang w:val="de-DE"/>
              </w:rPr>
            </w:pPr>
          </w:p>
        </w:tc>
        <w:tc>
          <w:tcPr>
            <w:tcW w:w="3685" w:type="dxa"/>
          </w:tcPr>
          <w:p w:rsidR="004959CA" w:rsidRPr="009170A8" w:rsidRDefault="004959CA" w:rsidP="00BC1662">
            <w:pPr>
              <w:spacing w:after="120" w:line="240" w:lineRule="atLeast"/>
              <w:jc w:val="both"/>
              <w:rPr>
                <w:lang w:val="de-DE"/>
              </w:rPr>
            </w:pPr>
            <w:r w:rsidRPr="009170A8">
              <w:rPr>
                <w:lang w:val="de-DE"/>
              </w:rPr>
              <w:t xml:space="preserve">Bitte übermitteln Sie für diese Person </w:t>
            </w:r>
            <w:r>
              <w:rPr>
                <w:lang w:val="de-DE"/>
              </w:rPr>
              <w:t xml:space="preserve">unter Verwendung der BAMF-Kennziffer </w:t>
            </w:r>
            <w:r w:rsidRPr="004959CA">
              <w:rPr>
                <w:lang w:val="de-DE"/>
              </w:rPr>
              <w:t xml:space="preserve">eine </w:t>
            </w:r>
            <w:r>
              <w:rPr>
                <w:lang w:val="de-DE"/>
              </w:rPr>
              <w:t xml:space="preserve">beliebige </w:t>
            </w:r>
            <w:r w:rsidRPr="004959CA">
              <w:rPr>
                <w:lang w:val="de-DE"/>
              </w:rPr>
              <w:t>Teilnahm</w:t>
            </w:r>
            <w:r w:rsidRPr="004959CA">
              <w:rPr>
                <w:lang w:val="de-DE"/>
              </w:rPr>
              <w:t>e</w:t>
            </w:r>
            <w:r>
              <w:rPr>
                <w:u w:val="single"/>
                <w:lang w:val="de-DE"/>
              </w:rPr>
              <w:t>verpflicht</w:t>
            </w:r>
            <w:r w:rsidRPr="004959CA">
              <w:rPr>
                <w:u w:val="single"/>
                <w:lang w:val="de-DE"/>
              </w:rPr>
              <w:t>ung</w:t>
            </w:r>
            <w:r w:rsidRPr="009170A8">
              <w:rPr>
                <w:lang w:val="de-DE"/>
              </w:rPr>
              <w:t xml:space="preserve"> und prüfen Sie die Rückmeldung.</w:t>
            </w:r>
          </w:p>
        </w:tc>
        <w:tc>
          <w:tcPr>
            <w:tcW w:w="4000" w:type="dxa"/>
          </w:tcPr>
          <w:p w:rsidR="004959CA" w:rsidRPr="009170A8" w:rsidRDefault="004959CA" w:rsidP="009A37D3">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006968E0" w:rsidRPr="006968E0">
              <w:rPr>
                <w:b/>
                <w:highlight w:val="yellow"/>
                <w:lang w:val="de-DE"/>
              </w:rPr>
              <w:t>sofort</w:t>
            </w:r>
            <w:r w:rsidR="006968E0" w:rsidRPr="006968E0">
              <w:rPr>
                <w:highlight w:val="yellow"/>
                <w:lang w:val="de-DE"/>
              </w:rPr>
              <w:t xml:space="preserve"> </w:t>
            </w:r>
            <w:r w:rsidR="006968E0" w:rsidRPr="006968E0">
              <w:rPr>
                <w:b/>
                <w:highlight w:val="yellow"/>
                <w:lang w:val="de-DE"/>
              </w:rPr>
              <w:t>(sy</w:t>
            </w:r>
            <w:r w:rsidR="006968E0" w:rsidRPr="006968E0">
              <w:rPr>
                <w:b/>
                <w:highlight w:val="yellow"/>
                <w:lang w:val="de-DE"/>
              </w:rPr>
              <w:t>n</w:t>
            </w:r>
            <w:r w:rsidR="006968E0" w:rsidRPr="006968E0">
              <w:rPr>
                <w:b/>
                <w:highlight w:val="yellow"/>
                <w:lang w:val="de-DE"/>
              </w:rPr>
              <w:t>chron)</w:t>
            </w:r>
            <w:r w:rsidR="006968E0" w:rsidRPr="006968E0">
              <w:rPr>
                <w:highlight w:val="yellow"/>
                <w:lang w:val="de-DE"/>
              </w:rPr>
              <w:t xml:space="preserve"> eine Dublettennachricht.</w:t>
            </w:r>
            <w:r w:rsidR="008154A1">
              <w:rPr>
                <w:lang w:val="de-DE"/>
              </w:rPr>
              <w:t xml:space="preserve"> Da Sie eine BAMF-Kennziffer übermittelt haben, erhalten Sie nach der Verarbeitung Ihrer Nachricht </w:t>
            </w:r>
            <w:r w:rsidR="008154A1" w:rsidRPr="00742EDE">
              <w:rPr>
                <w:b/>
                <w:lang w:val="de-DE"/>
              </w:rPr>
              <w:t>asynchron</w:t>
            </w:r>
            <w:r w:rsidR="008154A1">
              <w:rPr>
                <w:lang w:val="de-DE"/>
              </w:rPr>
              <w:t xml:space="preserve"> </w:t>
            </w:r>
            <w:r w:rsidRPr="009170A8">
              <w:rPr>
                <w:lang w:val="de-DE"/>
              </w:rPr>
              <w:t xml:space="preserve">die Rückmeldung, dass </w:t>
            </w:r>
            <w:r>
              <w:rPr>
                <w:lang w:val="de-DE"/>
              </w:rPr>
              <w:t xml:space="preserve">die Person </w:t>
            </w:r>
            <w:r w:rsidR="009A37D3">
              <w:rPr>
                <w:lang w:val="de-DE"/>
              </w:rPr>
              <w:t>als Spätaussiedler die</w:t>
            </w:r>
            <w:r>
              <w:rPr>
                <w:lang w:val="de-DE"/>
              </w:rPr>
              <w:t xml:space="preserve"> deutsche Staatsangehörigkeit besitzt und eine Verpflichtung daher nicht möglich ist.</w:t>
            </w:r>
            <w:r w:rsidR="008154A1">
              <w:rPr>
                <w:lang w:val="de-DE"/>
              </w:rPr>
              <w:t xml:space="preserve"> Nach Abholung Ihrer asynchronen Nachrichten wird Ihnen dies in Ihrem System angezeigt.</w:t>
            </w:r>
          </w:p>
        </w:tc>
      </w:tr>
      <w:tr w:rsidR="004959CA" w:rsidRPr="00BB5FAC" w:rsidTr="004959CA">
        <w:tc>
          <w:tcPr>
            <w:tcW w:w="2093" w:type="dxa"/>
            <w:shd w:val="clear" w:color="auto" w:fill="FFC000"/>
          </w:tcPr>
          <w:p w:rsidR="004959CA" w:rsidRPr="009170A8" w:rsidRDefault="00BC1662" w:rsidP="004959CA">
            <w:pPr>
              <w:jc w:val="both"/>
              <w:rPr>
                <w:lang w:val="de-DE"/>
              </w:rPr>
            </w:pPr>
            <w:r>
              <w:rPr>
                <w:lang w:val="de-DE"/>
              </w:rPr>
              <w:t>BAMF-</w:t>
            </w:r>
            <w:r w:rsidRPr="00B1397E">
              <w:rPr>
                <w:lang w:val="de-DE"/>
              </w:rPr>
              <w:t>R</w:t>
            </w:r>
            <w:r>
              <w:rPr>
                <w:lang w:val="de-DE"/>
              </w:rPr>
              <w:t>egionalstelle</w:t>
            </w:r>
          </w:p>
        </w:tc>
        <w:tc>
          <w:tcPr>
            <w:tcW w:w="3685" w:type="dxa"/>
          </w:tcPr>
          <w:p w:rsidR="004959CA" w:rsidRPr="009170A8" w:rsidRDefault="004959CA" w:rsidP="004959CA">
            <w:pPr>
              <w:spacing w:after="120" w:line="240" w:lineRule="atLeast"/>
              <w:jc w:val="both"/>
              <w:rPr>
                <w:lang w:val="de-DE"/>
              </w:rPr>
            </w:pPr>
            <w:r w:rsidRPr="009170A8">
              <w:rPr>
                <w:lang w:val="de-DE"/>
              </w:rPr>
              <w:t xml:space="preserve">Bitte suchen Sie den Teilnehmer </w:t>
            </w:r>
            <w:r>
              <w:rPr>
                <w:lang w:val="de-DE"/>
              </w:rPr>
              <w:t>in InGe und prüfen Sie die Detailansicht.</w:t>
            </w:r>
          </w:p>
        </w:tc>
        <w:tc>
          <w:tcPr>
            <w:tcW w:w="4000" w:type="dxa"/>
          </w:tcPr>
          <w:p w:rsidR="004959CA" w:rsidRPr="00B1397E" w:rsidRDefault="004959CA" w:rsidP="004959CA">
            <w:pPr>
              <w:jc w:val="both"/>
              <w:rPr>
                <w:lang w:val="de-DE"/>
              </w:rPr>
            </w:pPr>
            <w:r>
              <w:rPr>
                <w:lang w:val="de-DE"/>
              </w:rPr>
              <w:t>Es wurde keine gültige ABH-Teilnahmeberechtigung gespeichert.</w:t>
            </w:r>
          </w:p>
        </w:tc>
      </w:tr>
    </w:tbl>
    <w:p w:rsidR="006C22DA" w:rsidRDefault="006C22DA" w:rsidP="004959CA">
      <w:pPr>
        <w:jc w:val="both"/>
        <w:rPr>
          <w:color w:val="808080"/>
          <w:lang w:val="de-DE"/>
        </w:rPr>
      </w:pPr>
    </w:p>
    <w:p w:rsidR="006C22DA" w:rsidRDefault="006C22DA">
      <w:pPr>
        <w:spacing w:after="0" w:line="240" w:lineRule="auto"/>
        <w:rPr>
          <w:color w:val="808080"/>
          <w:lang w:val="de-DE"/>
        </w:rPr>
      </w:pPr>
      <w:r>
        <w:rPr>
          <w:color w:val="808080"/>
          <w:lang w:val="de-DE"/>
        </w:rPr>
        <w:br w:type="page"/>
      </w:r>
    </w:p>
    <w:p w:rsidR="004959CA" w:rsidRDefault="004959CA" w:rsidP="004959CA">
      <w:pPr>
        <w:jc w:val="both"/>
        <w:rPr>
          <w:color w:val="808080"/>
          <w:lang w:val="de-DE"/>
        </w:rPr>
      </w:pPr>
    </w:p>
    <w:p w:rsidR="009A37D3" w:rsidRPr="00B1397E" w:rsidRDefault="009A37D3" w:rsidP="009A37D3">
      <w:pPr>
        <w:pStyle w:val="berschrift4"/>
        <w:jc w:val="both"/>
        <w:rPr>
          <w:lang w:val="de-DE"/>
        </w:rPr>
      </w:pPr>
      <w:bookmarkStart w:id="72" w:name="_M(ABH)2-9_Testfall:_Rückmeldung"/>
      <w:bookmarkStart w:id="73" w:name="_Toc444878782"/>
      <w:bookmarkEnd w:id="72"/>
      <w:r w:rsidRPr="00B1397E">
        <w:rPr>
          <w:lang w:val="de-DE"/>
        </w:rPr>
        <w:t>M(ABH)2-</w:t>
      </w:r>
      <w:r w:rsidR="00B11D43">
        <w:rPr>
          <w:lang w:val="de-DE"/>
        </w:rPr>
        <w:t>9</w:t>
      </w:r>
      <w:r w:rsidRPr="00B1397E">
        <w:rPr>
          <w:lang w:val="de-DE"/>
        </w:rPr>
        <w:tab/>
        <w:t xml:space="preserve">Testfall: Rückmeldung Berechtigung nicht möglich/ </w:t>
      </w:r>
      <w:r>
        <w:rPr>
          <w:lang w:val="de-DE"/>
        </w:rPr>
        <w:t xml:space="preserve">Ablehnungsgrund Person </w:t>
      </w:r>
      <w:r w:rsidR="004671D4">
        <w:rPr>
          <w:lang w:val="de-DE"/>
        </w:rPr>
        <w:t>hat deutsche Staatsangehörigkeit</w:t>
      </w:r>
      <w:r>
        <w:rPr>
          <w:lang w:val="de-DE"/>
        </w:rPr>
        <w:t xml:space="preserve"> (Schlüssel 17112)</w:t>
      </w:r>
      <w:bookmarkEnd w:id="73"/>
    </w:p>
    <w:p w:rsidR="009A37D3" w:rsidRPr="009170A8" w:rsidRDefault="009A37D3" w:rsidP="009A37D3">
      <w:pPr>
        <w:jc w:val="both"/>
        <w:rPr>
          <w:color w:val="808080"/>
          <w:u w:val="single"/>
          <w:lang w:val="de-DE"/>
        </w:rPr>
      </w:pPr>
      <w:r w:rsidRPr="009170A8">
        <w:rPr>
          <w:color w:val="808080"/>
          <w:u w:val="single"/>
          <w:lang w:val="de-DE"/>
        </w:rPr>
        <w:t>Vorbereitung durch BAMF (</w:t>
      </w:r>
      <w:r w:rsidR="00BA66A2" w:rsidRPr="003B24A8">
        <w:rPr>
          <w:color w:val="808080"/>
          <w:u w:val="single"/>
          <w:lang w:val="de-DE"/>
        </w:rPr>
        <w:t>Referat Softwareentwicklung</w:t>
      </w:r>
      <w:r w:rsidRPr="009170A8">
        <w:rPr>
          <w:color w:val="808080"/>
          <w:u w:val="single"/>
          <w:lang w:val="de-DE"/>
        </w:rPr>
        <w:t>)</w:t>
      </w:r>
    </w:p>
    <w:p w:rsidR="009A37D3" w:rsidRPr="00EC36A5" w:rsidRDefault="009A37D3" w:rsidP="009A37D3">
      <w:pPr>
        <w:tabs>
          <w:tab w:val="left" w:pos="3119"/>
        </w:tabs>
        <w:ind w:left="3119" w:hanging="3119"/>
        <w:jc w:val="both"/>
        <w:rPr>
          <w:color w:val="808080"/>
          <w:lang w:val="de-DE"/>
        </w:rPr>
      </w:pPr>
      <w:r w:rsidRPr="009170A8">
        <w:rPr>
          <w:color w:val="808080"/>
          <w:lang w:val="de-DE"/>
        </w:rPr>
        <w:t xml:space="preserve">Vorbedingungen im </w:t>
      </w:r>
      <w:r w:rsidRPr="00EC36A5">
        <w:rPr>
          <w:color w:val="808080"/>
          <w:lang w:val="de-DE"/>
        </w:rPr>
        <w:t>System:</w:t>
      </w:r>
      <w:r w:rsidRPr="00EC36A5">
        <w:rPr>
          <w:color w:val="808080"/>
          <w:lang w:val="de-DE"/>
        </w:rPr>
        <w:tab/>
        <w:t>Teilnehmer im System, Wohnanschrift = Anschrift der zuständigen ABH bzw. BAMF-R</w:t>
      </w:r>
      <w:r w:rsidR="00BC1662">
        <w:rPr>
          <w:color w:val="808080"/>
          <w:lang w:val="de-DE"/>
        </w:rPr>
        <w:t>egionalstelle</w:t>
      </w:r>
    </w:p>
    <w:p w:rsidR="009A37D3" w:rsidRDefault="009A37D3" w:rsidP="009A37D3">
      <w:pPr>
        <w:tabs>
          <w:tab w:val="left" w:pos="3119"/>
        </w:tabs>
        <w:ind w:left="3119" w:hanging="3119"/>
        <w:jc w:val="both"/>
        <w:rPr>
          <w:color w:val="808080"/>
          <w:lang w:val="de-DE"/>
        </w:rPr>
      </w:pPr>
      <w:r w:rsidRPr="00EC36A5">
        <w:rPr>
          <w:color w:val="808080"/>
          <w:lang w:val="de-DE"/>
        </w:rPr>
        <w:tab/>
        <w:t xml:space="preserve">Teilnehmer hat </w:t>
      </w:r>
      <w:r>
        <w:rPr>
          <w:color w:val="808080"/>
          <w:lang w:val="de-DE"/>
        </w:rPr>
        <w:t>Zulassung (ab 01.09.2013)</w:t>
      </w:r>
    </w:p>
    <w:p w:rsidR="009A37D3" w:rsidRPr="00EC36A5" w:rsidRDefault="009A37D3" w:rsidP="009A37D3">
      <w:pPr>
        <w:tabs>
          <w:tab w:val="left" w:pos="3119"/>
        </w:tabs>
        <w:ind w:left="3119" w:hanging="3119"/>
        <w:jc w:val="both"/>
        <w:rPr>
          <w:color w:val="808080"/>
          <w:lang w:val="de-DE"/>
        </w:rPr>
      </w:pPr>
      <w:r>
        <w:rPr>
          <w:color w:val="808080"/>
          <w:lang w:val="de-DE"/>
        </w:rPr>
        <w:tab/>
        <w:t>Teilnehmer hat deutsche Staatsangehörigkeit</w:t>
      </w:r>
    </w:p>
    <w:p w:rsidR="009A37D3" w:rsidRDefault="009A37D3" w:rsidP="009A37D3">
      <w:pPr>
        <w:tabs>
          <w:tab w:val="left" w:pos="3119"/>
        </w:tabs>
        <w:ind w:left="3119" w:hanging="3119"/>
        <w:jc w:val="both"/>
        <w:rPr>
          <w:color w:val="808080"/>
          <w:lang w:val="de-DE"/>
        </w:rPr>
      </w:pPr>
      <w:r w:rsidRPr="00EC36A5">
        <w:rPr>
          <w:color w:val="808080"/>
          <w:lang w:val="de-DE"/>
        </w:rPr>
        <w:t>bereitzustellende Daten/ Infos:</w:t>
      </w:r>
      <w:r w:rsidRPr="00EC36A5">
        <w:rPr>
          <w:color w:val="808080"/>
          <w:lang w:val="de-DE"/>
        </w:rPr>
        <w:tab/>
        <w:t>Name, Geschlecht, Geburtsdatum dieses Teilnehmers, BAMF-Kennziffer</w:t>
      </w:r>
    </w:p>
    <w:p w:rsidR="009A37D3" w:rsidRDefault="009A37D3" w:rsidP="009A37D3">
      <w:pPr>
        <w:jc w:val="both"/>
        <w:rPr>
          <w:color w:val="808080"/>
          <w:u w:val="single"/>
          <w:lang w:val="de-DE"/>
        </w:rPr>
      </w:pPr>
      <w:r>
        <w:rPr>
          <w:color w:val="808080"/>
          <w:u w:val="single"/>
          <w:lang w:val="de-DE"/>
        </w:rPr>
        <w:t>Betroffene Nachrichten laut Spezifikation</w:t>
      </w:r>
    </w:p>
    <w:p w:rsidR="009A37D3" w:rsidRDefault="009A37D3" w:rsidP="009A37D3">
      <w:pPr>
        <w:jc w:val="both"/>
        <w:rPr>
          <w:color w:val="808080"/>
          <w:lang w:val="de-DE"/>
        </w:rPr>
      </w:pPr>
      <w:r>
        <w:rPr>
          <w:color w:val="808080"/>
          <w:lang w:val="de-DE"/>
        </w:rPr>
        <w:t>Je nach gewählter Teilnahmeberechtigung eine der folgenden Nachrichtenarten:</w:t>
      </w:r>
    </w:p>
    <w:p w:rsidR="009A37D3" w:rsidRPr="00E97F64" w:rsidRDefault="009A37D3" w:rsidP="009A37D3">
      <w:pPr>
        <w:ind w:left="708"/>
        <w:jc w:val="both"/>
        <w:rPr>
          <w:color w:val="808080"/>
          <w:lang w:val="de-DE"/>
        </w:rPr>
      </w:pPr>
      <w:r w:rsidRPr="00472D66">
        <w:rPr>
          <w:color w:val="808080"/>
          <w:lang w:val="de-DE"/>
        </w:rPr>
        <w:t>ABHBAMF.TeilnahmeverpflichtungKeineEinfachenSprachkenntnisse.070008</w:t>
      </w:r>
    </w:p>
    <w:p w:rsidR="009A37D3" w:rsidRPr="00E97F64" w:rsidRDefault="009A37D3" w:rsidP="009A37D3">
      <w:pPr>
        <w:ind w:left="708"/>
        <w:jc w:val="both"/>
        <w:rPr>
          <w:color w:val="808080"/>
          <w:lang w:val="de-DE"/>
        </w:rPr>
      </w:pPr>
      <w:r w:rsidRPr="00472D66">
        <w:rPr>
          <w:color w:val="808080"/>
          <w:lang w:val="de-DE"/>
        </w:rPr>
        <w:t>ABHBAMF.TeilnahmeverpflichtungBesondersIntegrationsbeduerftig.070010</w:t>
      </w:r>
    </w:p>
    <w:p w:rsidR="009A37D3" w:rsidRPr="00E97F64" w:rsidRDefault="009A37D3" w:rsidP="009A37D3">
      <w:pPr>
        <w:ind w:left="708"/>
        <w:jc w:val="both"/>
        <w:rPr>
          <w:color w:val="808080"/>
          <w:lang w:val="de-DE"/>
        </w:rPr>
      </w:pPr>
      <w:r w:rsidRPr="00472D66">
        <w:rPr>
          <w:color w:val="808080"/>
          <w:lang w:val="de-DE"/>
        </w:rPr>
        <w:t>ABHBAMF.TeilnahmeverpflichtungKeineAusreichendenSprachkenntnisse.070009</w:t>
      </w:r>
    </w:p>
    <w:p w:rsidR="008154A1" w:rsidRDefault="006968E0" w:rsidP="008154A1">
      <w:pPr>
        <w:jc w:val="both"/>
        <w:rPr>
          <w:color w:val="808080"/>
          <w:lang w:val="de-DE"/>
        </w:rPr>
      </w:pPr>
      <w:r w:rsidRPr="006968E0">
        <w:rPr>
          <w:color w:val="808080"/>
          <w:highlight w:val="yellow"/>
          <w:lang w:val="de-DE"/>
        </w:rPr>
        <w:t>BAMFABH.Dublette.070004</w:t>
      </w:r>
    </w:p>
    <w:p w:rsidR="009A37D3" w:rsidRDefault="009A37D3" w:rsidP="00504129">
      <w:pPr>
        <w:tabs>
          <w:tab w:val="right" w:pos="9638"/>
        </w:tabs>
        <w:jc w:val="both"/>
        <w:rPr>
          <w:color w:val="808080"/>
          <w:lang w:val="de-DE"/>
        </w:rPr>
      </w:pPr>
      <w:r w:rsidRPr="00E97F64">
        <w:rPr>
          <w:color w:val="808080"/>
          <w:lang w:val="de-DE"/>
        </w:rPr>
        <w:t>BAMFABH.</w:t>
      </w:r>
      <w:r>
        <w:rPr>
          <w:color w:val="808080"/>
          <w:lang w:val="de-DE"/>
        </w:rPr>
        <w:t>B</w:t>
      </w:r>
      <w:r w:rsidRPr="00E97F64">
        <w:rPr>
          <w:color w:val="808080"/>
          <w:lang w:val="de-DE"/>
        </w:rPr>
        <w:t>erechtigungVerpflichtung</w:t>
      </w:r>
      <w:r>
        <w:rPr>
          <w:color w:val="808080"/>
          <w:lang w:val="de-DE"/>
        </w:rPr>
        <w:t>NichtMoeglich.070005</w:t>
      </w:r>
      <w:r w:rsidR="00504129">
        <w:rPr>
          <w:color w:val="808080"/>
          <w:lang w:val="de-DE"/>
        </w:rPr>
        <w:tab/>
      </w:r>
      <w:hyperlink w:anchor="M2_9"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A37D3" w:rsidRPr="009170A8" w:rsidTr="00A24E1E">
        <w:tc>
          <w:tcPr>
            <w:tcW w:w="2093" w:type="dxa"/>
            <w:tcBorders>
              <w:bottom w:val="single" w:sz="4" w:space="0" w:color="auto"/>
            </w:tcBorders>
            <w:shd w:val="clear" w:color="auto" w:fill="D9D9D9"/>
          </w:tcPr>
          <w:p w:rsidR="009A37D3" w:rsidRPr="009170A8" w:rsidRDefault="009A37D3" w:rsidP="00A24E1E">
            <w:pPr>
              <w:jc w:val="both"/>
              <w:rPr>
                <w:lang w:val="de-DE"/>
              </w:rPr>
            </w:pPr>
            <w:r w:rsidRPr="009170A8">
              <w:rPr>
                <w:b/>
                <w:lang w:val="de-DE"/>
              </w:rPr>
              <w:t>Verantwortlicher</w:t>
            </w:r>
          </w:p>
        </w:tc>
        <w:tc>
          <w:tcPr>
            <w:tcW w:w="3685" w:type="dxa"/>
            <w:shd w:val="clear" w:color="auto" w:fill="D9D9D9"/>
          </w:tcPr>
          <w:p w:rsidR="009A37D3" w:rsidRPr="009170A8" w:rsidRDefault="009A37D3" w:rsidP="00A24E1E">
            <w:pPr>
              <w:jc w:val="both"/>
              <w:rPr>
                <w:b/>
                <w:lang w:val="de-DE"/>
              </w:rPr>
            </w:pPr>
            <w:r w:rsidRPr="009170A8">
              <w:rPr>
                <w:b/>
                <w:lang w:val="de-DE"/>
              </w:rPr>
              <w:t>Testschritt</w:t>
            </w:r>
          </w:p>
        </w:tc>
        <w:tc>
          <w:tcPr>
            <w:tcW w:w="4000" w:type="dxa"/>
            <w:shd w:val="clear" w:color="auto" w:fill="D9D9D9"/>
          </w:tcPr>
          <w:p w:rsidR="009A37D3" w:rsidRPr="009170A8" w:rsidRDefault="009A37D3" w:rsidP="00A24E1E">
            <w:pPr>
              <w:jc w:val="both"/>
              <w:rPr>
                <w:b/>
                <w:lang w:val="de-DE"/>
              </w:rPr>
            </w:pPr>
            <w:r w:rsidRPr="009170A8">
              <w:rPr>
                <w:b/>
                <w:lang w:val="de-DE"/>
              </w:rPr>
              <w:t>Erwartetes Testergebnis</w:t>
            </w:r>
          </w:p>
        </w:tc>
      </w:tr>
      <w:tr w:rsidR="009A37D3" w:rsidRPr="00BB5FAC" w:rsidTr="00A24E1E">
        <w:tc>
          <w:tcPr>
            <w:tcW w:w="2093" w:type="dxa"/>
            <w:tcBorders>
              <w:bottom w:val="single" w:sz="4" w:space="0" w:color="auto"/>
            </w:tcBorders>
            <w:shd w:val="clear" w:color="auto" w:fill="92D050"/>
          </w:tcPr>
          <w:p w:rsidR="009A37D3" w:rsidRPr="009170A8" w:rsidRDefault="009A37D3" w:rsidP="00A24E1E">
            <w:pPr>
              <w:spacing w:after="120" w:line="240" w:lineRule="atLeast"/>
              <w:jc w:val="both"/>
              <w:rPr>
                <w:lang w:val="de-DE"/>
              </w:rPr>
            </w:pPr>
            <w:r w:rsidRPr="009170A8">
              <w:rPr>
                <w:lang w:val="de-DE"/>
              </w:rPr>
              <w:t>ABH</w:t>
            </w:r>
          </w:p>
          <w:p w:rsidR="009A37D3" w:rsidRPr="009170A8" w:rsidRDefault="009A37D3" w:rsidP="00A24E1E">
            <w:pPr>
              <w:spacing w:after="120" w:line="240" w:lineRule="atLeast"/>
              <w:jc w:val="both"/>
              <w:rPr>
                <w:lang w:val="de-DE"/>
              </w:rPr>
            </w:pPr>
          </w:p>
        </w:tc>
        <w:tc>
          <w:tcPr>
            <w:tcW w:w="3685" w:type="dxa"/>
          </w:tcPr>
          <w:p w:rsidR="009A37D3" w:rsidRPr="009170A8" w:rsidRDefault="009A37D3" w:rsidP="00A24E1E">
            <w:pPr>
              <w:spacing w:after="120" w:line="240" w:lineRule="atLeast"/>
              <w:jc w:val="both"/>
              <w:rPr>
                <w:lang w:val="de-DE"/>
              </w:rPr>
            </w:pPr>
            <w:r w:rsidRPr="009170A8">
              <w:rPr>
                <w:lang w:val="de-DE"/>
              </w:rPr>
              <w:t xml:space="preserve">Bitte übermitteln Sie für diese Person </w:t>
            </w:r>
            <w:r>
              <w:rPr>
                <w:lang w:val="de-DE"/>
              </w:rPr>
              <w:t xml:space="preserve">unter Verwendung der BAMF-Kennziffer </w:t>
            </w:r>
            <w:r w:rsidRPr="004959CA">
              <w:rPr>
                <w:lang w:val="de-DE"/>
              </w:rPr>
              <w:t xml:space="preserve">eine </w:t>
            </w:r>
            <w:r>
              <w:rPr>
                <w:lang w:val="de-DE"/>
              </w:rPr>
              <w:t xml:space="preserve">beliebige </w:t>
            </w:r>
            <w:r w:rsidRPr="004959CA">
              <w:rPr>
                <w:lang w:val="de-DE"/>
              </w:rPr>
              <w:t>Teilnahm</w:t>
            </w:r>
            <w:r w:rsidRPr="004959CA">
              <w:rPr>
                <w:lang w:val="de-DE"/>
              </w:rPr>
              <w:t>e</w:t>
            </w:r>
            <w:r>
              <w:rPr>
                <w:u w:val="single"/>
                <w:lang w:val="de-DE"/>
              </w:rPr>
              <w:t>verpflicht</w:t>
            </w:r>
            <w:r w:rsidRPr="004959CA">
              <w:rPr>
                <w:u w:val="single"/>
                <w:lang w:val="de-DE"/>
              </w:rPr>
              <w:t>ung</w:t>
            </w:r>
            <w:r w:rsidRPr="009170A8">
              <w:rPr>
                <w:lang w:val="de-DE"/>
              </w:rPr>
              <w:t xml:space="preserve"> und prüfen Sie die Rückmeldung.</w:t>
            </w:r>
          </w:p>
        </w:tc>
        <w:tc>
          <w:tcPr>
            <w:tcW w:w="4000" w:type="dxa"/>
          </w:tcPr>
          <w:p w:rsidR="009A37D3" w:rsidRPr="009170A8" w:rsidRDefault="009A37D3" w:rsidP="00A24E1E">
            <w:pPr>
              <w:spacing w:after="120" w:line="240" w:lineRule="atLeast"/>
              <w:jc w:val="both"/>
              <w:rPr>
                <w:lang w:val="de-DE"/>
              </w:rPr>
            </w:pPr>
            <w:r w:rsidRPr="009170A8">
              <w:rPr>
                <w:lang w:val="de-DE"/>
              </w:rPr>
              <w:t>Die Teilnahmeberechtigung</w:t>
            </w:r>
            <w:r>
              <w:rPr>
                <w:lang w:val="de-DE"/>
              </w:rPr>
              <w:t xml:space="preserve"> wird</w:t>
            </w:r>
            <w:r w:rsidRPr="009170A8">
              <w:rPr>
                <w:lang w:val="de-DE"/>
              </w:rPr>
              <w:t xml:space="preserve"> nicht akzeptiert und Sie erhalten </w:t>
            </w:r>
            <w:r w:rsidR="006968E0" w:rsidRPr="006968E0">
              <w:rPr>
                <w:b/>
                <w:highlight w:val="yellow"/>
                <w:lang w:val="de-DE"/>
              </w:rPr>
              <w:t>sofort</w:t>
            </w:r>
            <w:r w:rsidR="006968E0" w:rsidRPr="006968E0">
              <w:rPr>
                <w:highlight w:val="yellow"/>
                <w:lang w:val="de-DE"/>
              </w:rPr>
              <w:t xml:space="preserve"> </w:t>
            </w:r>
            <w:r w:rsidR="006968E0" w:rsidRPr="006968E0">
              <w:rPr>
                <w:b/>
                <w:highlight w:val="yellow"/>
                <w:lang w:val="de-DE"/>
              </w:rPr>
              <w:t>(sy</w:t>
            </w:r>
            <w:r w:rsidR="006968E0" w:rsidRPr="006968E0">
              <w:rPr>
                <w:b/>
                <w:highlight w:val="yellow"/>
                <w:lang w:val="de-DE"/>
              </w:rPr>
              <w:t>n</w:t>
            </w:r>
            <w:r w:rsidR="006968E0" w:rsidRPr="006968E0">
              <w:rPr>
                <w:b/>
                <w:highlight w:val="yellow"/>
                <w:lang w:val="de-DE"/>
              </w:rPr>
              <w:t>chron)</w:t>
            </w:r>
            <w:r w:rsidR="006968E0" w:rsidRPr="006968E0">
              <w:rPr>
                <w:highlight w:val="yellow"/>
                <w:lang w:val="de-DE"/>
              </w:rPr>
              <w:t xml:space="preserve"> eine Dublettennachricht</w:t>
            </w:r>
            <w:r w:rsidR="008154A1">
              <w:rPr>
                <w:lang w:val="de-DE"/>
              </w:rPr>
              <w:t xml:space="preserve">. Da Sie eine BAMF-Kennziffer übermittelt haben, erhalten Sie nach der Verarbeitung Ihrer Nachricht </w:t>
            </w:r>
            <w:r w:rsidR="008154A1" w:rsidRPr="00742EDE">
              <w:rPr>
                <w:b/>
                <w:lang w:val="de-DE"/>
              </w:rPr>
              <w:t>asynchron</w:t>
            </w:r>
            <w:r w:rsidR="008154A1">
              <w:rPr>
                <w:lang w:val="de-DE"/>
              </w:rPr>
              <w:t xml:space="preserve"> </w:t>
            </w:r>
            <w:r w:rsidRPr="009170A8">
              <w:rPr>
                <w:lang w:val="de-DE"/>
              </w:rPr>
              <w:t xml:space="preserve">die Rückmeldung, dass </w:t>
            </w:r>
            <w:r>
              <w:rPr>
                <w:lang w:val="de-DE"/>
              </w:rPr>
              <w:t>die Person die deutsche Staatsang</w:t>
            </w:r>
            <w:r>
              <w:rPr>
                <w:lang w:val="de-DE"/>
              </w:rPr>
              <w:t>e</w:t>
            </w:r>
            <w:r>
              <w:rPr>
                <w:lang w:val="de-DE"/>
              </w:rPr>
              <w:t>hörigkeit besitzt und eine Verpflichtung daher nicht möglich ist.</w:t>
            </w:r>
            <w:r w:rsidR="008154A1">
              <w:rPr>
                <w:lang w:val="de-DE"/>
              </w:rPr>
              <w:t xml:space="preserve"> Nach Abholung Ihrer asynchronen Nachrichten wird Ihnen dies in Ihrem System angezeigt.</w:t>
            </w:r>
          </w:p>
        </w:tc>
      </w:tr>
      <w:tr w:rsidR="009A37D3" w:rsidRPr="00BB5FAC" w:rsidTr="00A24E1E">
        <w:tc>
          <w:tcPr>
            <w:tcW w:w="2093" w:type="dxa"/>
            <w:shd w:val="clear" w:color="auto" w:fill="FFC000"/>
          </w:tcPr>
          <w:p w:rsidR="009A37D3" w:rsidRPr="009170A8" w:rsidRDefault="00BC1662" w:rsidP="00A24E1E">
            <w:pPr>
              <w:jc w:val="both"/>
              <w:rPr>
                <w:lang w:val="de-DE"/>
              </w:rPr>
            </w:pPr>
            <w:r>
              <w:rPr>
                <w:lang w:val="de-DE"/>
              </w:rPr>
              <w:t>BAMF-</w:t>
            </w:r>
            <w:r w:rsidRPr="00B1397E">
              <w:rPr>
                <w:lang w:val="de-DE"/>
              </w:rPr>
              <w:t>R</w:t>
            </w:r>
            <w:r>
              <w:rPr>
                <w:lang w:val="de-DE"/>
              </w:rPr>
              <w:t>egionalstelle</w:t>
            </w:r>
          </w:p>
        </w:tc>
        <w:tc>
          <w:tcPr>
            <w:tcW w:w="3685" w:type="dxa"/>
          </w:tcPr>
          <w:p w:rsidR="009A37D3" w:rsidRPr="009170A8" w:rsidRDefault="009A37D3" w:rsidP="00A24E1E">
            <w:pPr>
              <w:spacing w:after="120" w:line="240" w:lineRule="atLeast"/>
              <w:jc w:val="both"/>
              <w:rPr>
                <w:lang w:val="de-DE"/>
              </w:rPr>
            </w:pPr>
            <w:r w:rsidRPr="009170A8">
              <w:rPr>
                <w:lang w:val="de-DE"/>
              </w:rPr>
              <w:t xml:space="preserve">Bitte suchen Sie den Teilnehmer </w:t>
            </w:r>
            <w:r>
              <w:rPr>
                <w:lang w:val="de-DE"/>
              </w:rPr>
              <w:t>in InGe und prüfen Sie die Detailansicht.</w:t>
            </w:r>
          </w:p>
        </w:tc>
        <w:tc>
          <w:tcPr>
            <w:tcW w:w="4000" w:type="dxa"/>
          </w:tcPr>
          <w:p w:rsidR="009A37D3" w:rsidRPr="00B1397E" w:rsidRDefault="009A37D3" w:rsidP="00A24E1E">
            <w:pPr>
              <w:jc w:val="both"/>
              <w:rPr>
                <w:lang w:val="de-DE"/>
              </w:rPr>
            </w:pPr>
            <w:r>
              <w:rPr>
                <w:lang w:val="de-DE"/>
              </w:rPr>
              <w:t>Es wurde keine gültige ABH-Teilnahmeberechtigung gespeichert.</w:t>
            </w:r>
          </w:p>
        </w:tc>
      </w:tr>
    </w:tbl>
    <w:p w:rsidR="009A37D3" w:rsidRPr="00E97F64" w:rsidRDefault="009A37D3" w:rsidP="009A37D3">
      <w:pPr>
        <w:jc w:val="both"/>
        <w:rPr>
          <w:color w:val="808080"/>
          <w:lang w:val="de-DE"/>
        </w:rPr>
      </w:pPr>
    </w:p>
    <w:p w:rsidR="006C22DA" w:rsidRDefault="006C22DA">
      <w:pPr>
        <w:spacing w:after="0" w:line="240" w:lineRule="auto"/>
        <w:rPr>
          <w:b/>
          <w:bCs/>
          <w:i/>
          <w:iCs/>
          <w:sz w:val="24"/>
          <w:lang w:val="de-DE"/>
        </w:rPr>
      </w:pPr>
      <w:r>
        <w:rPr>
          <w:lang w:val="de-DE"/>
        </w:rPr>
        <w:br w:type="page"/>
      </w:r>
    </w:p>
    <w:p w:rsidR="001608B5" w:rsidRPr="00B1397E" w:rsidRDefault="00C90D1A" w:rsidP="00D15D14">
      <w:pPr>
        <w:pStyle w:val="berschrift4"/>
        <w:jc w:val="both"/>
        <w:rPr>
          <w:lang w:val="de-DE"/>
        </w:rPr>
      </w:pPr>
      <w:bookmarkStart w:id="74" w:name="_M(ABH)2-10_Testfall:_Teilnahmeberec"/>
      <w:bookmarkStart w:id="75" w:name="_Toc444878783"/>
      <w:bookmarkEnd w:id="74"/>
      <w:r w:rsidRPr="002B745E">
        <w:rPr>
          <w:lang w:val="de-DE"/>
        </w:rPr>
        <w:lastRenderedPageBreak/>
        <w:t>M(ABH)2-</w:t>
      </w:r>
      <w:r w:rsidR="00B11D43">
        <w:rPr>
          <w:lang w:val="de-DE"/>
        </w:rPr>
        <w:t>10</w:t>
      </w:r>
      <w:r w:rsidRPr="002B745E">
        <w:rPr>
          <w:lang w:val="de-DE"/>
        </w:rPr>
        <w:tab/>
        <w:t>Testfall: Teilnahmeberechtigung durch –verpflichtung ersetzen? / ja</w:t>
      </w:r>
      <w:bookmarkEnd w:id="75"/>
    </w:p>
    <w:p w:rsidR="00C90D1A" w:rsidRPr="002A1A94" w:rsidRDefault="00C90D1A" w:rsidP="00D15D14">
      <w:pPr>
        <w:jc w:val="both"/>
        <w:rPr>
          <w:color w:val="808080"/>
          <w:u w:val="single"/>
          <w:lang w:val="de-DE"/>
        </w:rPr>
      </w:pPr>
      <w:r w:rsidRPr="002A1A94">
        <w:rPr>
          <w:color w:val="808080"/>
          <w:u w:val="single"/>
          <w:lang w:val="de-DE"/>
        </w:rPr>
        <w:t>Vorbereitung durch BAMF (</w:t>
      </w:r>
      <w:r w:rsidR="00BA66A2" w:rsidRPr="003B24A8">
        <w:rPr>
          <w:color w:val="808080"/>
          <w:u w:val="single"/>
          <w:lang w:val="de-DE"/>
        </w:rPr>
        <w:t>Referat Softwareentwicklung</w:t>
      </w:r>
      <w:r w:rsidRPr="002A1A94">
        <w:rPr>
          <w:color w:val="808080"/>
          <w:u w:val="single"/>
          <w:lang w:val="de-DE"/>
        </w:rPr>
        <w:t>)</w:t>
      </w:r>
    </w:p>
    <w:p w:rsidR="00C90D1A" w:rsidRPr="004A6E11" w:rsidRDefault="00C90D1A" w:rsidP="00D15D14">
      <w:pPr>
        <w:tabs>
          <w:tab w:val="left" w:pos="3119"/>
        </w:tabs>
        <w:ind w:left="3119" w:hanging="3119"/>
        <w:jc w:val="both"/>
        <w:rPr>
          <w:color w:val="808080"/>
          <w:lang w:val="de-DE"/>
        </w:rPr>
      </w:pPr>
      <w:r w:rsidRPr="004A6E11">
        <w:rPr>
          <w:color w:val="808080"/>
          <w:lang w:val="de-DE"/>
        </w:rPr>
        <w:t>Vorbedingungen im System:</w:t>
      </w:r>
      <w:r w:rsidRPr="004A6E11">
        <w:rPr>
          <w:color w:val="808080"/>
          <w:lang w:val="de-DE"/>
        </w:rPr>
        <w:tab/>
        <w:t xml:space="preserve">Teilnehmer mit einer zum Testzeitpunkt aktiven </w:t>
      </w:r>
      <w:r w:rsidR="001D2248" w:rsidRPr="004A6E11">
        <w:rPr>
          <w:color w:val="808080"/>
          <w:lang w:val="de-DE"/>
        </w:rPr>
        <w:t>BAMF-</w:t>
      </w:r>
      <w:r w:rsidRPr="004A6E11">
        <w:rPr>
          <w:color w:val="808080"/>
          <w:lang w:val="de-DE"/>
        </w:rPr>
        <w:t>Zulassung im System</w:t>
      </w:r>
      <w:r w:rsidR="001D2248" w:rsidRPr="004A6E11">
        <w:rPr>
          <w:color w:val="808080"/>
          <w:lang w:val="de-DE"/>
        </w:rPr>
        <w:t xml:space="preserve">, </w:t>
      </w:r>
      <w:r w:rsidR="004A6E11" w:rsidRPr="009170A8">
        <w:rPr>
          <w:color w:val="808080"/>
          <w:lang w:val="de-DE"/>
        </w:rPr>
        <w:t>Wohnanschrift = Anschrift der zuständigen ABH bzw. BAMF-R</w:t>
      </w:r>
      <w:r w:rsidR="00BC1662">
        <w:rPr>
          <w:color w:val="808080"/>
          <w:lang w:val="de-DE"/>
        </w:rPr>
        <w:t>egionalstelle</w:t>
      </w:r>
    </w:p>
    <w:p w:rsidR="00C90D1A" w:rsidRDefault="00C90D1A" w:rsidP="00D15D14">
      <w:pPr>
        <w:tabs>
          <w:tab w:val="left" w:pos="3119"/>
        </w:tabs>
        <w:ind w:left="3119" w:hanging="3119"/>
        <w:jc w:val="both"/>
        <w:rPr>
          <w:color w:val="808080"/>
          <w:lang w:val="de-DE"/>
        </w:rPr>
      </w:pPr>
      <w:r w:rsidRPr="004A6E11">
        <w:rPr>
          <w:color w:val="808080"/>
          <w:lang w:val="de-DE"/>
        </w:rPr>
        <w:t>bereitzustellende Daten/ Infos:</w:t>
      </w:r>
      <w:r w:rsidRPr="004A6E11">
        <w:rPr>
          <w:color w:val="808080"/>
          <w:lang w:val="de-DE"/>
        </w:rPr>
        <w:tab/>
        <w:t>Name, Geschlecht, Geburtsdatum dieses Teilnehmers</w:t>
      </w:r>
    </w:p>
    <w:p w:rsidR="00F42DC8" w:rsidRDefault="00F42DC8" w:rsidP="00F42DC8">
      <w:pPr>
        <w:jc w:val="both"/>
        <w:rPr>
          <w:color w:val="808080"/>
          <w:u w:val="single"/>
          <w:lang w:val="de-DE"/>
        </w:rPr>
      </w:pPr>
      <w:r>
        <w:rPr>
          <w:color w:val="808080"/>
          <w:u w:val="single"/>
          <w:lang w:val="de-DE"/>
        </w:rPr>
        <w:t>Betroffene Nachrichten laut Spezifikation</w:t>
      </w:r>
    </w:p>
    <w:p w:rsidR="00F42DC8" w:rsidRDefault="00F42DC8" w:rsidP="00F42DC8">
      <w:pPr>
        <w:jc w:val="both"/>
        <w:rPr>
          <w:color w:val="808080"/>
          <w:lang w:val="de-DE"/>
        </w:rPr>
      </w:pPr>
      <w:r>
        <w:rPr>
          <w:color w:val="808080"/>
          <w:lang w:val="de-DE"/>
        </w:rPr>
        <w:t>Je nach gewählter Teilnahmeverpflichtung eine der folgenden Nachrichtenarten:</w:t>
      </w:r>
    </w:p>
    <w:p w:rsidR="00F42DC8" w:rsidRPr="00E97F64" w:rsidRDefault="00F42DC8" w:rsidP="00F42DC8">
      <w:pPr>
        <w:ind w:left="708"/>
        <w:jc w:val="both"/>
        <w:rPr>
          <w:color w:val="808080"/>
          <w:lang w:val="de-DE"/>
        </w:rPr>
      </w:pPr>
      <w:r w:rsidRPr="00472D66">
        <w:rPr>
          <w:color w:val="808080"/>
          <w:lang w:val="de-DE"/>
        </w:rPr>
        <w:t>ABHBAMF.TeilnahmeverpflichtungKeineEinfachenSprachkenntnisse.070008</w:t>
      </w:r>
    </w:p>
    <w:p w:rsidR="00F42DC8" w:rsidRPr="00E97F64" w:rsidRDefault="00F42DC8" w:rsidP="00F42DC8">
      <w:pPr>
        <w:ind w:left="708"/>
        <w:jc w:val="both"/>
        <w:rPr>
          <w:color w:val="808080"/>
          <w:lang w:val="de-DE"/>
        </w:rPr>
      </w:pPr>
      <w:r w:rsidRPr="00472D66">
        <w:rPr>
          <w:color w:val="808080"/>
          <w:lang w:val="de-DE"/>
        </w:rPr>
        <w:t>ABHBAMF.TeilnahmeverpflichtungBesondersIntegrationsbeduerftig.070010</w:t>
      </w:r>
    </w:p>
    <w:p w:rsidR="00F42DC8" w:rsidRPr="00E97F64" w:rsidRDefault="00F42DC8" w:rsidP="00F42DC8">
      <w:pPr>
        <w:ind w:left="708"/>
        <w:jc w:val="both"/>
        <w:rPr>
          <w:color w:val="808080"/>
          <w:lang w:val="de-DE"/>
        </w:rPr>
      </w:pPr>
      <w:r w:rsidRPr="00472D66">
        <w:rPr>
          <w:color w:val="808080"/>
          <w:lang w:val="de-DE"/>
        </w:rPr>
        <w:t>ABHBAMF.TeilnahmeverpflichtungKeineAusreichendenSprachkenntnisse.070009</w:t>
      </w:r>
    </w:p>
    <w:p w:rsidR="009F2D50" w:rsidRDefault="009F2D50" w:rsidP="009F2D50">
      <w:pPr>
        <w:jc w:val="both"/>
        <w:rPr>
          <w:color w:val="808080"/>
          <w:lang w:val="de-DE"/>
        </w:rPr>
      </w:pPr>
      <w:r>
        <w:rPr>
          <w:color w:val="808080"/>
          <w:lang w:val="de-DE"/>
        </w:rPr>
        <w:t>BAMFABH.Dublette.070004</w:t>
      </w:r>
    </w:p>
    <w:p w:rsidR="00F42DC8" w:rsidRDefault="00F42DC8" w:rsidP="00F42DC8">
      <w:pPr>
        <w:jc w:val="both"/>
        <w:rPr>
          <w:color w:val="808080"/>
          <w:lang w:val="de-DE"/>
        </w:rPr>
      </w:pPr>
      <w:r w:rsidRPr="00E97F64">
        <w:rPr>
          <w:color w:val="808080"/>
          <w:lang w:val="de-DE"/>
        </w:rPr>
        <w:t>BAMFABH.Verpflichtung</w:t>
      </w:r>
      <w:r>
        <w:rPr>
          <w:color w:val="808080"/>
          <w:lang w:val="de-DE"/>
        </w:rPr>
        <w:t>ErsetztBerechtigung</w:t>
      </w:r>
      <w:r w:rsidRPr="00E97F64">
        <w:rPr>
          <w:color w:val="808080"/>
          <w:lang w:val="de-DE"/>
        </w:rPr>
        <w:t>.</w:t>
      </w:r>
      <w:r>
        <w:rPr>
          <w:color w:val="808080"/>
          <w:lang w:val="de-DE"/>
        </w:rPr>
        <w:t>Anfrage</w:t>
      </w:r>
      <w:r w:rsidRPr="00E97F64">
        <w:rPr>
          <w:color w:val="808080"/>
          <w:lang w:val="de-DE"/>
        </w:rPr>
        <w:t>.07000</w:t>
      </w:r>
      <w:r>
        <w:rPr>
          <w:color w:val="808080"/>
          <w:lang w:val="de-DE"/>
        </w:rPr>
        <w:t>6</w:t>
      </w:r>
    </w:p>
    <w:p w:rsidR="00F42DC8" w:rsidRDefault="00F42DC8" w:rsidP="00F42DC8">
      <w:pPr>
        <w:jc w:val="both"/>
        <w:rPr>
          <w:color w:val="808080"/>
          <w:lang w:val="de-DE"/>
        </w:rPr>
      </w:pPr>
      <w:r>
        <w:rPr>
          <w:color w:val="808080"/>
          <w:lang w:val="de-DE"/>
        </w:rPr>
        <w:t>ABHBAMF.VerpflichtungErsetztBerechtigung.Antwort.070007</w:t>
      </w:r>
    </w:p>
    <w:p w:rsidR="00F42DC8" w:rsidRPr="00E97F64" w:rsidRDefault="00F42DC8" w:rsidP="00504129">
      <w:pPr>
        <w:tabs>
          <w:tab w:val="right" w:pos="9638"/>
        </w:tabs>
        <w:jc w:val="both"/>
        <w:rPr>
          <w:color w:val="808080"/>
          <w:lang w:val="de-DE"/>
        </w:rPr>
      </w:pPr>
      <w:r w:rsidRPr="00E97F64">
        <w:rPr>
          <w:color w:val="808080"/>
          <w:lang w:val="de-DE"/>
        </w:rPr>
        <w:t>BAMFABH.TeilnahmeberechtigungVerpflichtung.Akzeptanz.070003</w:t>
      </w:r>
      <w:r w:rsidR="00504129">
        <w:rPr>
          <w:color w:val="808080"/>
          <w:lang w:val="de-DE"/>
        </w:rPr>
        <w:tab/>
      </w:r>
      <w:hyperlink w:anchor="M2_10"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E85B82" w:rsidRPr="00B1397E" w:rsidTr="00C90D1A">
        <w:tc>
          <w:tcPr>
            <w:tcW w:w="2093" w:type="dxa"/>
            <w:tcBorders>
              <w:bottom w:val="single" w:sz="4" w:space="0" w:color="auto"/>
            </w:tcBorders>
            <w:shd w:val="clear" w:color="auto" w:fill="D9D9D9"/>
          </w:tcPr>
          <w:p w:rsidR="00E85B82" w:rsidRPr="00B1397E" w:rsidRDefault="00C90D1A" w:rsidP="00D15D14">
            <w:pPr>
              <w:jc w:val="both"/>
              <w:rPr>
                <w:lang w:val="de-DE"/>
              </w:rPr>
            </w:pPr>
            <w:r w:rsidRPr="00B1397E">
              <w:rPr>
                <w:b/>
                <w:lang w:val="de-DE"/>
              </w:rPr>
              <w:t>Verantwortlicher</w:t>
            </w:r>
          </w:p>
        </w:tc>
        <w:tc>
          <w:tcPr>
            <w:tcW w:w="3685" w:type="dxa"/>
            <w:shd w:val="clear" w:color="auto" w:fill="D9D9D9"/>
          </w:tcPr>
          <w:p w:rsidR="00E85B82" w:rsidRPr="00B1397E" w:rsidRDefault="00E85B82" w:rsidP="00D15D14">
            <w:pPr>
              <w:jc w:val="both"/>
              <w:rPr>
                <w:b/>
                <w:lang w:val="de-DE"/>
              </w:rPr>
            </w:pPr>
            <w:r w:rsidRPr="00B1397E">
              <w:rPr>
                <w:b/>
                <w:lang w:val="de-DE"/>
              </w:rPr>
              <w:t>Testschritt</w:t>
            </w:r>
          </w:p>
        </w:tc>
        <w:tc>
          <w:tcPr>
            <w:tcW w:w="4000" w:type="dxa"/>
            <w:shd w:val="clear" w:color="auto" w:fill="D9D9D9"/>
          </w:tcPr>
          <w:p w:rsidR="00E85B82" w:rsidRPr="00B1397E" w:rsidRDefault="00E85B82" w:rsidP="00D15D14">
            <w:pPr>
              <w:jc w:val="both"/>
              <w:rPr>
                <w:b/>
                <w:lang w:val="de-DE"/>
              </w:rPr>
            </w:pPr>
            <w:r w:rsidRPr="00B1397E">
              <w:rPr>
                <w:b/>
                <w:lang w:val="de-DE"/>
              </w:rPr>
              <w:t>Erwartetes Testergebnis</w:t>
            </w:r>
          </w:p>
        </w:tc>
      </w:tr>
      <w:tr w:rsidR="00E85B82" w:rsidRPr="00BB5FAC" w:rsidTr="00C90D1A">
        <w:tc>
          <w:tcPr>
            <w:tcW w:w="2093" w:type="dxa"/>
            <w:tcBorders>
              <w:bottom w:val="single" w:sz="4" w:space="0" w:color="auto"/>
            </w:tcBorders>
            <w:shd w:val="clear" w:color="auto" w:fill="92D050"/>
          </w:tcPr>
          <w:p w:rsidR="00E85B82" w:rsidRPr="00B1397E" w:rsidRDefault="00E85B82" w:rsidP="00D15D14">
            <w:pPr>
              <w:spacing w:after="120" w:line="240" w:lineRule="atLeast"/>
              <w:jc w:val="both"/>
              <w:rPr>
                <w:lang w:val="de-DE"/>
              </w:rPr>
            </w:pPr>
            <w:r w:rsidRPr="00B1397E">
              <w:rPr>
                <w:lang w:val="de-DE"/>
              </w:rPr>
              <w:t>ABH</w:t>
            </w:r>
          </w:p>
          <w:p w:rsidR="00E85B82" w:rsidRPr="00B1397E" w:rsidRDefault="00E85B82" w:rsidP="00D15D14">
            <w:pPr>
              <w:spacing w:after="120" w:line="240" w:lineRule="atLeast"/>
              <w:jc w:val="both"/>
              <w:rPr>
                <w:lang w:val="de-DE"/>
              </w:rPr>
            </w:pPr>
          </w:p>
        </w:tc>
        <w:tc>
          <w:tcPr>
            <w:tcW w:w="3685" w:type="dxa"/>
          </w:tcPr>
          <w:p w:rsidR="00E85B82" w:rsidRPr="00B1397E" w:rsidRDefault="00E85B82" w:rsidP="00D15D14">
            <w:pPr>
              <w:spacing w:after="120" w:line="240" w:lineRule="atLeast"/>
              <w:jc w:val="both"/>
              <w:rPr>
                <w:lang w:val="de-DE"/>
              </w:rPr>
            </w:pPr>
            <w:r w:rsidRPr="00B1397E">
              <w:rPr>
                <w:lang w:val="de-DE"/>
              </w:rPr>
              <w:t>Bitte übermitteln Sie für diese Person eine beliebige Teilnahmeverpflichtung und prüfen Sie die Rückmeldung.</w:t>
            </w:r>
          </w:p>
        </w:tc>
        <w:tc>
          <w:tcPr>
            <w:tcW w:w="4000" w:type="dxa"/>
          </w:tcPr>
          <w:p w:rsidR="00E85B82" w:rsidRPr="00B1397E" w:rsidRDefault="00E85B82" w:rsidP="00D15D14">
            <w:pPr>
              <w:spacing w:after="120" w:line="240" w:lineRule="atLeast"/>
              <w:jc w:val="both"/>
              <w:rPr>
                <w:lang w:val="de-DE"/>
              </w:rPr>
            </w:pPr>
            <w:r w:rsidRPr="00B1397E">
              <w:rPr>
                <w:lang w:val="de-DE"/>
              </w:rPr>
              <w:t xml:space="preserve">Die Teilnahmeberechtigung wird nicht akzeptiert und Sie erhalten </w:t>
            </w:r>
            <w:r w:rsidRPr="0019242D">
              <w:rPr>
                <w:b/>
                <w:lang w:val="de-DE"/>
              </w:rPr>
              <w:t>sofort</w:t>
            </w:r>
            <w:r w:rsidRPr="00B1397E">
              <w:rPr>
                <w:lang w:val="de-DE"/>
              </w:rPr>
              <w:t xml:space="preserve"> die Rückmeldung, dass evtl. Personenidentität vorliegt sowie eine Aufforderung, sich mit der zuständigen RS in Verbindung zu setzen.</w:t>
            </w:r>
          </w:p>
        </w:tc>
      </w:tr>
      <w:tr w:rsidR="00E85B82" w:rsidRPr="00BB5FAC" w:rsidTr="00C90D1A">
        <w:tc>
          <w:tcPr>
            <w:tcW w:w="2093" w:type="dxa"/>
            <w:tcBorders>
              <w:bottom w:val="single" w:sz="4" w:space="0" w:color="auto"/>
            </w:tcBorders>
            <w:shd w:val="clear" w:color="auto" w:fill="FFC000"/>
          </w:tcPr>
          <w:p w:rsidR="00E85B82"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E85B82" w:rsidRPr="00B1397E" w:rsidRDefault="00E85B82" w:rsidP="00D15D14">
            <w:pPr>
              <w:spacing w:after="120" w:line="240" w:lineRule="atLeast"/>
              <w:jc w:val="both"/>
              <w:rPr>
                <w:lang w:val="de-DE"/>
              </w:rPr>
            </w:pPr>
            <w:r w:rsidRPr="00B1397E">
              <w:rPr>
                <w:lang w:val="de-DE"/>
              </w:rPr>
              <w:t>Suchen Sie den TN im InGe-Postkorb und bearbeiten Sie die Dublette, indem Sie die Datensätze zusammenführen.</w:t>
            </w:r>
          </w:p>
        </w:tc>
        <w:tc>
          <w:tcPr>
            <w:tcW w:w="4000" w:type="dxa"/>
          </w:tcPr>
          <w:p w:rsidR="00E85B82" w:rsidRPr="00B1397E" w:rsidRDefault="00E85B82" w:rsidP="00D15D14">
            <w:pPr>
              <w:jc w:val="both"/>
              <w:rPr>
                <w:lang w:val="de-DE"/>
              </w:rPr>
            </w:pPr>
            <w:r w:rsidRPr="00B1397E">
              <w:rPr>
                <w:lang w:val="de-DE"/>
              </w:rPr>
              <w:t>Die Daten können wie beschrieben bea</w:t>
            </w:r>
            <w:r w:rsidRPr="00B1397E">
              <w:rPr>
                <w:lang w:val="de-DE"/>
              </w:rPr>
              <w:t>r</w:t>
            </w:r>
            <w:r w:rsidRPr="00B1397E">
              <w:rPr>
                <w:lang w:val="de-DE"/>
              </w:rPr>
              <w:t>beitet werden</w:t>
            </w:r>
            <w:r w:rsidR="004A6E11">
              <w:rPr>
                <w:lang w:val="de-DE"/>
              </w:rPr>
              <w:t>.</w:t>
            </w:r>
            <w:r w:rsidR="00BA66A2">
              <w:rPr>
                <w:lang w:val="de-DE"/>
              </w:rPr>
              <w:t xml:space="preserve"> Sie erhalten in InGe einen Hinweis über den weiteren Verfahrensa</w:t>
            </w:r>
            <w:r w:rsidR="00BA66A2">
              <w:rPr>
                <w:lang w:val="de-DE"/>
              </w:rPr>
              <w:t>b</w:t>
            </w:r>
            <w:r w:rsidR="00BA66A2">
              <w:rPr>
                <w:lang w:val="de-DE"/>
              </w:rPr>
              <w:t>lauf angezeigt.</w:t>
            </w:r>
          </w:p>
        </w:tc>
      </w:tr>
      <w:tr w:rsidR="001D2248" w:rsidRPr="00BB5FAC" w:rsidTr="00C90D1A">
        <w:tc>
          <w:tcPr>
            <w:tcW w:w="2093" w:type="dxa"/>
            <w:vMerge w:val="restart"/>
            <w:shd w:val="clear" w:color="auto" w:fill="92D050"/>
          </w:tcPr>
          <w:p w:rsidR="001D2248" w:rsidRPr="00B1397E" w:rsidRDefault="001D2248" w:rsidP="00D15D14">
            <w:pPr>
              <w:jc w:val="both"/>
              <w:rPr>
                <w:lang w:val="de-DE"/>
              </w:rPr>
            </w:pPr>
            <w:r w:rsidRPr="00B1397E">
              <w:rPr>
                <w:lang w:val="de-DE"/>
              </w:rPr>
              <w:t>ABH</w:t>
            </w:r>
          </w:p>
        </w:tc>
        <w:tc>
          <w:tcPr>
            <w:tcW w:w="3685" w:type="dxa"/>
          </w:tcPr>
          <w:p w:rsidR="001D2248" w:rsidRPr="00B1397E" w:rsidRDefault="001D2248" w:rsidP="00D15D14">
            <w:pPr>
              <w:spacing w:after="120" w:line="240" w:lineRule="atLeast"/>
              <w:jc w:val="both"/>
              <w:rPr>
                <w:lang w:val="de-DE"/>
              </w:rPr>
            </w:pPr>
            <w:r w:rsidRPr="0019242D">
              <w:rPr>
                <w:lang w:val="de-DE"/>
              </w:rPr>
              <w:t>Prüfen Sie die erneute Rückmeldung</w:t>
            </w:r>
            <w:r>
              <w:rPr>
                <w:lang w:val="de-DE"/>
              </w:rPr>
              <w:t>.</w:t>
            </w:r>
          </w:p>
        </w:tc>
        <w:tc>
          <w:tcPr>
            <w:tcW w:w="4000" w:type="dxa"/>
          </w:tcPr>
          <w:p w:rsidR="001D2248" w:rsidRPr="00B1397E" w:rsidRDefault="001D2248" w:rsidP="00D15D14">
            <w:pPr>
              <w:jc w:val="both"/>
              <w:rPr>
                <w:lang w:val="de-DE"/>
              </w:rPr>
            </w:pPr>
            <w:r>
              <w:rPr>
                <w:lang w:val="de-DE"/>
              </w:rPr>
              <w:t>Sie erhalten eine Info, dass die Person bereits eine Zulassung hat</w:t>
            </w:r>
            <w:r w:rsidR="007C7251">
              <w:rPr>
                <w:lang w:val="de-DE"/>
              </w:rPr>
              <w:t xml:space="preserve"> (mit den B</w:t>
            </w:r>
            <w:r w:rsidR="007C7251">
              <w:rPr>
                <w:lang w:val="de-DE"/>
              </w:rPr>
              <w:t>e</w:t>
            </w:r>
            <w:r w:rsidR="007C7251">
              <w:rPr>
                <w:lang w:val="de-DE"/>
              </w:rPr>
              <w:t>rechtigungsdaten)</w:t>
            </w:r>
            <w:r>
              <w:rPr>
                <w:lang w:val="de-DE"/>
              </w:rPr>
              <w:t xml:space="preserve"> und die Nachfrage, ob Sie dennoch verpflichten wollen.</w:t>
            </w:r>
          </w:p>
        </w:tc>
      </w:tr>
      <w:tr w:rsidR="001D2248" w:rsidRPr="00BB5FAC" w:rsidTr="00C90D1A">
        <w:tc>
          <w:tcPr>
            <w:tcW w:w="2093" w:type="dxa"/>
            <w:vMerge/>
            <w:tcBorders>
              <w:bottom w:val="single" w:sz="4" w:space="0" w:color="auto"/>
            </w:tcBorders>
            <w:shd w:val="clear" w:color="auto" w:fill="92D050"/>
          </w:tcPr>
          <w:p w:rsidR="001D2248" w:rsidRPr="00B1397E" w:rsidRDefault="001D2248" w:rsidP="00D15D14">
            <w:pPr>
              <w:jc w:val="both"/>
              <w:rPr>
                <w:lang w:val="de-DE"/>
              </w:rPr>
            </w:pPr>
          </w:p>
        </w:tc>
        <w:tc>
          <w:tcPr>
            <w:tcW w:w="3685" w:type="dxa"/>
          </w:tcPr>
          <w:p w:rsidR="001D2248" w:rsidRPr="00B1397E" w:rsidRDefault="001D2248" w:rsidP="00D15D14">
            <w:pPr>
              <w:spacing w:after="120" w:line="240" w:lineRule="atLeast"/>
              <w:jc w:val="both"/>
              <w:rPr>
                <w:lang w:val="de-DE"/>
              </w:rPr>
            </w:pPr>
            <w:r w:rsidRPr="00B1397E">
              <w:rPr>
                <w:lang w:val="de-DE"/>
              </w:rPr>
              <w:t>Beantworten Sie die Nachfrage mit „ja“.</w:t>
            </w:r>
          </w:p>
        </w:tc>
        <w:tc>
          <w:tcPr>
            <w:tcW w:w="4000" w:type="dxa"/>
          </w:tcPr>
          <w:p w:rsidR="001D2248" w:rsidRPr="00B1397E" w:rsidRDefault="001D2248" w:rsidP="00D15D14">
            <w:pPr>
              <w:jc w:val="both"/>
              <w:rPr>
                <w:lang w:val="de-DE"/>
              </w:rPr>
            </w:pPr>
            <w:r w:rsidRPr="00B1397E">
              <w:rPr>
                <w:lang w:val="de-DE"/>
              </w:rPr>
              <w:t>Sie erhalten eine Rückmeldung, dass die Verpflichtung akzeptiert wurde und eine BAMF-Kennziffer.</w:t>
            </w:r>
          </w:p>
        </w:tc>
      </w:tr>
      <w:tr w:rsidR="001D2248" w:rsidRPr="00BB5FAC" w:rsidTr="00C90D1A">
        <w:tc>
          <w:tcPr>
            <w:tcW w:w="2093" w:type="dxa"/>
            <w:vMerge/>
            <w:tcBorders>
              <w:bottom w:val="single" w:sz="4" w:space="0" w:color="auto"/>
            </w:tcBorders>
            <w:shd w:val="clear" w:color="auto" w:fill="92D050"/>
          </w:tcPr>
          <w:p w:rsidR="001D2248" w:rsidRPr="00B1397E" w:rsidRDefault="001D2248" w:rsidP="00D15D14">
            <w:pPr>
              <w:jc w:val="both"/>
              <w:rPr>
                <w:lang w:val="de-DE"/>
              </w:rPr>
            </w:pPr>
          </w:p>
        </w:tc>
        <w:tc>
          <w:tcPr>
            <w:tcW w:w="3685" w:type="dxa"/>
          </w:tcPr>
          <w:p w:rsidR="001D2248" w:rsidRPr="00B1397E" w:rsidRDefault="001D2248" w:rsidP="00D15D14">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w:t>
            </w:r>
          </w:p>
        </w:tc>
        <w:tc>
          <w:tcPr>
            <w:tcW w:w="4000" w:type="dxa"/>
          </w:tcPr>
          <w:p w:rsidR="001D2248" w:rsidRPr="00B1397E" w:rsidRDefault="001D2248" w:rsidP="00D15D14">
            <w:pPr>
              <w:jc w:val="both"/>
              <w:rPr>
                <w:lang w:val="de-DE"/>
              </w:rPr>
            </w:pPr>
            <w:r w:rsidRPr="00B1397E">
              <w:rPr>
                <w:lang w:val="de-DE"/>
              </w:rPr>
              <w:t>Auf dem Dokument ist die BAMF-Kennziffer automatisch eingefügt.</w:t>
            </w:r>
          </w:p>
        </w:tc>
      </w:tr>
      <w:tr w:rsidR="001D2248" w:rsidRPr="00BB5FAC" w:rsidTr="00C90D1A">
        <w:tc>
          <w:tcPr>
            <w:tcW w:w="2093" w:type="dxa"/>
            <w:shd w:val="clear" w:color="auto" w:fill="FFC000"/>
          </w:tcPr>
          <w:p w:rsidR="001D2248"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1D2248" w:rsidRPr="00B1397E" w:rsidRDefault="001D2248" w:rsidP="00D15D14">
            <w:pPr>
              <w:spacing w:after="120" w:line="240" w:lineRule="atLeast"/>
              <w:jc w:val="both"/>
              <w:rPr>
                <w:lang w:val="de-DE"/>
              </w:rPr>
            </w:pPr>
            <w:r w:rsidRPr="00B1397E">
              <w:rPr>
                <w:lang w:val="de-DE"/>
              </w:rPr>
              <w:t>Suchen Sie den TN in InGe und prüfen Sie die Daten unter „Teilnahmeberec</w:t>
            </w:r>
            <w:r w:rsidRPr="00B1397E">
              <w:rPr>
                <w:lang w:val="de-DE"/>
              </w:rPr>
              <w:t>h</w:t>
            </w:r>
            <w:r w:rsidRPr="00B1397E">
              <w:rPr>
                <w:lang w:val="de-DE"/>
              </w:rPr>
              <w:t>tigung“.</w:t>
            </w:r>
          </w:p>
        </w:tc>
        <w:tc>
          <w:tcPr>
            <w:tcW w:w="4000" w:type="dxa"/>
          </w:tcPr>
          <w:p w:rsidR="001D2248" w:rsidRPr="00B1397E" w:rsidRDefault="001D2248" w:rsidP="00D15D14">
            <w:pPr>
              <w:jc w:val="both"/>
              <w:rPr>
                <w:lang w:val="de-DE"/>
              </w:rPr>
            </w:pPr>
            <w:r w:rsidRPr="00B1397E">
              <w:rPr>
                <w:lang w:val="de-DE"/>
              </w:rPr>
              <w:t xml:space="preserve">Die Zulassung wurde storniert und die Verpflichtung wird ab diesem Tag als </w:t>
            </w:r>
            <w:r w:rsidRPr="00B1397E">
              <w:rPr>
                <w:lang w:val="de-DE"/>
              </w:rPr>
              <w:lastRenderedPageBreak/>
              <w:t>aktive TN-Berechtigung geführt.</w:t>
            </w:r>
          </w:p>
        </w:tc>
      </w:tr>
    </w:tbl>
    <w:p w:rsidR="00BC1662" w:rsidRDefault="00BC1662" w:rsidP="00EC23F0">
      <w:pPr>
        <w:rPr>
          <w:lang w:val="de-DE"/>
        </w:rPr>
      </w:pPr>
    </w:p>
    <w:p w:rsidR="00C5287F" w:rsidRDefault="00C5287F" w:rsidP="00D15D14">
      <w:pPr>
        <w:pStyle w:val="berschrift4"/>
        <w:jc w:val="both"/>
        <w:rPr>
          <w:lang w:val="de-DE"/>
        </w:rPr>
      </w:pPr>
      <w:bookmarkStart w:id="76" w:name="_M(ABH)2-11_Testfall:_Teilnahmeberec"/>
      <w:bookmarkStart w:id="77" w:name="_Toc444878784"/>
      <w:bookmarkEnd w:id="76"/>
      <w:r w:rsidRPr="002B745E">
        <w:rPr>
          <w:lang w:val="de-DE"/>
        </w:rPr>
        <w:t>M(ABH)2-</w:t>
      </w:r>
      <w:r w:rsidR="009A37D3">
        <w:rPr>
          <w:lang w:val="de-DE"/>
        </w:rPr>
        <w:t>1</w:t>
      </w:r>
      <w:r w:rsidR="00B11D43">
        <w:rPr>
          <w:lang w:val="de-DE"/>
        </w:rPr>
        <w:t>1</w:t>
      </w:r>
      <w:r w:rsidRPr="002B745E">
        <w:rPr>
          <w:lang w:val="de-DE"/>
        </w:rPr>
        <w:tab/>
        <w:t>Testfall: Teilnahmeberechtigung durch –verpflichtung ersetzen? / nein</w:t>
      </w:r>
      <w:bookmarkEnd w:id="77"/>
      <w:r w:rsidRPr="00B1397E">
        <w:rPr>
          <w:lang w:val="de-DE"/>
        </w:rPr>
        <w:t xml:space="preserve"> </w:t>
      </w:r>
    </w:p>
    <w:p w:rsidR="002A1A94" w:rsidRPr="002A1A94" w:rsidRDefault="002A1A94" w:rsidP="002A1A94">
      <w:pPr>
        <w:jc w:val="both"/>
        <w:rPr>
          <w:color w:val="808080"/>
          <w:u w:val="single"/>
          <w:lang w:val="de-DE"/>
        </w:rPr>
      </w:pPr>
      <w:r w:rsidRPr="002A1A94">
        <w:rPr>
          <w:color w:val="808080"/>
          <w:u w:val="single"/>
          <w:lang w:val="de-DE"/>
        </w:rPr>
        <w:t>Vorbereitung durch BAMF (</w:t>
      </w:r>
      <w:r w:rsidR="00BA66A2" w:rsidRPr="003B24A8">
        <w:rPr>
          <w:color w:val="808080"/>
          <w:u w:val="single"/>
          <w:lang w:val="de-DE"/>
        </w:rPr>
        <w:t>Referat Softwareentwicklung</w:t>
      </w:r>
      <w:r w:rsidRPr="002A1A94">
        <w:rPr>
          <w:color w:val="808080"/>
          <w:u w:val="single"/>
          <w:lang w:val="de-DE"/>
        </w:rPr>
        <w:t>)</w:t>
      </w:r>
    </w:p>
    <w:p w:rsidR="001D2248" w:rsidRPr="004A6E11" w:rsidRDefault="001D2248" w:rsidP="00D15D14">
      <w:pPr>
        <w:tabs>
          <w:tab w:val="left" w:pos="3119"/>
        </w:tabs>
        <w:ind w:left="3119" w:hanging="3119"/>
        <w:jc w:val="both"/>
        <w:rPr>
          <w:color w:val="808080"/>
          <w:lang w:val="de-DE"/>
        </w:rPr>
      </w:pPr>
      <w:r w:rsidRPr="004A6E11">
        <w:rPr>
          <w:color w:val="808080"/>
          <w:lang w:val="de-DE"/>
        </w:rPr>
        <w:t>Vorbedingungen im System:</w:t>
      </w:r>
      <w:r w:rsidRPr="004A6E11">
        <w:rPr>
          <w:color w:val="808080"/>
          <w:lang w:val="de-DE"/>
        </w:rPr>
        <w:tab/>
        <w:t>Teilnehmer mit einer zum Testzeitpunkt aktiven BAMF-Zulassung im System, Adresse im Zuständigkeitsbereich der testenden ABH</w:t>
      </w:r>
    </w:p>
    <w:p w:rsidR="001D2248" w:rsidRDefault="001D2248" w:rsidP="00D15D14">
      <w:pPr>
        <w:tabs>
          <w:tab w:val="left" w:pos="3119"/>
        </w:tabs>
        <w:ind w:left="3119" w:hanging="3119"/>
        <w:jc w:val="both"/>
        <w:rPr>
          <w:color w:val="808080"/>
          <w:lang w:val="de-DE"/>
        </w:rPr>
      </w:pPr>
      <w:r w:rsidRPr="004A6E11">
        <w:rPr>
          <w:color w:val="808080"/>
          <w:lang w:val="de-DE"/>
        </w:rPr>
        <w:t>bereitzustellende Daten/ Infos:</w:t>
      </w:r>
      <w:r w:rsidRPr="004A6E11">
        <w:rPr>
          <w:color w:val="808080"/>
          <w:lang w:val="de-DE"/>
        </w:rPr>
        <w:tab/>
        <w:t>Name, Geschlecht, Geburtsdatum dieses Teilnehmers</w:t>
      </w:r>
    </w:p>
    <w:p w:rsidR="00F42DC8" w:rsidRDefault="00F42DC8" w:rsidP="00F42DC8">
      <w:pPr>
        <w:jc w:val="both"/>
        <w:rPr>
          <w:color w:val="808080"/>
          <w:u w:val="single"/>
          <w:lang w:val="de-DE"/>
        </w:rPr>
      </w:pPr>
      <w:r>
        <w:rPr>
          <w:color w:val="808080"/>
          <w:u w:val="single"/>
          <w:lang w:val="de-DE"/>
        </w:rPr>
        <w:t>Betroffene Nachrichten laut Spezifikation</w:t>
      </w:r>
    </w:p>
    <w:p w:rsidR="00F42DC8" w:rsidRDefault="00F42DC8" w:rsidP="00F42DC8">
      <w:pPr>
        <w:jc w:val="both"/>
        <w:rPr>
          <w:color w:val="808080"/>
          <w:lang w:val="de-DE"/>
        </w:rPr>
      </w:pPr>
      <w:r>
        <w:rPr>
          <w:color w:val="808080"/>
          <w:lang w:val="de-DE"/>
        </w:rPr>
        <w:t>Je nach gewählter Teilnahmeverpflichtung eine der folgenden Nachrichtenarten:</w:t>
      </w:r>
    </w:p>
    <w:p w:rsidR="00F42DC8" w:rsidRPr="00E97F64" w:rsidRDefault="00F42DC8" w:rsidP="00F42DC8">
      <w:pPr>
        <w:ind w:left="708"/>
        <w:jc w:val="both"/>
        <w:rPr>
          <w:color w:val="808080"/>
          <w:lang w:val="de-DE"/>
        </w:rPr>
      </w:pPr>
      <w:r w:rsidRPr="00472D66">
        <w:rPr>
          <w:color w:val="808080"/>
          <w:lang w:val="de-DE"/>
        </w:rPr>
        <w:t>ABHBAMF.TeilnahmeverpflichtungKeineEinfachenSprachkenntnisse.070008</w:t>
      </w:r>
    </w:p>
    <w:p w:rsidR="00F42DC8" w:rsidRPr="00E97F64" w:rsidRDefault="00F42DC8" w:rsidP="00F42DC8">
      <w:pPr>
        <w:ind w:left="708"/>
        <w:jc w:val="both"/>
        <w:rPr>
          <w:color w:val="808080"/>
          <w:lang w:val="de-DE"/>
        </w:rPr>
      </w:pPr>
      <w:r w:rsidRPr="00472D66">
        <w:rPr>
          <w:color w:val="808080"/>
          <w:lang w:val="de-DE"/>
        </w:rPr>
        <w:t>ABHBAMF.TeilnahmeverpflichtungBesondersIntegrationsbeduerftig.070010</w:t>
      </w:r>
    </w:p>
    <w:p w:rsidR="00F42DC8" w:rsidRPr="00E97F64" w:rsidRDefault="00F42DC8" w:rsidP="00F42DC8">
      <w:pPr>
        <w:ind w:left="708"/>
        <w:jc w:val="both"/>
        <w:rPr>
          <w:color w:val="808080"/>
          <w:lang w:val="de-DE"/>
        </w:rPr>
      </w:pPr>
      <w:r w:rsidRPr="00472D66">
        <w:rPr>
          <w:color w:val="808080"/>
          <w:lang w:val="de-DE"/>
        </w:rPr>
        <w:t>ABHBAMF.TeilnahmeverpflichtungKeineAusreichendenSprachkenntnisse.070009</w:t>
      </w:r>
    </w:p>
    <w:p w:rsidR="009F2D50" w:rsidRDefault="009F2D50" w:rsidP="009F2D50">
      <w:pPr>
        <w:jc w:val="both"/>
        <w:rPr>
          <w:color w:val="808080"/>
          <w:lang w:val="de-DE"/>
        </w:rPr>
      </w:pPr>
      <w:r>
        <w:rPr>
          <w:color w:val="808080"/>
          <w:lang w:val="de-DE"/>
        </w:rPr>
        <w:t>BAMFABH.Dublette.070004</w:t>
      </w:r>
    </w:p>
    <w:p w:rsidR="00F42DC8" w:rsidRDefault="00F42DC8" w:rsidP="00F42DC8">
      <w:pPr>
        <w:jc w:val="both"/>
        <w:rPr>
          <w:color w:val="808080"/>
          <w:lang w:val="de-DE"/>
        </w:rPr>
      </w:pPr>
      <w:r w:rsidRPr="00E97F64">
        <w:rPr>
          <w:color w:val="808080"/>
          <w:lang w:val="de-DE"/>
        </w:rPr>
        <w:t>BAMFABH.Verpflichtung</w:t>
      </w:r>
      <w:r>
        <w:rPr>
          <w:color w:val="808080"/>
          <w:lang w:val="de-DE"/>
        </w:rPr>
        <w:t>ErsetztBerechtigung</w:t>
      </w:r>
      <w:r w:rsidRPr="00E97F64">
        <w:rPr>
          <w:color w:val="808080"/>
          <w:lang w:val="de-DE"/>
        </w:rPr>
        <w:t>.</w:t>
      </w:r>
      <w:r>
        <w:rPr>
          <w:color w:val="808080"/>
          <w:lang w:val="de-DE"/>
        </w:rPr>
        <w:t>Anfrage</w:t>
      </w:r>
      <w:r w:rsidRPr="00E97F64">
        <w:rPr>
          <w:color w:val="808080"/>
          <w:lang w:val="de-DE"/>
        </w:rPr>
        <w:t>.07000</w:t>
      </w:r>
      <w:r>
        <w:rPr>
          <w:color w:val="808080"/>
          <w:lang w:val="de-DE"/>
        </w:rPr>
        <w:t>6</w:t>
      </w:r>
    </w:p>
    <w:p w:rsidR="00F42DC8" w:rsidRDefault="00F42DC8" w:rsidP="00504129">
      <w:pPr>
        <w:tabs>
          <w:tab w:val="right" w:pos="9638"/>
        </w:tabs>
        <w:jc w:val="both"/>
        <w:rPr>
          <w:color w:val="808080"/>
          <w:lang w:val="de-DE"/>
        </w:rPr>
      </w:pPr>
      <w:r>
        <w:rPr>
          <w:color w:val="808080"/>
          <w:lang w:val="de-DE"/>
        </w:rPr>
        <w:t>ABHBAMF.VerpflichtungErsetztBerechtigung.Antwort.070007</w:t>
      </w:r>
      <w:r w:rsidR="00504129">
        <w:rPr>
          <w:color w:val="808080"/>
          <w:lang w:val="de-DE"/>
        </w:rPr>
        <w:tab/>
      </w:r>
      <w:hyperlink w:anchor="M2_11"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C90D1A" w:rsidRPr="00B1397E" w:rsidTr="00C90D1A">
        <w:tc>
          <w:tcPr>
            <w:tcW w:w="2093" w:type="dxa"/>
            <w:tcBorders>
              <w:bottom w:val="single" w:sz="4" w:space="0" w:color="auto"/>
            </w:tcBorders>
            <w:shd w:val="clear" w:color="auto" w:fill="D9D9D9"/>
          </w:tcPr>
          <w:p w:rsidR="00C90D1A" w:rsidRPr="00B1397E" w:rsidRDefault="00C90D1A" w:rsidP="00D15D14">
            <w:pPr>
              <w:jc w:val="both"/>
              <w:rPr>
                <w:lang w:val="de-DE"/>
              </w:rPr>
            </w:pPr>
            <w:r w:rsidRPr="00B1397E">
              <w:rPr>
                <w:b/>
                <w:lang w:val="de-DE"/>
              </w:rPr>
              <w:t>Verantwortlicher</w:t>
            </w:r>
          </w:p>
        </w:tc>
        <w:tc>
          <w:tcPr>
            <w:tcW w:w="3685" w:type="dxa"/>
            <w:shd w:val="clear" w:color="auto" w:fill="D9D9D9"/>
          </w:tcPr>
          <w:p w:rsidR="00C90D1A" w:rsidRPr="00B1397E" w:rsidRDefault="00C90D1A" w:rsidP="00D15D14">
            <w:pPr>
              <w:jc w:val="both"/>
              <w:rPr>
                <w:b/>
                <w:lang w:val="de-DE"/>
              </w:rPr>
            </w:pPr>
            <w:r w:rsidRPr="00B1397E">
              <w:rPr>
                <w:b/>
                <w:lang w:val="de-DE"/>
              </w:rPr>
              <w:t>Testschritt</w:t>
            </w:r>
          </w:p>
        </w:tc>
        <w:tc>
          <w:tcPr>
            <w:tcW w:w="4000" w:type="dxa"/>
            <w:shd w:val="clear" w:color="auto" w:fill="D9D9D9"/>
          </w:tcPr>
          <w:p w:rsidR="00C90D1A" w:rsidRPr="00B1397E" w:rsidRDefault="00C90D1A" w:rsidP="00D15D14">
            <w:pPr>
              <w:jc w:val="both"/>
              <w:rPr>
                <w:b/>
                <w:lang w:val="de-DE"/>
              </w:rPr>
            </w:pPr>
            <w:r w:rsidRPr="00B1397E">
              <w:rPr>
                <w:b/>
                <w:lang w:val="de-DE"/>
              </w:rPr>
              <w:t>Erwartetes Testergebnis</w:t>
            </w:r>
          </w:p>
        </w:tc>
      </w:tr>
      <w:tr w:rsidR="00C90D1A" w:rsidRPr="00BB5FAC" w:rsidTr="00C90D1A">
        <w:tc>
          <w:tcPr>
            <w:tcW w:w="2093" w:type="dxa"/>
            <w:tcBorders>
              <w:bottom w:val="single" w:sz="4" w:space="0" w:color="auto"/>
            </w:tcBorders>
            <w:shd w:val="clear" w:color="auto" w:fill="92D050"/>
          </w:tcPr>
          <w:p w:rsidR="00C90D1A" w:rsidRPr="00B1397E" w:rsidRDefault="00C90D1A" w:rsidP="00D15D14">
            <w:pPr>
              <w:spacing w:after="120" w:line="240" w:lineRule="atLeast"/>
              <w:jc w:val="both"/>
              <w:rPr>
                <w:lang w:val="de-DE"/>
              </w:rPr>
            </w:pPr>
            <w:r w:rsidRPr="00B1397E">
              <w:rPr>
                <w:lang w:val="de-DE"/>
              </w:rPr>
              <w:t>ABH</w:t>
            </w:r>
          </w:p>
          <w:p w:rsidR="00C90D1A" w:rsidRPr="00B1397E" w:rsidRDefault="00C90D1A" w:rsidP="00D15D14">
            <w:pPr>
              <w:spacing w:after="120" w:line="240" w:lineRule="atLeast"/>
              <w:jc w:val="both"/>
              <w:rPr>
                <w:lang w:val="de-DE"/>
              </w:rPr>
            </w:pPr>
          </w:p>
        </w:tc>
        <w:tc>
          <w:tcPr>
            <w:tcW w:w="3685" w:type="dxa"/>
          </w:tcPr>
          <w:p w:rsidR="00C90D1A" w:rsidRPr="00B1397E" w:rsidRDefault="00C90D1A" w:rsidP="00D15D14">
            <w:pPr>
              <w:spacing w:after="120" w:line="240" w:lineRule="atLeast"/>
              <w:jc w:val="both"/>
              <w:rPr>
                <w:lang w:val="de-DE"/>
              </w:rPr>
            </w:pPr>
            <w:r w:rsidRPr="00B1397E">
              <w:rPr>
                <w:lang w:val="de-DE"/>
              </w:rPr>
              <w:t>Bitte übermitteln Sie für diese Person eine beliebige Teilnahmeverpflichtung und prüfen Sie die Rückmeldung.</w:t>
            </w:r>
          </w:p>
        </w:tc>
        <w:tc>
          <w:tcPr>
            <w:tcW w:w="4000" w:type="dxa"/>
          </w:tcPr>
          <w:p w:rsidR="00C90D1A" w:rsidRPr="00B1397E" w:rsidRDefault="00C90D1A" w:rsidP="00D15D14">
            <w:pPr>
              <w:spacing w:after="120" w:line="240" w:lineRule="atLeast"/>
              <w:jc w:val="both"/>
              <w:rPr>
                <w:lang w:val="de-DE"/>
              </w:rPr>
            </w:pPr>
            <w:r w:rsidRPr="00B1397E">
              <w:rPr>
                <w:lang w:val="de-DE"/>
              </w:rPr>
              <w:t>Die Teilnahmeberechtigung wird nicht akzeptiert und Sie erhalten sofort die Rückmeldung, dass evtl. Personenidentität vorliegt sowie eine Aufforderung, sich mit der zuständigen RS in Verbindung zu setzen.</w:t>
            </w:r>
          </w:p>
        </w:tc>
      </w:tr>
      <w:tr w:rsidR="00C90D1A" w:rsidRPr="00BB5FAC" w:rsidTr="00C90D1A">
        <w:tc>
          <w:tcPr>
            <w:tcW w:w="2093" w:type="dxa"/>
            <w:tcBorders>
              <w:bottom w:val="single" w:sz="4" w:space="0" w:color="auto"/>
            </w:tcBorders>
            <w:shd w:val="clear" w:color="auto" w:fill="FFC000"/>
          </w:tcPr>
          <w:p w:rsidR="00C90D1A"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C90D1A" w:rsidRPr="00B1397E" w:rsidRDefault="00C90D1A" w:rsidP="00D15D14">
            <w:pPr>
              <w:spacing w:after="120" w:line="240" w:lineRule="atLeast"/>
              <w:jc w:val="both"/>
              <w:rPr>
                <w:lang w:val="de-DE"/>
              </w:rPr>
            </w:pPr>
            <w:r w:rsidRPr="00B1397E">
              <w:rPr>
                <w:lang w:val="de-DE"/>
              </w:rPr>
              <w:t>Suchen Sie den TN im InGe-Postkorb und bearbeiten Sie die Dublette, indem Sie die Datensätze zusammenführen.</w:t>
            </w:r>
          </w:p>
        </w:tc>
        <w:tc>
          <w:tcPr>
            <w:tcW w:w="4000" w:type="dxa"/>
          </w:tcPr>
          <w:p w:rsidR="00C90D1A" w:rsidRPr="00B1397E" w:rsidRDefault="00C90D1A" w:rsidP="00D15D14">
            <w:pPr>
              <w:jc w:val="both"/>
              <w:rPr>
                <w:lang w:val="de-DE"/>
              </w:rPr>
            </w:pPr>
            <w:r w:rsidRPr="00B1397E">
              <w:rPr>
                <w:lang w:val="de-DE"/>
              </w:rPr>
              <w:t>Die Daten können wie beschrieben bea</w:t>
            </w:r>
            <w:r w:rsidRPr="00B1397E">
              <w:rPr>
                <w:lang w:val="de-DE"/>
              </w:rPr>
              <w:t>r</w:t>
            </w:r>
            <w:r w:rsidRPr="00B1397E">
              <w:rPr>
                <w:lang w:val="de-DE"/>
              </w:rPr>
              <w:t>beitet werden</w:t>
            </w:r>
            <w:r w:rsidR="00BA66A2">
              <w:rPr>
                <w:lang w:val="de-DE"/>
              </w:rPr>
              <w:t>. Sie erhalten in InGe einen Hinweis über den weiteren Verfahrensa</w:t>
            </w:r>
            <w:r w:rsidR="00BA66A2">
              <w:rPr>
                <w:lang w:val="de-DE"/>
              </w:rPr>
              <w:t>b</w:t>
            </w:r>
            <w:r w:rsidR="00BA66A2">
              <w:rPr>
                <w:lang w:val="de-DE"/>
              </w:rPr>
              <w:t>lauf angezeigt.</w:t>
            </w:r>
          </w:p>
        </w:tc>
      </w:tr>
      <w:tr w:rsidR="001D2248" w:rsidRPr="00BB5FAC" w:rsidTr="00C90D1A">
        <w:tc>
          <w:tcPr>
            <w:tcW w:w="2093" w:type="dxa"/>
            <w:vMerge w:val="restart"/>
            <w:shd w:val="clear" w:color="auto" w:fill="92D050"/>
          </w:tcPr>
          <w:p w:rsidR="001D2248" w:rsidRPr="00B1397E" w:rsidRDefault="001D2248" w:rsidP="00D15D14">
            <w:pPr>
              <w:jc w:val="both"/>
              <w:rPr>
                <w:lang w:val="de-DE"/>
              </w:rPr>
            </w:pPr>
            <w:r w:rsidRPr="00B1397E">
              <w:rPr>
                <w:lang w:val="de-DE"/>
              </w:rPr>
              <w:t>ABH</w:t>
            </w:r>
          </w:p>
        </w:tc>
        <w:tc>
          <w:tcPr>
            <w:tcW w:w="3685" w:type="dxa"/>
          </w:tcPr>
          <w:p w:rsidR="001D2248" w:rsidRPr="00B1397E" w:rsidRDefault="001D2248" w:rsidP="00D15D14">
            <w:pPr>
              <w:spacing w:after="120" w:line="240" w:lineRule="atLeast"/>
              <w:jc w:val="both"/>
              <w:rPr>
                <w:lang w:val="de-DE"/>
              </w:rPr>
            </w:pPr>
            <w:r>
              <w:rPr>
                <w:lang w:val="de-DE"/>
              </w:rPr>
              <w:t>Prüfen Sie die erneute Rückmeldung.</w:t>
            </w:r>
          </w:p>
        </w:tc>
        <w:tc>
          <w:tcPr>
            <w:tcW w:w="4000" w:type="dxa"/>
          </w:tcPr>
          <w:p w:rsidR="001D2248" w:rsidRPr="00B1397E" w:rsidRDefault="001D2248" w:rsidP="00D15D14">
            <w:pPr>
              <w:jc w:val="both"/>
              <w:rPr>
                <w:lang w:val="de-DE"/>
              </w:rPr>
            </w:pPr>
            <w:r>
              <w:rPr>
                <w:lang w:val="de-DE"/>
              </w:rPr>
              <w:t>Sie erhalten eine Info, dass die Person bereits eine Zulassung hat und die Nac</w:t>
            </w:r>
            <w:r>
              <w:rPr>
                <w:lang w:val="de-DE"/>
              </w:rPr>
              <w:t>h</w:t>
            </w:r>
            <w:r>
              <w:rPr>
                <w:lang w:val="de-DE"/>
              </w:rPr>
              <w:t>frage, ob Sie dennoch verpflichten wollen.</w:t>
            </w:r>
          </w:p>
        </w:tc>
      </w:tr>
      <w:tr w:rsidR="001D2248" w:rsidRPr="00BB5FAC" w:rsidTr="00C90D1A">
        <w:tc>
          <w:tcPr>
            <w:tcW w:w="2093" w:type="dxa"/>
            <w:vMerge/>
            <w:shd w:val="clear" w:color="auto" w:fill="92D050"/>
          </w:tcPr>
          <w:p w:rsidR="001D2248" w:rsidRPr="00B1397E" w:rsidRDefault="001D2248" w:rsidP="00D15D14">
            <w:pPr>
              <w:jc w:val="both"/>
              <w:rPr>
                <w:lang w:val="de-DE"/>
              </w:rPr>
            </w:pPr>
          </w:p>
        </w:tc>
        <w:tc>
          <w:tcPr>
            <w:tcW w:w="3685" w:type="dxa"/>
          </w:tcPr>
          <w:p w:rsidR="001D2248" w:rsidRPr="00B1397E" w:rsidRDefault="001D2248" w:rsidP="00D15D14">
            <w:pPr>
              <w:spacing w:after="120" w:line="240" w:lineRule="atLeast"/>
              <w:jc w:val="both"/>
              <w:rPr>
                <w:lang w:val="de-DE"/>
              </w:rPr>
            </w:pPr>
            <w:r w:rsidRPr="00B1397E">
              <w:rPr>
                <w:lang w:val="de-DE"/>
              </w:rPr>
              <w:t>Beantworten Sie die Nachfrage mit „nein“.</w:t>
            </w:r>
          </w:p>
        </w:tc>
        <w:tc>
          <w:tcPr>
            <w:tcW w:w="4000" w:type="dxa"/>
          </w:tcPr>
          <w:p w:rsidR="001D2248" w:rsidRPr="00B1397E" w:rsidRDefault="002B745E" w:rsidP="00D15D14">
            <w:pPr>
              <w:jc w:val="both"/>
              <w:rPr>
                <w:lang w:val="de-DE"/>
              </w:rPr>
            </w:pPr>
            <w:r>
              <w:rPr>
                <w:lang w:val="de-DE"/>
              </w:rPr>
              <w:t>Die Antwort wird übernommen.</w:t>
            </w:r>
            <w:r w:rsidR="00D67DEC">
              <w:rPr>
                <w:lang w:val="de-DE"/>
              </w:rPr>
              <w:t xml:space="preserve"> Sie kö</w:t>
            </w:r>
            <w:r w:rsidR="00D67DEC">
              <w:rPr>
                <w:lang w:val="de-DE"/>
              </w:rPr>
              <w:t>n</w:t>
            </w:r>
            <w:r w:rsidR="00D67DEC">
              <w:rPr>
                <w:lang w:val="de-DE"/>
              </w:rPr>
              <w:t>nen anschließend über Ihr System keinen Berechtigungsschein ausstellen.</w:t>
            </w:r>
          </w:p>
        </w:tc>
      </w:tr>
      <w:tr w:rsidR="00C90D1A" w:rsidRPr="00BB5FAC" w:rsidTr="00C90D1A">
        <w:tc>
          <w:tcPr>
            <w:tcW w:w="2093" w:type="dxa"/>
            <w:shd w:val="clear" w:color="auto" w:fill="FFC000"/>
          </w:tcPr>
          <w:p w:rsidR="00C90D1A"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C90D1A" w:rsidRPr="00B1397E" w:rsidRDefault="00C90D1A" w:rsidP="00D15D14">
            <w:pPr>
              <w:spacing w:after="120" w:line="240" w:lineRule="atLeast"/>
              <w:jc w:val="both"/>
              <w:rPr>
                <w:lang w:val="de-DE"/>
              </w:rPr>
            </w:pPr>
            <w:r w:rsidRPr="00B1397E">
              <w:rPr>
                <w:lang w:val="de-DE"/>
              </w:rPr>
              <w:t>Suchen Sie den TN in InGe und prüfen Sie die Daten unter „Teilnahmeberec</w:t>
            </w:r>
            <w:r w:rsidRPr="00B1397E">
              <w:rPr>
                <w:lang w:val="de-DE"/>
              </w:rPr>
              <w:t>h</w:t>
            </w:r>
            <w:r w:rsidRPr="00B1397E">
              <w:rPr>
                <w:lang w:val="de-DE"/>
              </w:rPr>
              <w:t>tigung“.</w:t>
            </w:r>
          </w:p>
        </w:tc>
        <w:tc>
          <w:tcPr>
            <w:tcW w:w="4000" w:type="dxa"/>
          </w:tcPr>
          <w:p w:rsidR="00C90D1A" w:rsidRPr="00B1397E" w:rsidRDefault="00C90D1A" w:rsidP="00D15D14">
            <w:pPr>
              <w:jc w:val="both"/>
              <w:rPr>
                <w:lang w:val="de-DE"/>
              </w:rPr>
            </w:pPr>
            <w:r w:rsidRPr="00B1397E">
              <w:rPr>
                <w:lang w:val="de-DE"/>
              </w:rPr>
              <w:t>Die Zulassung ist nach wie vor aktiv und die Verpflichtung weder unter aktive noch unter abgewiesene TN-Berechtigungen gespeichert.</w:t>
            </w:r>
          </w:p>
        </w:tc>
      </w:tr>
    </w:tbl>
    <w:p w:rsidR="00C5287F" w:rsidRPr="00B1397E" w:rsidRDefault="00C5287F" w:rsidP="00D15D14">
      <w:pPr>
        <w:jc w:val="both"/>
        <w:rPr>
          <w:lang w:val="de-DE"/>
        </w:rPr>
      </w:pPr>
    </w:p>
    <w:p w:rsidR="00C5287F" w:rsidRDefault="004A6E11" w:rsidP="00D15D14">
      <w:pPr>
        <w:pStyle w:val="berschrift3"/>
        <w:jc w:val="both"/>
        <w:rPr>
          <w:lang w:val="de-DE"/>
        </w:rPr>
      </w:pPr>
      <w:r>
        <w:rPr>
          <w:lang w:val="de-DE"/>
        </w:rPr>
        <w:br w:type="page"/>
      </w:r>
      <w:bookmarkStart w:id="78" w:name="_Toc444878785"/>
      <w:r w:rsidR="00C5287F" w:rsidRPr="00B1397E">
        <w:rPr>
          <w:lang w:val="de-DE"/>
        </w:rPr>
        <w:lastRenderedPageBreak/>
        <w:t>Übernahme einer TGS-Verpflichtung durch eine Ausländerbehörde</w:t>
      </w:r>
      <w:bookmarkEnd w:id="78"/>
    </w:p>
    <w:p w:rsidR="007C7251" w:rsidRPr="00B1397E" w:rsidRDefault="007C7251" w:rsidP="00D15D14">
      <w:pPr>
        <w:jc w:val="both"/>
        <w:rPr>
          <w:lang w:val="de-DE"/>
        </w:rPr>
      </w:pPr>
      <w:r>
        <w:rPr>
          <w:lang w:val="de-DE"/>
        </w:rPr>
        <w:t>I</w:t>
      </w:r>
      <w:r w:rsidRPr="00B1397E">
        <w:rPr>
          <w:lang w:val="de-DE"/>
        </w:rPr>
        <w:t xml:space="preserve">n diesem Testteil </w:t>
      </w:r>
      <w:r>
        <w:rPr>
          <w:lang w:val="de-DE"/>
        </w:rPr>
        <w:t xml:space="preserve">entscheidet die ABH, dass sie eine bestehende TGS-Verpflichtung übernehmen möchte. Diese Übernahmefälle sind in </w:t>
      </w:r>
      <w:r w:rsidRPr="00B1397E">
        <w:rPr>
          <w:lang w:val="de-DE"/>
        </w:rPr>
        <w:t>Kapitel 8.3.1.</w:t>
      </w:r>
      <w:r>
        <w:rPr>
          <w:lang w:val="de-DE"/>
        </w:rPr>
        <w:t>3</w:t>
      </w:r>
      <w:r w:rsidRPr="00B1397E">
        <w:rPr>
          <w:lang w:val="de-DE"/>
        </w:rPr>
        <w:t xml:space="preserve"> der Spezifikation</w:t>
      </w:r>
      <w:r>
        <w:rPr>
          <w:lang w:val="de-DE"/>
        </w:rPr>
        <w:t xml:space="preserve"> beschrieben</w:t>
      </w:r>
      <w:r w:rsidRPr="00B1397E">
        <w:rPr>
          <w:lang w:val="de-DE"/>
        </w:rPr>
        <w:t xml:space="preserve">. </w:t>
      </w:r>
    </w:p>
    <w:p w:rsidR="007C7251" w:rsidRPr="00B1397E" w:rsidRDefault="007C7251" w:rsidP="00D15D14">
      <w:pPr>
        <w:jc w:val="both"/>
        <w:rPr>
          <w:lang w:val="de-DE"/>
        </w:rPr>
      </w:pPr>
      <w:r w:rsidRPr="00B1397E">
        <w:rPr>
          <w:lang w:val="de-DE"/>
        </w:rPr>
        <w:t>Um die entsprechenden Fallkonstellationen hervorzurufen, ist</w:t>
      </w:r>
      <w:r>
        <w:rPr>
          <w:lang w:val="de-DE"/>
        </w:rPr>
        <w:t xml:space="preserve"> auch hier</w:t>
      </w:r>
      <w:r w:rsidRPr="00B1397E">
        <w:rPr>
          <w:lang w:val="de-DE"/>
        </w:rPr>
        <w:t xml:space="preserve"> eine Datenvorbereitung durch das BAMF (</w:t>
      </w:r>
      <w:r w:rsidR="00BA66A2" w:rsidRPr="00B1397E">
        <w:rPr>
          <w:lang w:val="de-DE"/>
        </w:rPr>
        <w:t>Ref</w:t>
      </w:r>
      <w:r w:rsidR="00BA66A2">
        <w:rPr>
          <w:lang w:val="de-DE"/>
        </w:rPr>
        <w:t>erat Softwareentwicklung</w:t>
      </w:r>
      <w:r w:rsidRPr="00B1397E">
        <w:rPr>
          <w:lang w:val="de-DE"/>
        </w:rPr>
        <w:t>)</w:t>
      </w:r>
      <w:r>
        <w:rPr>
          <w:lang w:val="de-DE"/>
        </w:rPr>
        <w:t xml:space="preserve"> </w:t>
      </w:r>
      <w:r w:rsidRPr="00B1397E">
        <w:rPr>
          <w:lang w:val="de-DE"/>
        </w:rPr>
        <w:t>notwendig. Die entsprechenden Voraussetzungen sind in den Testfä</w:t>
      </w:r>
      <w:r w:rsidRPr="00B1397E">
        <w:rPr>
          <w:lang w:val="de-DE"/>
        </w:rPr>
        <w:t>l</w:t>
      </w:r>
      <w:r w:rsidRPr="00B1397E">
        <w:rPr>
          <w:lang w:val="de-DE"/>
        </w:rPr>
        <w:t>len beschrieben. Das BAMF übermittelt der ABH für den Test die jeweils zu verwendenden Daten.</w:t>
      </w:r>
    </w:p>
    <w:p w:rsidR="007C7251" w:rsidRPr="00B1397E" w:rsidRDefault="007C7251" w:rsidP="00D15D14">
      <w:pPr>
        <w:jc w:val="both"/>
        <w:rPr>
          <w:lang w:val="de-DE"/>
        </w:rPr>
      </w:pPr>
      <w:r w:rsidRPr="00B1397E">
        <w:rPr>
          <w:lang w:val="de-DE"/>
        </w:rPr>
        <w:t xml:space="preserve">Diese </w:t>
      </w:r>
      <w:r>
        <w:rPr>
          <w:lang w:val="de-DE"/>
        </w:rPr>
        <w:t>Testfälle</w:t>
      </w:r>
      <w:r w:rsidRPr="00B1397E">
        <w:rPr>
          <w:lang w:val="de-DE"/>
        </w:rPr>
        <w:t xml:space="preserve"> </w:t>
      </w:r>
      <w:r>
        <w:rPr>
          <w:lang w:val="de-DE"/>
        </w:rPr>
        <w:t>können in ABH und BAMF getrennt bearbeitet werden. Es genügt, wenn die ABH nach A</w:t>
      </w:r>
      <w:r>
        <w:rPr>
          <w:lang w:val="de-DE"/>
        </w:rPr>
        <w:t>b</w:t>
      </w:r>
      <w:r>
        <w:rPr>
          <w:lang w:val="de-DE"/>
        </w:rPr>
        <w:t>schluss aller Testfälle eine Rückmeldung an das BAMF gibt.</w:t>
      </w:r>
    </w:p>
    <w:p w:rsidR="00C5287F" w:rsidRDefault="00C5287F" w:rsidP="00D15D14">
      <w:pPr>
        <w:pStyle w:val="berschrift4"/>
        <w:jc w:val="both"/>
        <w:rPr>
          <w:lang w:val="de-DE"/>
        </w:rPr>
      </w:pPr>
      <w:bookmarkStart w:id="79" w:name="_M(ABH)3-1_Testfall:_Übernahme"/>
      <w:bookmarkStart w:id="80" w:name="_Toc444878786"/>
      <w:bookmarkEnd w:id="79"/>
      <w:r w:rsidRPr="002B745E">
        <w:rPr>
          <w:lang w:val="de-DE"/>
        </w:rPr>
        <w:t>M(ABH)3-1</w:t>
      </w:r>
      <w:r w:rsidRPr="002B745E">
        <w:rPr>
          <w:lang w:val="de-DE"/>
        </w:rPr>
        <w:tab/>
        <w:t>Testfall: Übernahme TGS-Verpflichtung</w:t>
      </w:r>
      <w:bookmarkEnd w:id="80"/>
    </w:p>
    <w:p w:rsidR="001D2248" w:rsidRPr="002A1A94" w:rsidRDefault="001D2248" w:rsidP="00D15D14">
      <w:pPr>
        <w:jc w:val="both"/>
        <w:rPr>
          <w:color w:val="808080"/>
          <w:u w:val="single"/>
          <w:lang w:val="de-DE"/>
        </w:rPr>
      </w:pPr>
      <w:r w:rsidRPr="002A1A94">
        <w:rPr>
          <w:color w:val="808080"/>
          <w:u w:val="single"/>
          <w:lang w:val="de-DE"/>
        </w:rPr>
        <w:t>Vorbereitung durch BAMF (</w:t>
      </w:r>
      <w:r w:rsidR="00BA66A2" w:rsidRPr="003B24A8">
        <w:rPr>
          <w:color w:val="808080"/>
          <w:u w:val="single"/>
          <w:lang w:val="de-DE"/>
        </w:rPr>
        <w:t>Referat Softwareentwicklung</w:t>
      </w:r>
      <w:r w:rsidRPr="002A1A94">
        <w:rPr>
          <w:color w:val="808080"/>
          <w:u w:val="single"/>
          <w:lang w:val="de-DE"/>
        </w:rPr>
        <w:t>)</w:t>
      </w:r>
    </w:p>
    <w:p w:rsidR="001D2248" w:rsidRPr="004A6E11" w:rsidRDefault="001D2248" w:rsidP="00D15D14">
      <w:pPr>
        <w:tabs>
          <w:tab w:val="left" w:pos="3119"/>
        </w:tabs>
        <w:ind w:left="3119" w:hanging="3119"/>
        <w:jc w:val="both"/>
        <w:rPr>
          <w:color w:val="808080"/>
          <w:lang w:val="de-DE"/>
        </w:rPr>
      </w:pPr>
      <w:r w:rsidRPr="004A6E11">
        <w:rPr>
          <w:color w:val="808080"/>
          <w:lang w:val="de-DE"/>
        </w:rPr>
        <w:t>Vorbedingungen im System:</w:t>
      </w:r>
      <w:r w:rsidRPr="004A6E11">
        <w:rPr>
          <w:color w:val="808080"/>
          <w:lang w:val="de-DE"/>
        </w:rPr>
        <w:tab/>
        <w:t xml:space="preserve">Teilnehmer mit einer zum Testzeitpunkt aktiven TGS-Verpflichtung im System, </w:t>
      </w:r>
      <w:r w:rsidR="009170A8" w:rsidRPr="004A6E11">
        <w:rPr>
          <w:color w:val="808080"/>
          <w:lang w:val="de-DE"/>
        </w:rPr>
        <w:t>Wohnanschrift = Anschrift der zuständigen ABH bzw. BAMF-RS</w:t>
      </w:r>
      <w:r w:rsidR="004A6E11">
        <w:rPr>
          <w:color w:val="808080"/>
          <w:lang w:val="de-DE"/>
        </w:rPr>
        <w:t>, Teilnehmer bereits zum Kurs angemeldet und 300 UE abgerechnet</w:t>
      </w:r>
    </w:p>
    <w:p w:rsidR="001D2248" w:rsidRDefault="001D2248" w:rsidP="00D15D14">
      <w:pPr>
        <w:tabs>
          <w:tab w:val="left" w:pos="3119"/>
        </w:tabs>
        <w:ind w:left="3119" w:hanging="3119"/>
        <w:jc w:val="both"/>
        <w:rPr>
          <w:color w:val="808080"/>
          <w:lang w:val="de-DE"/>
        </w:rPr>
      </w:pPr>
      <w:r w:rsidRPr="004A6E11">
        <w:rPr>
          <w:color w:val="808080"/>
          <w:lang w:val="de-DE"/>
        </w:rPr>
        <w:t>bereitzustellende Daten/ Infos:</w:t>
      </w:r>
      <w:r w:rsidRPr="004A6E11">
        <w:rPr>
          <w:color w:val="808080"/>
          <w:lang w:val="de-DE"/>
        </w:rPr>
        <w:tab/>
      </w:r>
      <w:r w:rsidR="004A6E11" w:rsidRPr="004A6E11">
        <w:rPr>
          <w:color w:val="808080"/>
          <w:lang w:val="de-DE"/>
        </w:rPr>
        <w:t xml:space="preserve">BAMF-Kennziffer </w:t>
      </w:r>
      <w:r w:rsidR="004A6E11">
        <w:rPr>
          <w:color w:val="808080"/>
          <w:lang w:val="de-DE"/>
        </w:rPr>
        <w:t xml:space="preserve">und </w:t>
      </w:r>
      <w:r w:rsidRPr="004A6E11">
        <w:rPr>
          <w:color w:val="808080"/>
          <w:lang w:val="de-DE"/>
        </w:rPr>
        <w:t>Geburtsdatum dieses Teilnehmers</w:t>
      </w:r>
    </w:p>
    <w:p w:rsidR="009F2D50" w:rsidRDefault="009F2D50" w:rsidP="009F2D50">
      <w:pPr>
        <w:jc w:val="both"/>
        <w:rPr>
          <w:color w:val="808080"/>
          <w:u w:val="single"/>
          <w:lang w:val="de-DE"/>
        </w:rPr>
      </w:pPr>
      <w:r>
        <w:rPr>
          <w:color w:val="808080"/>
          <w:u w:val="single"/>
          <w:lang w:val="de-DE"/>
        </w:rPr>
        <w:t>Betroffene Nachrichten laut Spezifikation</w:t>
      </w:r>
    </w:p>
    <w:p w:rsidR="009F2D50" w:rsidRDefault="009F2D50" w:rsidP="00D15D14">
      <w:pPr>
        <w:tabs>
          <w:tab w:val="left" w:pos="3119"/>
        </w:tabs>
        <w:ind w:left="3119" w:hanging="3119"/>
        <w:jc w:val="both"/>
        <w:rPr>
          <w:color w:val="808080"/>
          <w:lang w:val="de-DE"/>
        </w:rPr>
      </w:pPr>
      <w:r>
        <w:rPr>
          <w:color w:val="808080"/>
          <w:lang w:val="de-DE"/>
        </w:rPr>
        <w:t>ABHBAMF.TGSVerpflichtungUebernahmeAuskunft.070016</w:t>
      </w:r>
    </w:p>
    <w:p w:rsidR="009F2D50" w:rsidRDefault="00CD42FC" w:rsidP="00504129">
      <w:pPr>
        <w:tabs>
          <w:tab w:val="left" w:pos="3119"/>
          <w:tab w:val="right" w:pos="9638"/>
        </w:tabs>
        <w:ind w:left="3119" w:hanging="3119"/>
        <w:jc w:val="both"/>
        <w:rPr>
          <w:color w:val="808080"/>
          <w:lang w:val="de-DE"/>
        </w:rPr>
      </w:pPr>
      <w:r>
        <w:rPr>
          <w:color w:val="808080"/>
          <w:lang w:val="de-DE"/>
        </w:rPr>
        <w:t>BMAFABH.AuskunftKursteilnahme.070015</w:t>
      </w:r>
      <w:r w:rsidR="00504129">
        <w:rPr>
          <w:color w:val="808080"/>
          <w:lang w:val="de-DE"/>
        </w:rPr>
        <w:tab/>
      </w:r>
      <w:hyperlink w:anchor="M3_1"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1D2248" w:rsidRPr="00B1397E" w:rsidTr="001D2248">
        <w:tc>
          <w:tcPr>
            <w:tcW w:w="2093" w:type="dxa"/>
            <w:tcBorders>
              <w:bottom w:val="single" w:sz="4" w:space="0" w:color="auto"/>
            </w:tcBorders>
            <w:shd w:val="clear" w:color="auto" w:fill="D9D9D9"/>
          </w:tcPr>
          <w:p w:rsidR="001D2248" w:rsidRPr="00B1397E" w:rsidRDefault="001D2248" w:rsidP="00D15D14">
            <w:pPr>
              <w:jc w:val="both"/>
              <w:rPr>
                <w:lang w:val="de-DE"/>
              </w:rPr>
            </w:pPr>
            <w:r w:rsidRPr="00B1397E">
              <w:rPr>
                <w:b/>
                <w:lang w:val="de-DE"/>
              </w:rPr>
              <w:t>Verantwortlicher</w:t>
            </w:r>
          </w:p>
        </w:tc>
        <w:tc>
          <w:tcPr>
            <w:tcW w:w="3685" w:type="dxa"/>
            <w:shd w:val="clear" w:color="auto" w:fill="D9D9D9"/>
          </w:tcPr>
          <w:p w:rsidR="001D2248" w:rsidRPr="00B1397E" w:rsidRDefault="001D2248" w:rsidP="00D15D14">
            <w:pPr>
              <w:jc w:val="both"/>
              <w:rPr>
                <w:b/>
                <w:lang w:val="de-DE"/>
              </w:rPr>
            </w:pPr>
            <w:r w:rsidRPr="00B1397E">
              <w:rPr>
                <w:b/>
                <w:lang w:val="de-DE"/>
              </w:rPr>
              <w:t>Testschritt</w:t>
            </w:r>
          </w:p>
        </w:tc>
        <w:tc>
          <w:tcPr>
            <w:tcW w:w="4000" w:type="dxa"/>
            <w:shd w:val="clear" w:color="auto" w:fill="D9D9D9"/>
          </w:tcPr>
          <w:p w:rsidR="001D2248" w:rsidRPr="00B1397E" w:rsidRDefault="001D2248" w:rsidP="00D15D14">
            <w:pPr>
              <w:jc w:val="both"/>
              <w:rPr>
                <w:b/>
                <w:lang w:val="de-DE"/>
              </w:rPr>
            </w:pPr>
            <w:r w:rsidRPr="00B1397E">
              <w:rPr>
                <w:b/>
                <w:lang w:val="de-DE"/>
              </w:rPr>
              <w:t>Erwartetes Testergebnis</w:t>
            </w:r>
          </w:p>
        </w:tc>
      </w:tr>
      <w:tr w:rsidR="002119B4" w:rsidRPr="00BB5FAC" w:rsidTr="00235974">
        <w:tc>
          <w:tcPr>
            <w:tcW w:w="2093" w:type="dxa"/>
            <w:shd w:val="clear" w:color="auto" w:fill="92D050"/>
          </w:tcPr>
          <w:p w:rsidR="002119B4" w:rsidRPr="00B1397E" w:rsidRDefault="002119B4" w:rsidP="00D15D14">
            <w:pPr>
              <w:spacing w:after="120" w:line="240" w:lineRule="atLeast"/>
              <w:jc w:val="both"/>
              <w:rPr>
                <w:lang w:val="de-DE"/>
              </w:rPr>
            </w:pPr>
            <w:r w:rsidRPr="00B1397E">
              <w:rPr>
                <w:lang w:val="de-DE"/>
              </w:rPr>
              <w:t>ABH</w:t>
            </w:r>
          </w:p>
          <w:p w:rsidR="002119B4" w:rsidRPr="00B1397E" w:rsidRDefault="002119B4" w:rsidP="00D15D14">
            <w:pPr>
              <w:spacing w:after="120" w:line="240" w:lineRule="atLeast"/>
              <w:jc w:val="both"/>
              <w:rPr>
                <w:lang w:val="de-DE"/>
              </w:rPr>
            </w:pPr>
          </w:p>
        </w:tc>
        <w:tc>
          <w:tcPr>
            <w:tcW w:w="3685" w:type="dxa"/>
          </w:tcPr>
          <w:p w:rsidR="002119B4" w:rsidRPr="00B1397E" w:rsidRDefault="002119B4" w:rsidP="00D15D14">
            <w:pPr>
              <w:spacing w:after="120" w:line="240" w:lineRule="atLeast"/>
              <w:jc w:val="both"/>
              <w:rPr>
                <w:lang w:val="de-DE"/>
              </w:rPr>
            </w:pPr>
            <w:r w:rsidRPr="00B1397E">
              <w:rPr>
                <w:lang w:val="de-DE"/>
              </w:rPr>
              <w:t xml:space="preserve">Bitte </w:t>
            </w:r>
            <w:r>
              <w:rPr>
                <w:lang w:val="de-DE"/>
              </w:rPr>
              <w:t>informieren Sie das BAMF, dass Sie für die Person die TGS-Verpflichtung übernehmen wollen</w:t>
            </w:r>
            <w:r w:rsidRPr="00B1397E">
              <w:rPr>
                <w:lang w:val="de-DE"/>
              </w:rPr>
              <w:t>.</w:t>
            </w:r>
          </w:p>
        </w:tc>
        <w:tc>
          <w:tcPr>
            <w:tcW w:w="4000" w:type="dxa"/>
          </w:tcPr>
          <w:p w:rsidR="004A6E11" w:rsidRPr="00B1397E" w:rsidRDefault="00BA66A2" w:rsidP="00D15D14">
            <w:pPr>
              <w:spacing w:after="120" w:line="240" w:lineRule="atLeast"/>
              <w:jc w:val="both"/>
              <w:rPr>
                <w:lang w:val="de-DE"/>
              </w:rPr>
            </w:pPr>
            <w:r>
              <w:rPr>
                <w:lang w:val="de-DE"/>
              </w:rPr>
              <w:t xml:space="preserve">Mit der Übermittlung der </w:t>
            </w:r>
            <w:r w:rsidRPr="005166C4">
              <w:rPr>
                <w:lang w:val="de-DE"/>
              </w:rPr>
              <w:t>Informationen über das bisherige Teilnehmerverhalten (Anmeldung und bereits besuchte Kur</w:t>
            </w:r>
            <w:r w:rsidRPr="005166C4">
              <w:rPr>
                <w:lang w:val="de-DE"/>
              </w:rPr>
              <w:t>s</w:t>
            </w:r>
            <w:r w:rsidRPr="005166C4">
              <w:rPr>
                <w:lang w:val="de-DE"/>
              </w:rPr>
              <w:t>module)</w:t>
            </w:r>
            <w:r>
              <w:rPr>
                <w:lang w:val="de-DE"/>
              </w:rPr>
              <w:t xml:space="preserve"> teilt Ihnen das BAMF mit, dass die Übernahme erfolgreich war.</w:t>
            </w:r>
          </w:p>
        </w:tc>
      </w:tr>
      <w:tr w:rsidR="001D2248" w:rsidRPr="00BB5FAC" w:rsidTr="001D2248">
        <w:tc>
          <w:tcPr>
            <w:tcW w:w="2093" w:type="dxa"/>
            <w:tcBorders>
              <w:bottom w:val="single" w:sz="4" w:space="0" w:color="auto"/>
            </w:tcBorders>
            <w:shd w:val="clear" w:color="auto" w:fill="FFC000"/>
          </w:tcPr>
          <w:p w:rsidR="001D2248"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1D2248" w:rsidRPr="00B1397E" w:rsidRDefault="001D2248" w:rsidP="00D15D14">
            <w:pPr>
              <w:spacing w:after="120" w:line="240" w:lineRule="atLeast"/>
              <w:jc w:val="both"/>
              <w:rPr>
                <w:lang w:val="de-DE"/>
              </w:rPr>
            </w:pPr>
            <w:r w:rsidRPr="00B1397E">
              <w:rPr>
                <w:lang w:val="de-DE"/>
              </w:rPr>
              <w:t xml:space="preserve">Suchen Sie den TN </w:t>
            </w:r>
            <w:r w:rsidR="006A31C8">
              <w:rPr>
                <w:lang w:val="de-DE"/>
              </w:rPr>
              <w:t>in InGe</w:t>
            </w:r>
            <w:r w:rsidRPr="00B1397E">
              <w:rPr>
                <w:lang w:val="de-DE"/>
              </w:rPr>
              <w:t>.</w:t>
            </w:r>
          </w:p>
        </w:tc>
        <w:tc>
          <w:tcPr>
            <w:tcW w:w="4000" w:type="dxa"/>
          </w:tcPr>
          <w:p w:rsidR="001D2248" w:rsidRDefault="006A31C8" w:rsidP="00D15D14">
            <w:pPr>
              <w:jc w:val="both"/>
              <w:rPr>
                <w:lang w:val="de-DE"/>
              </w:rPr>
            </w:pPr>
            <w:r>
              <w:rPr>
                <w:lang w:val="de-DE"/>
              </w:rPr>
              <w:t>Es ist keine ABH-Verpflichtung gespe</w:t>
            </w:r>
            <w:r>
              <w:rPr>
                <w:lang w:val="de-DE"/>
              </w:rPr>
              <w:t>i</w:t>
            </w:r>
            <w:r>
              <w:rPr>
                <w:lang w:val="de-DE"/>
              </w:rPr>
              <w:t>chert (weder aktiv noch abgewiesen).</w:t>
            </w:r>
          </w:p>
          <w:p w:rsidR="00990DA4" w:rsidRPr="00B1397E" w:rsidRDefault="00990DA4" w:rsidP="00D15D14">
            <w:pPr>
              <w:jc w:val="both"/>
              <w:rPr>
                <w:lang w:val="de-DE"/>
              </w:rPr>
            </w:pPr>
            <w:r>
              <w:rPr>
                <w:lang w:val="de-DE"/>
              </w:rPr>
              <w:t>Die TGS-Verpflichtung ist als „überno</w:t>
            </w:r>
            <w:r>
              <w:rPr>
                <w:lang w:val="de-DE"/>
              </w:rPr>
              <w:t>m</w:t>
            </w:r>
            <w:r>
              <w:rPr>
                <w:lang w:val="de-DE"/>
              </w:rPr>
              <w:t>mene Verpflichtung“ gekennzeichnet.</w:t>
            </w:r>
          </w:p>
        </w:tc>
      </w:tr>
    </w:tbl>
    <w:p w:rsidR="006C22DA" w:rsidRDefault="006C22DA" w:rsidP="00EC23F0">
      <w:pPr>
        <w:rPr>
          <w:lang w:val="de-DE"/>
        </w:rPr>
      </w:pPr>
    </w:p>
    <w:p w:rsidR="006C22DA" w:rsidRDefault="006C22DA">
      <w:pPr>
        <w:spacing w:after="0" w:line="240" w:lineRule="auto"/>
        <w:rPr>
          <w:lang w:val="de-DE"/>
        </w:rPr>
      </w:pPr>
      <w:r>
        <w:rPr>
          <w:lang w:val="de-DE"/>
        </w:rPr>
        <w:br w:type="page"/>
      </w:r>
    </w:p>
    <w:p w:rsidR="00C5287F" w:rsidRPr="00B1397E" w:rsidRDefault="00C5287F" w:rsidP="00D15D14">
      <w:pPr>
        <w:pStyle w:val="berschrift4"/>
        <w:jc w:val="both"/>
        <w:rPr>
          <w:lang w:val="de-DE"/>
        </w:rPr>
      </w:pPr>
      <w:bookmarkStart w:id="81" w:name="_M(ABH)3-2_Testfall:_Übernahme"/>
      <w:bookmarkStart w:id="82" w:name="_Toc444878787"/>
      <w:bookmarkEnd w:id="81"/>
      <w:r w:rsidRPr="002B745E">
        <w:rPr>
          <w:lang w:val="de-DE"/>
        </w:rPr>
        <w:lastRenderedPageBreak/>
        <w:t>M(ABH)3-2</w:t>
      </w:r>
      <w:r w:rsidRPr="002B745E">
        <w:rPr>
          <w:lang w:val="de-DE"/>
        </w:rPr>
        <w:tab/>
        <w:t>Testfall: Übernahme TGS-Verpflichtung / Übernahme nicht möglich</w:t>
      </w:r>
      <w:r w:rsidR="009312DB" w:rsidRPr="002B745E">
        <w:rPr>
          <w:lang w:val="de-DE"/>
        </w:rPr>
        <w:t>, da</w:t>
      </w:r>
      <w:r w:rsidR="00575D5D" w:rsidRPr="002B745E">
        <w:rPr>
          <w:lang w:val="de-DE"/>
        </w:rPr>
        <w:t xml:space="preserve"> keine TGS-Verpflichtung</w:t>
      </w:r>
      <w:bookmarkEnd w:id="82"/>
    </w:p>
    <w:p w:rsidR="007C7251" w:rsidRPr="002A1A94" w:rsidRDefault="007C7251" w:rsidP="00D15D14">
      <w:pPr>
        <w:jc w:val="both"/>
        <w:rPr>
          <w:color w:val="808080"/>
          <w:u w:val="single"/>
          <w:lang w:val="de-DE"/>
        </w:rPr>
      </w:pPr>
      <w:r w:rsidRPr="002A1A94">
        <w:rPr>
          <w:color w:val="808080"/>
          <w:u w:val="single"/>
          <w:lang w:val="de-DE"/>
        </w:rPr>
        <w:t>Vorbereitung durch BAMF (</w:t>
      </w:r>
      <w:r w:rsidR="004F4BB1" w:rsidRPr="003B24A8">
        <w:rPr>
          <w:color w:val="808080"/>
          <w:u w:val="single"/>
          <w:lang w:val="de-DE"/>
        </w:rPr>
        <w:t>Referat Softwareentwicklung</w:t>
      </w:r>
      <w:r w:rsidRPr="002A1A94">
        <w:rPr>
          <w:color w:val="808080"/>
          <w:u w:val="single"/>
          <w:lang w:val="de-DE"/>
        </w:rPr>
        <w:t>)</w:t>
      </w:r>
    </w:p>
    <w:p w:rsidR="007C7251" w:rsidRPr="009312DB" w:rsidRDefault="007C7251"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 xml:space="preserve">Teilnehmer mit einer zum Testzeitpunkt aktiven BAMF-Zulassung im System, </w:t>
      </w:r>
      <w:r w:rsidR="009170A8" w:rsidRPr="009312DB">
        <w:rPr>
          <w:color w:val="808080"/>
          <w:lang w:val="de-DE"/>
        </w:rPr>
        <w:t>Wohnanschrift = Anschrift der zuständigen ABH bzw. RS</w:t>
      </w:r>
    </w:p>
    <w:p w:rsidR="007C7251" w:rsidRDefault="007C7251"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sidR="009312DB" w:rsidRPr="004A6E11">
        <w:rPr>
          <w:color w:val="808080"/>
          <w:lang w:val="de-DE"/>
        </w:rPr>
        <w:t xml:space="preserve">BAMF-Kennziffer </w:t>
      </w:r>
      <w:r w:rsidR="009312DB">
        <w:rPr>
          <w:color w:val="808080"/>
          <w:lang w:val="de-DE"/>
        </w:rPr>
        <w:t xml:space="preserve">und </w:t>
      </w:r>
      <w:r w:rsidR="009312DB" w:rsidRPr="004A6E11">
        <w:rPr>
          <w:color w:val="808080"/>
          <w:lang w:val="de-DE"/>
        </w:rPr>
        <w:t>Geburtsdatum dieses Teilnehmers</w:t>
      </w:r>
    </w:p>
    <w:p w:rsidR="009F2D50" w:rsidRDefault="009F2D50" w:rsidP="009F2D50">
      <w:pPr>
        <w:jc w:val="both"/>
        <w:rPr>
          <w:color w:val="808080"/>
          <w:u w:val="single"/>
          <w:lang w:val="de-DE"/>
        </w:rPr>
      </w:pPr>
      <w:r>
        <w:rPr>
          <w:color w:val="808080"/>
          <w:u w:val="single"/>
          <w:lang w:val="de-DE"/>
        </w:rPr>
        <w:t>Betroffene Nachrichten laut Spezifikation</w:t>
      </w:r>
    </w:p>
    <w:p w:rsidR="009F2D50" w:rsidRDefault="009F2D50" w:rsidP="009F2D50">
      <w:pPr>
        <w:tabs>
          <w:tab w:val="left" w:pos="3119"/>
        </w:tabs>
        <w:ind w:left="3119" w:hanging="3119"/>
        <w:jc w:val="both"/>
        <w:rPr>
          <w:color w:val="808080"/>
          <w:lang w:val="de-DE"/>
        </w:rPr>
      </w:pPr>
      <w:r>
        <w:rPr>
          <w:color w:val="808080"/>
          <w:lang w:val="de-DE"/>
        </w:rPr>
        <w:t>ABHBAMF.TGSVerpflichtungUebernahmeAuskunft.070016</w:t>
      </w:r>
    </w:p>
    <w:p w:rsidR="009F2D50" w:rsidRPr="009312DB" w:rsidRDefault="009F2D50" w:rsidP="00504129">
      <w:pPr>
        <w:tabs>
          <w:tab w:val="left" w:pos="3119"/>
          <w:tab w:val="right" w:pos="9638"/>
        </w:tabs>
        <w:ind w:left="3119" w:hanging="3119"/>
        <w:jc w:val="both"/>
        <w:rPr>
          <w:color w:val="808080"/>
          <w:lang w:val="de-DE"/>
        </w:rPr>
      </w:pPr>
      <w:r>
        <w:rPr>
          <w:color w:val="808080"/>
          <w:lang w:val="de-DE"/>
        </w:rPr>
        <w:t>BAMFABH.TGSVerpflichtungUebernahmeNichtMoeglich.070017</w:t>
      </w:r>
      <w:r w:rsidR="00504129">
        <w:rPr>
          <w:color w:val="808080"/>
          <w:lang w:val="de-DE"/>
        </w:rPr>
        <w:tab/>
      </w:r>
      <w:hyperlink w:anchor="M3_2"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C7251" w:rsidRPr="00B1397E" w:rsidTr="007C7251">
        <w:tc>
          <w:tcPr>
            <w:tcW w:w="2093" w:type="dxa"/>
            <w:tcBorders>
              <w:bottom w:val="single" w:sz="4" w:space="0" w:color="auto"/>
            </w:tcBorders>
            <w:shd w:val="clear" w:color="auto" w:fill="D9D9D9"/>
          </w:tcPr>
          <w:p w:rsidR="007C7251" w:rsidRPr="00B1397E" w:rsidRDefault="007C7251" w:rsidP="00D15D14">
            <w:pPr>
              <w:jc w:val="both"/>
              <w:rPr>
                <w:lang w:val="de-DE"/>
              </w:rPr>
            </w:pPr>
            <w:r w:rsidRPr="00B1397E">
              <w:rPr>
                <w:b/>
                <w:lang w:val="de-DE"/>
              </w:rPr>
              <w:t>Verantwortlicher</w:t>
            </w:r>
          </w:p>
        </w:tc>
        <w:tc>
          <w:tcPr>
            <w:tcW w:w="3685" w:type="dxa"/>
            <w:shd w:val="clear" w:color="auto" w:fill="D9D9D9"/>
          </w:tcPr>
          <w:p w:rsidR="007C7251" w:rsidRPr="00B1397E" w:rsidRDefault="007C7251" w:rsidP="00D15D14">
            <w:pPr>
              <w:jc w:val="both"/>
              <w:rPr>
                <w:b/>
                <w:lang w:val="de-DE"/>
              </w:rPr>
            </w:pPr>
            <w:r w:rsidRPr="00B1397E">
              <w:rPr>
                <w:b/>
                <w:lang w:val="de-DE"/>
              </w:rPr>
              <w:t>Testschritt</w:t>
            </w:r>
          </w:p>
        </w:tc>
        <w:tc>
          <w:tcPr>
            <w:tcW w:w="4000" w:type="dxa"/>
            <w:shd w:val="clear" w:color="auto" w:fill="D9D9D9"/>
          </w:tcPr>
          <w:p w:rsidR="007C7251" w:rsidRPr="00B1397E" w:rsidRDefault="007C7251" w:rsidP="00D15D14">
            <w:pPr>
              <w:jc w:val="both"/>
              <w:rPr>
                <w:b/>
                <w:lang w:val="de-DE"/>
              </w:rPr>
            </w:pPr>
            <w:r w:rsidRPr="00B1397E">
              <w:rPr>
                <w:b/>
                <w:lang w:val="de-DE"/>
              </w:rPr>
              <w:t>Erwartetes Testergebnis</w:t>
            </w:r>
          </w:p>
        </w:tc>
      </w:tr>
      <w:tr w:rsidR="007C7251" w:rsidRPr="00BB5FAC" w:rsidTr="007C7251">
        <w:tc>
          <w:tcPr>
            <w:tcW w:w="2093" w:type="dxa"/>
            <w:tcBorders>
              <w:bottom w:val="single" w:sz="4" w:space="0" w:color="auto"/>
            </w:tcBorders>
            <w:shd w:val="clear" w:color="auto" w:fill="92D050"/>
          </w:tcPr>
          <w:p w:rsidR="007C7251" w:rsidRPr="00B1397E" w:rsidRDefault="007C7251" w:rsidP="00D15D14">
            <w:pPr>
              <w:spacing w:after="120" w:line="240" w:lineRule="atLeast"/>
              <w:jc w:val="both"/>
              <w:rPr>
                <w:lang w:val="de-DE"/>
              </w:rPr>
            </w:pPr>
            <w:r w:rsidRPr="00B1397E">
              <w:rPr>
                <w:lang w:val="de-DE"/>
              </w:rPr>
              <w:t>ABH</w:t>
            </w:r>
          </w:p>
          <w:p w:rsidR="007C7251" w:rsidRPr="00B1397E" w:rsidRDefault="007C7251" w:rsidP="00D15D14">
            <w:pPr>
              <w:spacing w:after="120" w:line="240" w:lineRule="atLeast"/>
              <w:jc w:val="both"/>
              <w:rPr>
                <w:lang w:val="de-DE"/>
              </w:rPr>
            </w:pPr>
          </w:p>
        </w:tc>
        <w:tc>
          <w:tcPr>
            <w:tcW w:w="3685" w:type="dxa"/>
          </w:tcPr>
          <w:p w:rsidR="007C7251" w:rsidRPr="00B1397E" w:rsidRDefault="007C7251" w:rsidP="00D15D14">
            <w:pPr>
              <w:spacing w:after="120" w:line="240" w:lineRule="atLeast"/>
              <w:jc w:val="both"/>
              <w:rPr>
                <w:lang w:val="de-DE"/>
              </w:rPr>
            </w:pPr>
            <w:r w:rsidRPr="00B1397E">
              <w:rPr>
                <w:lang w:val="de-DE"/>
              </w:rPr>
              <w:t xml:space="preserve">Bitte </w:t>
            </w:r>
            <w:r>
              <w:rPr>
                <w:lang w:val="de-DE"/>
              </w:rPr>
              <w:t>informieren Sie das BAMF, dass Sie für die Person die TGS-Verpflichtung übernehmen wollen</w:t>
            </w:r>
            <w:r w:rsidRPr="00B1397E">
              <w:rPr>
                <w:lang w:val="de-DE"/>
              </w:rPr>
              <w:t>.</w:t>
            </w:r>
          </w:p>
        </w:tc>
        <w:tc>
          <w:tcPr>
            <w:tcW w:w="4000" w:type="dxa"/>
          </w:tcPr>
          <w:p w:rsidR="007C7251" w:rsidRPr="00B1397E" w:rsidRDefault="007C7251" w:rsidP="00D15D14">
            <w:pPr>
              <w:spacing w:after="120" w:line="240" w:lineRule="atLeast"/>
              <w:jc w:val="both"/>
              <w:rPr>
                <w:lang w:val="de-DE"/>
              </w:rPr>
            </w:pPr>
            <w:r>
              <w:rPr>
                <w:lang w:val="de-DE"/>
              </w:rPr>
              <w:t xml:space="preserve">Sie erhalten eine Rückmeldung, dass </w:t>
            </w:r>
            <w:r w:rsidR="00575D5D">
              <w:rPr>
                <w:lang w:val="de-DE"/>
              </w:rPr>
              <w:t>eine Übernahme nicht möglich ist</w:t>
            </w:r>
            <w:r>
              <w:rPr>
                <w:lang w:val="de-DE"/>
              </w:rPr>
              <w:t>.</w:t>
            </w:r>
          </w:p>
        </w:tc>
      </w:tr>
      <w:tr w:rsidR="007C7251" w:rsidRPr="00BB5FAC" w:rsidTr="007C7251">
        <w:tc>
          <w:tcPr>
            <w:tcW w:w="2093" w:type="dxa"/>
            <w:tcBorders>
              <w:bottom w:val="single" w:sz="4" w:space="0" w:color="auto"/>
            </w:tcBorders>
            <w:shd w:val="clear" w:color="auto" w:fill="FFC000"/>
          </w:tcPr>
          <w:p w:rsidR="007C7251"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7C7251" w:rsidRPr="00B1397E" w:rsidRDefault="007C7251" w:rsidP="00D15D14">
            <w:pPr>
              <w:spacing w:after="120" w:line="240" w:lineRule="atLeast"/>
              <w:jc w:val="both"/>
              <w:rPr>
                <w:lang w:val="de-DE"/>
              </w:rPr>
            </w:pPr>
            <w:r w:rsidRPr="00B1397E">
              <w:rPr>
                <w:lang w:val="de-DE"/>
              </w:rPr>
              <w:t xml:space="preserve">Suchen Sie den TN </w:t>
            </w:r>
            <w:r>
              <w:rPr>
                <w:lang w:val="de-DE"/>
              </w:rPr>
              <w:t>in InGe</w:t>
            </w:r>
            <w:r w:rsidRPr="00B1397E">
              <w:rPr>
                <w:lang w:val="de-DE"/>
              </w:rPr>
              <w:t>.</w:t>
            </w:r>
          </w:p>
        </w:tc>
        <w:tc>
          <w:tcPr>
            <w:tcW w:w="4000" w:type="dxa"/>
          </w:tcPr>
          <w:p w:rsidR="00566D90" w:rsidRDefault="007C7251" w:rsidP="00D15D14">
            <w:pPr>
              <w:jc w:val="both"/>
              <w:rPr>
                <w:lang w:val="de-DE"/>
              </w:rPr>
            </w:pPr>
            <w:r>
              <w:rPr>
                <w:lang w:val="de-DE"/>
              </w:rPr>
              <w:t>Es ist keine ABH-Verpflichtung gespe</w:t>
            </w:r>
            <w:r>
              <w:rPr>
                <w:lang w:val="de-DE"/>
              </w:rPr>
              <w:t>i</w:t>
            </w:r>
            <w:r>
              <w:rPr>
                <w:lang w:val="de-DE"/>
              </w:rPr>
              <w:t>chert (weder aktiv noch abgewiesen).</w:t>
            </w:r>
            <w:r w:rsidR="00566D90">
              <w:rPr>
                <w:lang w:val="de-DE"/>
              </w:rPr>
              <w:t xml:space="preserve"> </w:t>
            </w:r>
          </w:p>
          <w:p w:rsidR="00990DA4" w:rsidRPr="00B1397E" w:rsidRDefault="00566D90" w:rsidP="00566D90">
            <w:pPr>
              <w:jc w:val="both"/>
              <w:rPr>
                <w:lang w:val="de-DE"/>
              </w:rPr>
            </w:pPr>
            <w:r>
              <w:rPr>
                <w:lang w:val="de-DE"/>
              </w:rPr>
              <w:t xml:space="preserve">Die TGS-Verpflichtung ist nicht als </w:t>
            </w:r>
            <w:r w:rsidR="00286944">
              <w:rPr>
                <w:lang w:val="de-DE"/>
              </w:rPr>
              <w:t>„übernommene Verpflichtung“</w:t>
            </w:r>
            <w:r>
              <w:rPr>
                <w:lang w:val="de-DE"/>
              </w:rPr>
              <w:t xml:space="preserve"> geken</w:t>
            </w:r>
            <w:r>
              <w:rPr>
                <w:lang w:val="de-DE"/>
              </w:rPr>
              <w:t>n</w:t>
            </w:r>
            <w:r>
              <w:rPr>
                <w:lang w:val="de-DE"/>
              </w:rPr>
              <w:t>zeichnet.</w:t>
            </w:r>
          </w:p>
        </w:tc>
      </w:tr>
    </w:tbl>
    <w:p w:rsidR="00BC1662" w:rsidRDefault="00BC1662" w:rsidP="00EC23F0">
      <w:pPr>
        <w:rPr>
          <w:lang w:val="de-DE"/>
        </w:rPr>
      </w:pPr>
    </w:p>
    <w:p w:rsidR="00575D5D" w:rsidRPr="00B1397E" w:rsidRDefault="00575D5D" w:rsidP="00D15D14">
      <w:pPr>
        <w:pStyle w:val="berschrift4"/>
        <w:jc w:val="both"/>
        <w:rPr>
          <w:lang w:val="de-DE"/>
        </w:rPr>
      </w:pPr>
      <w:bookmarkStart w:id="83" w:name="_M(ABH)3-3_Testfall:_Übernahme"/>
      <w:bookmarkStart w:id="84" w:name="_Toc444878788"/>
      <w:bookmarkEnd w:id="83"/>
      <w:r w:rsidRPr="00B1397E">
        <w:rPr>
          <w:lang w:val="de-DE"/>
        </w:rPr>
        <w:t>M(ABH)3-</w:t>
      </w:r>
      <w:r>
        <w:rPr>
          <w:lang w:val="de-DE"/>
        </w:rPr>
        <w:t>3</w:t>
      </w:r>
      <w:r w:rsidRPr="00B1397E">
        <w:rPr>
          <w:lang w:val="de-DE"/>
        </w:rPr>
        <w:tab/>
        <w:t>Testfall: Übernahme TGS-Verpflichtung / Übernahme nicht möglich</w:t>
      </w:r>
      <w:r w:rsidR="009312DB">
        <w:rPr>
          <w:lang w:val="de-DE"/>
        </w:rPr>
        <w:t>, da</w:t>
      </w:r>
      <w:r>
        <w:rPr>
          <w:lang w:val="de-DE"/>
        </w:rPr>
        <w:t xml:space="preserve"> </w:t>
      </w:r>
      <w:r w:rsidR="003006A9">
        <w:rPr>
          <w:lang w:val="de-DE"/>
        </w:rPr>
        <w:t xml:space="preserve">keine </w:t>
      </w:r>
      <w:r>
        <w:rPr>
          <w:lang w:val="de-DE"/>
        </w:rPr>
        <w:t>TGS-Verpflichtung mehr</w:t>
      </w:r>
      <w:bookmarkEnd w:id="84"/>
    </w:p>
    <w:p w:rsidR="00575D5D" w:rsidRPr="002A1A94" w:rsidRDefault="00575D5D" w:rsidP="00D15D14">
      <w:pPr>
        <w:jc w:val="both"/>
        <w:rPr>
          <w:color w:val="808080"/>
          <w:u w:val="single"/>
          <w:lang w:val="de-DE"/>
        </w:rPr>
      </w:pPr>
      <w:r w:rsidRPr="002A1A94">
        <w:rPr>
          <w:color w:val="808080"/>
          <w:u w:val="single"/>
          <w:lang w:val="de-DE"/>
        </w:rPr>
        <w:t>Vorbereitung durch BAMF (</w:t>
      </w:r>
      <w:r w:rsidR="00286944" w:rsidRPr="003B24A8">
        <w:rPr>
          <w:color w:val="808080"/>
          <w:u w:val="single"/>
          <w:lang w:val="de-DE"/>
        </w:rPr>
        <w:t>Referat Softwareentwicklung</w:t>
      </w:r>
      <w:r w:rsidRPr="002A1A94">
        <w:rPr>
          <w:color w:val="808080"/>
          <w:u w:val="single"/>
          <w:lang w:val="de-DE"/>
        </w:rPr>
        <w:t>)</w:t>
      </w:r>
    </w:p>
    <w:p w:rsidR="00575D5D" w:rsidRPr="009312DB" w:rsidRDefault="00575D5D"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 xml:space="preserve">Teilnehmer mit einer zum Testzeitpunkt abgelaufenen TGS-Verpflichtung im System, </w:t>
      </w:r>
      <w:r w:rsidR="009170A8" w:rsidRPr="009312DB">
        <w:rPr>
          <w:color w:val="808080"/>
          <w:lang w:val="de-DE"/>
        </w:rPr>
        <w:t>Wohnanschrift = Anschrift der zuständigen ABH bzw. BAMF-RS</w:t>
      </w:r>
    </w:p>
    <w:p w:rsidR="00575D5D" w:rsidRDefault="00575D5D"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sidR="009312DB" w:rsidRPr="004A6E11">
        <w:rPr>
          <w:color w:val="808080"/>
          <w:lang w:val="de-DE"/>
        </w:rPr>
        <w:t xml:space="preserve">BAMF-Kennziffer </w:t>
      </w:r>
      <w:r w:rsidR="009312DB">
        <w:rPr>
          <w:color w:val="808080"/>
          <w:lang w:val="de-DE"/>
        </w:rPr>
        <w:t xml:space="preserve">und </w:t>
      </w:r>
      <w:r w:rsidR="009312DB" w:rsidRPr="004A6E11">
        <w:rPr>
          <w:color w:val="808080"/>
          <w:lang w:val="de-DE"/>
        </w:rPr>
        <w:t>Geburtsdatum dieses Teilnehmers</w:t>
      </w:r>
      <w:r w:rsidR="009312DB" w:rsidRPr="009312DB">
        <w:rPr>
          <w:color w:val="808080"/>
          <w:lang w:val="de-DE"/>
        </w:rPr>
        <w:t xml:space="preserve"> </w:t>
      </w:r>
    </w:p>
    <w:p w:rsidR="009F2D50" w:rsidRDefault="009F2D50" w:rsidP="009F2D50">
      <w:pPr>
        <w:jc w:val="both"/>
        <w:rPr>
          <w:color w:val="808080"/>
          <w:u w:val="single"/>
          <w:lang w:val="de-DE"/>
        </w:rPr>
      </w:pPr>
      <w:r>
        <w:rPr>
          <w:color w:val="808080"/>
          <w:u w:val="single"/>
          <w:lang w:val="de-DE"/>
        </w:rPr>
        <w:t>Betroffene Nachrichten laut Spezifikation</w:t>
      </w:r>
    </w:p>
    <w:p w:rsidR="009F2D50" w:rsidRDefault="009F2D50" w:rsidP="009F2D50">
      <w:pPr>
        <w:tabs>
          <w:tab w:val="left" w:pos="3119"/>
        </w:tabs>
        <w:ind w:left="3119" w:hanging="3119"/>
        <w:jc w:val="both"/>
        <w:rPr>
          <w:color w:val="808080"/>
          <w:lang w:val="de-DE"/>
        </w:rPr>
      </w:pPr>
      <w:r>
        <w:rPr>
          <w:color w:val="808080"/>
          <w:lang w:val="de-DE"/>
        </w:rPr>
        <w:t>ABHBAMF.TGSVerpflichtungUebernahmeAuskunft.070016</w:t>
      </w:r>
    </w:p>
    <w:p w:rsidR="009F2D50" w:rsidRPr="009312DB" w:rsidRDefault="009F2D50" w:rsidP="00504129">
      <w:pPr>
        <w:tabs>
          <w:tab w:val="left" w:pos="3119"/>
          <w:tab w:val="right" w:pos="9638"/>
        </w:tabs>
        <w:ind w:left="3119" w:hanging="3119"/>
        <w:jc w:val="both"/>
        <w:rPr>
          <w:color w:val="808080"/>
          <w:lang w:val="de-DE"/>
        </w:rPr>
      </w:pPr>
      <w:r>
        <w:rPr>
          <w:color w:val="808080"/>
          <w:lang w:val="de-DE"/>
        </w:rPr>
        <w:t>BAMFABH.</w:t>
      </w:r>
      <w:r w:rsidRPr="009F2D50">
        <w:rPr>
          <w:color w:val="808080"/>
          <w:lang w:val="de-DE"/>
        </w:rPr>
        <w:t xml:space="preserve"> </w:t>
      </w:r>
      <w:r>
        <w:rPr>
          <w:color w:val="808080"/>
          <w:lang w:val="de-DE"/>
        </w:rPr>
        <w:t>TGSVerpflichtungUebernahmeNichtMoeglich.070017</w:t>
      </w:r>
      <w:r w:rsidR="00504129">
        <w:rPr>
          <w:color w:val="808080"/>
          <w:lang w:val="de-DE"/>
        </w:rPr>
        <w:tab/>
      </w:r>
      <w:hyperlink w:anchor="M3_3" w:history="1">
        <w:r w:rsidR="00504129" w:rsidRPr="00504129">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575D5D" w:rsidRPr="00B1397E" w:rsidTr="00F71EB8">
        <w:tc>
          <w:tcPr>
            <w:tcW w:w="2093" w:type="dxa"/>
            <w:tcBorders>
              <w:bottom w:val="single" w:sz="4" w:space="0" w:color="auto"/>
            </w:tcBorders>
            <w:shd w:val="clear" w:color="auto" w:fill="D9D9D9"/>
          </w:tcPr>
          <w:p w:rsidR="00575D5D" w:rsidRPr="00B1397E" w:rsidRDefault="00575D5D" w:rsidP="00D15D14">
            <w:pPr>
              <w:jc w:val="both"/>
              <w:rPr>
                <w:lang w:val="de-DE"/>
              </w:rPr>
            </w:pPr>
            <w:r w:rsidRPr="00B1397E">
              <w:rPr>
                <w:b/>
                <w:lang w:val="de-DE"/>
              </w:rPr>
              <w:t>Verantwortlicher</w:t>
            </w:r>
          </w:p>
        </w:tc>
        <w:tc>
          <w:tcPr>
            <w:tcW w:w="3685" w:type="dxa"/>
            <w:shd w:val="clear" w:color="auto" w:fill="D9D9D9"/>
          </w:tcPr>
          <w:p w:rsidR="00575D5D" w:rsidRPr="00B1397E" w:rsidRDefault="00575D5D" w:rsidP="00D15D14">
            <w:pPr>
              <w:jc w:val="both"/>
              <w:rPr>
                <w:b/>
                <w:lang w:val="de-DE"/>
              </w:rPr>
            </w:pPr>
            <w:r w:rsidRPr="00B1397E">
              <w:rPr>
                <w:b/>
                <w:lang w:val="de-DE"/>
              </w:rPr>
              <w:t>Testschritt</w:t>
            </w:r>
          </w:p>
        </w:tc>
        <w:tc>
          <w:tcPr>
            <w:tcW w:w="4000" w:type="dxa"/>
            <w:shd w:val="clear" w:color="auto" w:fill="D9D9D9"/>
          </w:tcPr>
          <w:p w:rsidR="00575D5D" w:rsidRPr="00B1397E" w:rsidRDefault="00575D5D" w:rsidP="00D15D14">
            <w:pPr>
              <w:jc w:val="both"/>
              <w:rPr>
                <w:b/>
                <w:lang w:val="de-DE"/>
              </w:rPr>
            </w:pPr>
            <w:r w:rsidRPr="00B1397E">
              <w:rPr>
                <w:b/>
                <w:lang w:val="de-DE"/>
              </w:rPr>
              <w:t>Erwartetes Testergebnis</w:t>
            </w:r>
          </w:p>
        </w:tc>
      </w:tr>
      <w:tr w:rsidR="00575D5D" w:rsidRPr="00BB5FAC" w:rsidTr="00F71EB8">
        <w:tc>
          <w:tcPr>
            <w:tcW w:w="2093" w:type="dxa"/>
            <w:tcBorders>
              <w:bottom w:val="single" w:sz="4" w:space="0" w:color="auto"/>
            </w:tcBorders>
            <w:shd w:val="clear" w:color="auto" w:fill="92D050"/>
          </w:tcPr>
          <w:p w:rsidR="00575D5D" w:rsidRPr="00B1397E" w:rsidRDefault="00575D5D" w:rsidP="00D15D14">
            <w:pPr>
              <w:spacing w:after="120" w:line="240" w:lineRule="atLeast"/>
              <w:jc w:val="both"/>
              <w:rPr>
                <w:lang w:val="de-DE"/>
              </w:rPr>
            </w:pPr>
            <w:r w:rsidRPr="00B1397E">
              <w:rPr>
                <w:lang w:val="de-DE"/>
              </w:rPr>
              <w:t>ABH</w:t>
            </w:r>
          </w:p>
          <w:p w:rsidR="00575D5D" w:rsidRPr="00B1397E" w:rsidRDefault="00575D5D" w:rsidP="00D15D14">
            <w:pPr>
              <w:spacing w:after="120" w:line="240" w:lineRule="atLeast"/>
              <w:jc w:val="both"/>
              <w:rPr>
                <w:lang w:val="de-DE"/>
              </w:rPr>
            </w:pPr>
          </w:p>
        </w:tc>
        <w:tc>
          <w:tcPr>
            <w:tcW w:w="3685" w:type="dxa"/>
          </w:tcPr>
          <w:p w:rsidR="00575D5D" w:rsidRPr="00B1397E" w:rsidRDefault="00575D5D" w:rsidP="00D15D14">
            <w:pPr>
              <w:spacing w:after="120" w:line="240" w:lineRule="atLeast"/>
              <w:jc w:val="both"/>
              <w:rPr>
                <w:lang w:val="de-DE"/>
              </w:rPr>
            </w:pPr>
            <w:r w:rsidRPr="00B1397E">
              <w:rPr>
                <w:lang w:val="de-DE"/>
              </w:rPr>
              <w:t xml:space="preserve">Bitte </w:t>
            </w:r>
            <w:r>
              <w:rPr>
                <w:lang w:val="de-DE"/>
              </w:rPr>
              <w:t>informieren Sie das BAMF, dass Sie für die Person die TGS-Verpflichtung übernehmen wollen</w:t>
            </w:r>
            <w:r w:rsidRPr="00B1397E">
              <w:rPr>
                <w:lang w:val="de-DE"/>
              </w:rPr>
              <w:t>.</w:t>
            </w:r>
          </w:p>
        </w:tc>
        <w:tc>
          <w:tcPr>
            <w:tcW w:w="4000" w:type="dxa"/>
          </w:tcPr>
          <w:p w:rsidR="00575D5D" w:rsidRPr="00B1397E" w:rsidRDefault="00575D5D" w:rsidP="00D15D14">
            <w:pPr>
              <w:spacing w:after="120" w:line="240" w:lineRule="atLeast"/>
              <w:jc w:val="both"/>
              <w:rPr>
                <w:lang w:val="de-DE"/>
              </w:rPr>
            </w:pPr>
            <w:r>
              <w:rPr>
                <w:lang w:val="de-DE"/>
              </w:rPr>
              <w:t>Sie erhalten eine Rückmeldung, dass eine Übernahme nicht möglich ist.</w:t>
            </w:r>
          </w:p>
        </w:tc>
      </w:tr>
      <w:tr w:rsidR="00575D5D" w:rsidRPr="00BB5FAC" w:rsidTr="00F71EB8">
        <w:tc>
          <w:tcPr>
            <w:tcW w:w="2093" w:type="dxa"/>
            <w:tcBorders>
              <w:bottom w:val="single" w:sz="4" w:space="0" w:color="auto"/>
            </w:tcBorders>
            <w:shd w:val="clear" w:color="auto" w:fill="FFC000"/>
          </w:tcPr>
          <w:p w:rsidR="00575D5D" w:rsidRPr="00B1397E" w:rsidRDefault="00BC1662" w:rsidP="00D15D14">
            <w:pPr>
              <w:jc w:val="both"/>
              <w:rPr>
                <w:lang w:val="de-DE"/>
              </w:rPr>
            </w:pPr>
            <w:r>
              <w:rPr>
                <w:lang w:val="de-DE"/>
              </w:rPr>
              <w:t>BAMF-</w:t>
            </w:r>
            <w:r w:rsidRPr="00B1397E">
              <w:rPr>
                <w:lang w:val="de-DE"/>
              </w:rPr>
              <w:t>R</w:t>
            </w:r>
            <w:r>
              <w:rPr>
                <w:lang w:val="de-DE"/>
              </w:rPr>
              <w:t>egionalstelle</w:t>
            </w:r>
          </w:p>
        </w:tc>
        <w:tc>
          <w:tcPr>
            <w:tcW w:w="3685" w:type="dxa"/>
          </w:tcPr>
          <w:p w:rsidR="00575D5D" w:rsidRPr="00B1397E" w:rsidRDefault="00575D5D" w:rsidP="00D15D14">
            <w:pPr>
              <w:spacing w:after="120" w:line="240" w:lineRule="atLeast"/>
              <w:jc w:val="both"/>
              <w:rPr>
                <w:lang w:val="de-DE"/>
              </w:rPr>
            </w:pPr>
            <w:r w:rsidRPr="00B1397E">
              <w:rPr>
                <w:lang w:val="de-DE"/>
              </w:rPr>
              <w:t xml:space="preserve">Suchen Sie den TN </w:t>
            </w:r>
            <w:r>
              <w:rPr>
                <w:lang w:val="de-DE"/>
              </w:rPr>
              <w:t>in InGe</w:t>
            </w:r>
            <w:r w:rsidRPr="00B1397E">
              <w:rPr>
                <w:lang w:val="de-DE"/>
              </w:rPr>
              <w:t>.</w:t>
            </w:r>
          </w:p>
        </w:tc>
        <w:tc>
          <w:tcPr>
            <w:tcW w:w="4000" w:type="dxa"/>
          </w:tcPr>
          <w:p w:rsidR="00575D5D" w:rsidRDefault="00575D5D" w:rsidP="00D15D14">
            <w:pPr>
              <w:jc w:val="both"/>
              <w:rPr>
                <w:lang w:val="de-DE"/>
              </w:rPr>
            </w:pPr>
            <w:r>
              <w:rPr>
                <w:lang w:val="de-DE"/>
              </w:rPr>
              <w:t>Es ist keine ABH-Verpflichtung gespe</w:t>
            </w:r>
            <w:r>
              <w:rPr>
                <w:lang w:val="de-DE"/>
              </w:rPr>
              <w:t>i</w:t>
            </w:r>
            <w:r>
              <w:rPr>
                <w:lang w:val="de-DE"/>
              </w:rPr>
              <w:t>chert (weder aktiv noch abgewiesen).</w:t>
            </w:r>
          </w:p>
          <w:p w:rsidR="008D31E8" w:rsidRPr="00B1397E" w:rsidRDefault="008D31E8" w:rsidP="00D15D14">
            <w:pPr>
              <w:jc w:val="both"/>
              <w:rPr>
                <w:lang w:val="de-DE"/>
              </w:rPr>
            </w:pPr>
            <w:r>
              <w:rPr>
                <w:lang w:val="de-DE"/>
              </w:rPr>
              <w:t xml:space="preserve">Die TGS-Verpflichtung ist </w:t>
            </w:r>
            <w:r w:rsidRPr="008D31E8">
              <w:rPr>
                <w:u w:val="single"/>
                <w:lang w:val="de-DE"/>
              </w:rPr>
              <w:t>nicht</w:t>
            </w:r>
            <w:r>
              <w:rPr>
                <w:lang w:val="de-DE"/>
              </w:rPr>
              <w:t xml:space="preserve"> als </w:t>
            </w:r>
            <w:r>
              <w:rPr>
                <w:lang w:val="de-DE"/>
              </w:rPr>
              <w:lastRenderedPageBreak/>
              <w:t>„übernommene Verpflichtung“ geken</w:t>
            </w:r>
            <w:r>
              <w:rPr>
                <w:lang w:val="de-DE"/>
              </w:rPr>
              <w:t>n</w:t>
            </w:r>
            <w:r>
              <w:rPr>
                <w:lang w:val="de-DE"/>
              </w:rPr>
              <w:t>zeichnet.</w:t>
            </w:r>
          </w:p>
        </w:tc>
      </w:tr>
    </w:tbl>
    <w:p w:rsidR="00C5287F" w:rsidRDefault="007C7251" w:rsidP="00D15D14">
      <w:pPr>
        <w:pStyle w:val="berschrift2"/>
        <w:jc w:val="both"/>
        <w:rPr>
          <w:lang w:val="de-DE"/>
        </w:rPr>
      </w:pPr>
      <w:r>
        <w:rPr>
          <w:lang w:val="de-DE"/>
        </w:rPr>
        <w:lastRenderedPageBreak/>
        <w:br w:type="page"/>
      </w:r>
      <w:bookmarkStart w:id="85" w:name="_Toc444878789"/>
      <w:r w:rsidR="00C5287F" w:rsidRPr="00B1397E">
        <w:rPr>
          <w:lang w:val="de-DE"/>
        </w:rPr>
        <w:lastRenderedPageBreak/>
        <w:t>Auskunftsersuchen</w:t>
      </w:r>
      <w:r w:rsidR="00CF5D22" w:rsidRPr="00B1397E">
        <w:rPr>
          <w:lang w:val="de-DE"/>
        </w:rPr>
        <w:t xml:space="preserve"> der Ausländerbehörden</w:t>
      </w:r>
      <w:bookmarkEnd w:id="85"/>
    </w:p>
    <w:p w:rsidR="00CF5D22" w:rsidRDefault="00CF5D22" w:rsidP="00D15D14">
      <w:pPr>
        <w:pStyle w:val="berschrift3"/>
        <w:jc w:val="both"/>
        <w:rPr>
          <w:lang w:val="de-DE"/>
        </w:rPr>
      </w:pPr>
      <w:bookmarkStart w:id="86" w:name="_Toc444878790"/>
      <w:r w:rsidRPr="00B1397E">
        <w:rPr>
          <w:lang w:val="de-DE"/>
        </w:rPr>
        <w:t>Auskunftsersuchen zu</w:t>
      </w:r>
      <w:r w:rsidR="00D63505">
        <w:rPr>
          <w:lang w:val="de-DE"/>
        </w:rPr>
        <w:t>m Vorliegen einer Berechtigung bzw.</w:t>
      </w:r>
      <w:r w:rsidRPr="00B1397E">
        <w:rPr>
          <w:lang w:val="de-DE"/>
        </w:rPr>
        <w:t xml:space="preserve"> Verpflichtung</w:t>
      </w:r>
      <w:bookmarkEnd w:id="86"/>
    </w:p>
    <w:p w:rsidR="00020E89" w:rsidRPr="00B1397E" w:rsidRDefault="00020E89" w:rsidP="00D15D14">
      <w:pPr>
        <w:jc w:val="both"/>
        <w:rPr>
          <w:lang w:val="de-DE"/>
        </w:rPr>
      </w:pPr>
      <w:r>
        <w:rPr>
          <w:lang w:val="de-DE"/>
        </w:rPr>
        <w:t>Dieser Testteil beinhalte</w:t>
      </w:r>
      <w:r w:rsidR="001D0263">
        <w:rPr>
          <w:lang w:val="de-DE"/>
        </w:rPr>
        <w:t>t</w:t>
      </w:r>
      <w:r>
        <w:rPr>
          <w:lang w:val="de-DE"/>
        </w:rPr>
        <w:t xml:space="preserve"> die Auskunftsfälle zum Vorliegen einer Teilnahmeberechtigung entsprechend </w:t>
      </w:r>
      <w:r w:rsidRPr="00B1397E">
        <w:rPr>
          <w:lang w:val="de-DE"/>
        </w:rPr>
        <w:t>K</w:t>
      </w:r>
      <w:r w:rsidRPr="00B1397E">
        <w:rPr>
          <w:lang w:val="de-DE"/>
        </w:rPr>
        <w:t>a</w:t>
      </w:r>
      <w:r w:rsidRPr="00B1397E">
        <w:rPr>
          <w:lang w:val="de-DE"/>
        </w:rPr>
        <w:t>pitel 8.3.</w:t>
      </w:r>
      <w:r>
        <w:rPr>
          <w:lang w:val="de-DE"/>
        </w:rPr>
        <w:t>2.1</w:t>
      </w:r>
      <w:r w:rsidRPr="00B1397E">
        <w:rPr>
          <w:lang w:val="de-DE"/>
        </w:rPr>
        <w:t xml:space="preserve"> der Spezifikation. </w:t>
      </w:r>
    </w:p>
    <w:p w:rsidR="00020E89" w:rsidRPr="00B1397E" w:rsidRDefault="00020E89" w:rsidP="00D15D14">
      <w:pPr>
        <w:jc w:val="both"/>
        <w:rPr>
          <w:lang w:val="de-DE"/>
        </w:rPr>
      </w:pPr>
      <w:r w:rsidRPr="00B1397E">
        <w:rPr>
          <w:lang w:val="de-DE"/>
        </w:rPr>
        <w:t>Um</w:t>
      </w:r>
      <w:r w:rsidR="001D0263">
        <w:rPr>
          <w:lang w:val="de-DE"/>
        </w:rPr>
        <w:t xml:space="preserve"> die</w:t>
      </w:r>
      <w:r w:rsidRPr="00B1397E">
        <w:rPr>
          <w:lang w:val="de-DE"/>
        </w:rPr>
        <w:t xml:space="preserve"> entsprechenden </w:t>
      </w:r>
      <w:r>
        <w:rPr>
          <w:lang w:val="de-DE"/>
        </w:rPr>
        <w:t>Auskunftsvarianten</w:t>
      </w:r>
      <w:r w:rsidRPr="00B1397E">
        <w:rPr>
          <w:lang w:val="de-DE"/>
        </w:rPr>
        <w:t xml:space="preserve"> hervorzurufen, ist</w:t>
      </w:r>
      <w:r>
        <w:rPr>
          <w:lang w:val="de-DE"/>
        </w:rPr>
        <w:t xml:space="preserve"> auch hier</w:t>
      </w:r>
      <w:r w:rsidRPr="00B1397E">
        <w:rPr>
          <w:lang w:val="de-DE"/>
        </w:rPr>
        <w:t xml:space="preserve"> eine Datenvorbereitung durch das BAMF notwendig. Die entsprechenden Voraussetzungen sind in den Testfällen beschrieben. Das BAMF übermittelt der ABH für den Test die jeweils zu verwendenden Daten.</w:t>
      </w:r>
    </w:p>
    <w:p w:rsidR="00020E89" w:rsidRPr="007C7251" w:rsidRDefault="00020E89" w:rsidP="00D15D14">
      <w:pPr>
        <w:jc w:val="both"/>
        <w:rPr>
          <w:lang w:val="de-DE"/>
        </w:rPr>
      </w:pPr>
      <w:r>
        <w:rPr>
          <w:lang w:val="de-DE"/>
        </w:rPr>
        <w:t>Testfälle, die Dublettenprüfungen beinhalten, sind gemeinsam von ABH und BAMF</w:t>
      </w:r>
      <w:r w:rsidR="00286944">
        <w:rPr>
          <w:lang w:val="de-DE"/>
        </w:rPr>
        <w:t xml:space="preserve"> </w:t>
      </w:r>
      <w:r>
        <w:rPr>
          <w:lang w:val="de-DE"/>
        </w:rPr>
        <w:t xml:space="preserve"> zu bearbeiten. Anson</w:t>
      </w:r>
      <w:r>
        <w:rPr>
          <w:lang w:val="de-DE"/>
        </w:rPr>
        <w:t>s</w:t>
      </w:r>
      <w:r>
        <w:rPr>
          <w:lang w:val="de-DE"/>
        </w:rPr>
        <w:t>ten betrifft dieser Testteil v.a. die Ausländerbehörden.</w:t>
      </w:r>
    </w:p>
    <w:p w:rsidR="00313383" w:rsidRPr="00313383" w:rsidRDefault="00313383" w:rsidP="00D15D14">
      <w:pPr>
        <w:pStyle w:val="berschrift4"/>
        <w:jc w:val="both"/>
        <w:rPr>
          <w:lang w:val="de-DE"/>
        </w:rPr>
      </w:pPr>
      <w:bookmarkStart w:id="87" w:name="_M(ABH)4-1_Testfall:_Auskunft"/>
      <w:bookmarkStart w:id="88" w:name="_Toc444878791"/>
      <w:bookmarkEnd w:id="87"/>
      <w:r w:rsidRPr="002B745E">
        <w:rPr>
          <w:lang w:val="de-DE"/>
        </w:rPr>
        <w:t>M(ABH)4-1</w:t>
      </w:r>
      <w:r w:rsidRPr="002B745E">
        <w:rPr>
          <w:lang w:val="de-DE"/>
        </w:rPr>
        <w:tab/>
        <w:t>Testfall: Auskunft vorliegen</w:t>
      </w:r>
      <w:r w:rsidR="001D0263" w:rsidRPr="002B745E">
        <w:rPr>
          <w:lang w:val="de-DE"/>
        </w:rPr>
        <w:t>d</w:t>
      </w:r>
      <w:r w:rsidRPr="002B745E">
        <w:rPr>
          <w:lang w:val="de-DE"/>
        </w:rPr>
        <w:t xml:space="preserve">e Berechtigung </w:t>
      </w:r>
      <w:r w:rsidR="00D63505" w:rsidRPr="002B745E">
        <w:rPr>
          <w:lang w:val="de-DE"/>
        </w:rPr>
        <w:t>bzw.</w:t>
      </w:r>
      <w:r w:rsidRPr="002B745E">
        <w:rPr>
          <w:lang w:val="de-DE"/>
        </w:rPr>
        <w:t xml:space="preserve"> Verpflichtung</w:t>
      </w:r>
      <w:r w:rsidR="009312DB" w:rsidRPr="002B745E">
        <w:rPr>
          <w:lang w:val="de-DE"/>
        </w:rPr>
        <w:t xml:space="preserve"> / Personenident</w:t>
      </w:r>
      <w:r w:rsidR="009312DB" w:rsidRPr="002B745E">
        <w:rPr>
          <w:lang w:val="de-DE"/>
        </w:rPr>
        <w:t>i</w:t>
      </w:r>
      <w:r w:rsidR="009312DB" w:rsidRPr="002B745E">
        <w:rPr>
          <w:lang w:val="de-DE"/>
        </w:rPr>
        <w:t>tät</w:t>
      </w:r>
      <w:bookmarkEnd w:id="88"/>
    </w:p>
    <w:p w:rsidR="0079650B" w:rsidRPr="002A1A94" w:rsidRDefault="0079650B" w:rsidP="00D15D14">
      <w:pPr>
        <w:jc w:val="both"/>
        <w:rPr>
          <w:color w:val="808080"/>
          <w:u w:val="single"/>
          <w:lang w:val="de-DE"/>
        </w:rPr>
      </w:pPr>
      <w:r w:rsidRPr="002A1A94">
        <w:rPr>
          <w:color w:val="808080"/>
          <w:u w:val="single"/>
          <w:lang w:val="de-DE"/>
        </w:rPr>
        <w:t>Vorbereitung durch BAMF</w:t>
      </w:r>
    </w:p>
    <w:p w:rsidR="00313383" w:rsidRPr="009312DB" w:rsidRDefault="00313383"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sidR="009312DB">
        <w:rPr>
          <w:color w:val="808080"/>
          <w:lang w:val="de-DE"/>
        </w:rPr>
        <w:t xml:space="preserve"> (1)</w:t>
      </w:r>
      <w:r w:rsidRPr="009312DB">
        <w:rPr>
          <w:color w:val="808080"/>
          <w:lang w:val="de-DE"/>
        </w:rPr>
        <w:t xml:space="preserve"> mit einer zum Testzeitpunkt aktiven BAMF-Zulassung im System, </w:t>
      </w:r>
      <w:r w:rsidR="009170A8" w:rsidRPr="009312DB">
        <w:rPr>
          <w:color w:val="808080"/>
          <w:lang w:val="de-DE"/>
        </w:rPr>
        <w:t>Wohnanschrift = Anschrift der zuständigen ABH bzw. RS</w:t>
      </w:r>
    </w:p>
    <w:p w:rsidR="00313383" w:rsidRPr="009312DB" w:rsidRDefault="00313383" w:rsidP="00D15D14">
      <w:pPr>
        <w:tabs>
          <w:tab w:val="left" w:pos="3119"/>
        </w:tabs>
        <w:ind w:left="3119" w:hanging="3119"/>
        <w:jc w:val="both"/>
        <w:rPr>
          <w:color w:val="808080"/>
          <w:lang w:val="de-DE"/>
        </w:rPr>
      </w:pPr>
      <w:r w:rsidRPr="009312DB">
        <w:rPr>
          <w:color w:val="808080"/>
          <w:lang w:val="de-DE"/>
        </w:rPr>
        <w:tab/>
        <w:t>Teilnehmer</w:t>
      </w:r>
      <w:r w:rsidR="009312DB">
        <w:rPr>
          <w:color w:val="808080"/>
          <w:lang w:val="de-DE"/>
        </w:rPr>
        <w:t xml:space="preserve"> (2)</w:t>
      </w:r>
      <w:r w:rsidRPr="009312DB">
        <w:rPr>
          <w:color w:val="808080"/>
          <w:lang w:val="de-DE"/>
        </w:rPr>
        <w:t xml:space="preserve"> mit einer zum Testzeitpunkt aktiven ABH-Berechtigung (einer anderen als der testenden ABH) im System, </w:t>
      </w:r>
      <w:r w:rsidR="009170A8" w:rsidRPr="009312DB">
        <w:rPr>
          <w:color w:val="808080"/>
          <w:lang w:val="de-DE"/>
        </w:rPr>
        <w:t>Wohnanschrift = A</w:t>
      </w:r>
      <w:r w:rsidR="009170A8" w:rsidRPr="009312DB">
        <w:rPr>
          <w:color w:val="808080"/>
          <w:lang w:val="de-DE"/>
        </w:rPr>
        <w:t>n</w:t>
      </w:r>
      <w:r w:rsidR="009170A8" w:rsidRPr="009312DB">
        <w:rPr>
          <w:color w:val="808080"/>
          <w:lang w:val="de-DE"/>
        </w:rPr>
        <w:t>schrift der zuständigen ABH bzw. BAMF-R</w:t>
      </w:r>
      <w:r w:rsidR="00C66B2C">
        <w:rPr>
          <w:color w:val="808080"/>
          <w:lang w:val="de-DE"/>
        </w:rPr>
        <w:t>egionalstelle</w:t>
      </w:r>
    </w:p>
    <w:p w:rsidR="00313383" w:rsidRDefault="00313383" w:rsidP="00D15D14">
      <w:pPr>
        <w:tabs>
          <w:tab w:val="left" w:pos="3119"/>
        </w:tabs>
        <w:ind w:left="3119" w:hanging="3119"/>
        <w:jc w:val="both"/>
        <w:rPr>
          <w:color w:val="808080"/>
          <w:lang w:val="de-DE"/>
        </w:rPr>
      </w:pPr>
      <w:r w:rsidRPr="009312DB">
        <w:rPr>
          <w:color w:val="808080"/>
          <w:lang w:val="de-DE"/>
        </w:rPr>
        <w:tab/>
        <w:t xml:space="preserve">Teilnehmer </w:t>
      </w:r>
      <w:r w:rsidR="009312DB">
        <w:rPr>
          <w:color w:val="808080"/>
          <w:lang w:val="de-DE"/>
        </w:rPr>
        <w:t xml:space="preserve">(3) </w:t>
      </w:r>
      <w:r w:rsidRPr="009312DB">
        <w:rPr>
          <w:color w:val="808080"/>
          <w:lang w:val="de-DE"/>
        </w:rPr>
        <w:t>mit einer zum Testzeitpunkt aktiven TGS-Verpflichtung im System</w:t>
      </w:r>
      <w:r w:rsidR="00D63505" w:rsidRPr="009312DB">
        <w:rPr>
          <w:color w:val="808080"/>
          <w:lang w:val="de-DE"/>
        </w:rPr>
        <w:t xml:space="preserve"> und vollständig absolvierte</w:t>
      </w:r>
      <w:r w:rsidR="001D0263">
        <w:rPr>
          <w:color w:val="808080"/>
          <w:lang w:val="de-DE"/>
        </w:rPr>
        <w:t>m</w:t>
      </w:r>
      <w:r w:rsidR="00D63505" w:rsidRPr="009312DB">
        <w:rPr>
          <w:color w:val="808080"/>
          <w:lang w:val="de-DE"/>
        </w:rPr>
        <w:t xml:space="preserve"> Integrationskurs (600 UE</w:t>
      </w:r>
      <w:r w:rsidR="003A06E5" w:rsidRPr="009312DB">
        <w:rPr>
          <w:color w:val="808080"/>
          <w:lang w:val="de-DE"/>
        </w:rPr>
        <w:t xml:space="preserve"> allg. Kurs</w:t>
      </w:r>
      <w:r w:rsidR="009312DB">
        <w:rPr>
          <w:color w:val="808080"/>
          <w:lang w:val="de-DE"/>
        </w:rPr>
        <w:t>)</w:t>
      </w:r>
      <w:r w:rsidRPr="009312DB">
        <w:rPr>
          <w:color w:val="808080"/>
          <w:lang w:val="de-DE"/>
        </w:rPr>
        <w:t xml:space="preserve">, </w:t>
      </w:r>
      <w:r w:rsidR="009170A8" w:rsidRPr="009312DB">
        <w:rPr>
          <w:color w:val="808080"/>
          <w:lang w:val="de-DE"/>
        </w:rPr>
        <w:t>Wohnanschrift = Anschrift der zuständigen ABH bzw. BAMF-RS</w:t>
      </w:r>
    </w:p>
    <w:p w:rsidR="009312DB" w:rsidRPr="009312DB" w:rsidRDefault="009312DB" w:rsidP="00D15D14">
      <w:pPr>
        <w:tabs>
          <w:tab w:val="left" w:pos="3119"/>
        </w:tabs>
        <w:ind w:left="3119" w:hanging="3119"/>
        <w:jc w:val="both"/>
        <w:rPr>
          <w:color w:val="808080"/>
          <w:lang w:val="de-DE"/>
        </w:rPr>
      </w:pPr>
      <w:r>
        <w:rPr>
          <w:color w:val="808080"/>
          <w:lang w:val="de-DE"/>
        </w:rPr>
        <w:tab/>
      </w:r>
      <w:r w:rsidRPr="009312DB">
        <w:rPr>
          <w:color w:val="808080"/>
          <w:lang w:val="de-DE"/>
        </w:rPr>
        <w:t xml:space="preserve">Teilnehmer </w:t>
      </w:r>
      <w:r>
        <w:rPr>
          <w:color w:val="808080"/>
          <w:lang w:val="de-DE"/>
        </w:rPr>
        <w:t xml:space="preserve">(4) </w:t>
      </w:r>
      <w:r w:rsidRPr="009312DB">
        <w:rPr>
          <w:color w:val="808080"/>
          <w:lang w:val="de-DE"/>
        </w:rPr>
        <w:t>mit einer zum Testzeitpunkt aktiven TGS-Verpflichtung im System und vollständig absolvierten Integrationskurs (erfolgreicher Abschlusstest), Wohnanschrift = Anschrift der zuständigen ABH bzw. RS</w:t>
      </w:r>
    </w:p>
    <w:p w:rsidR="00313383" w:rsidRDefault="00313383"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t>Name, Geschlecht, Geburtsdatum und Art der Teilnahmeberechtigung für diese Teilnehmer</w:t>
      </w:r>
    </w:p>
    <w:p w:rsidR="002A1A94" w:rsidRDefault="002A1A94" w:rsidP="002A1A94">
      <w:pPr>
        <w:jc w:val="both"/>
        <w:rPr>
          <w:color w:val="808080"/>
          <w:u w:val="single"/>
          <w:lang w:val="de-DE"/>
        </w:rPr>
      </w:pPr>
      <w:r>
        <w:rPr>
          <w:color w:val="808080"/>
          <w:u w:val="single"/>
          <w:lang w:val="de-DE"/>
        </w:rPr>
        <w:t>Betroffene Nachrichten laut Spezifikation</w:t>
      </w:r>
    </w:p>
    <w:p w:rsidR="002A1A94" w:rsidRDefault="002A1A94" w:rsidP="002A1A94">
      <w:pPr>
        <w:jc w:val="both"/>
        <w:rPr>
          <w:color w:val="808080"/>
          <w:lang w:val="de-DE"/>
        </w:rPr>
      </w:pPr>
      <w:r>
        <w:rPr>
          <w:color w:val="808080"/>
          <w:lang w:val="de-DE"/>
        </w:rPr>
        <w:t>ABHBAMF.BerechtigungVerpflichtungAukunftsersuchen.070011</w:t>
      </w:r>
    </w:p>
    <w:p w:rsidR="002A1A94" w:rsidRDefault="002A1A94" w:rsidP="002A1A94">
      <w:pPr>
        <w:jc w:val="both"/>
        <w:rPr>
          <w:color w:val="808080"/>
          <w:lang w:val="de-DE"/>
        </w:rPr>
      </w:pPr>
      <w:r>
        <w:rPr>
          <w:color w:val="808080"/>
          <w:lang w:val="de-DE"/>
        </w:rPr>
        <w:t>BAMFABH.Dublette.070004</w:t>
      </w:r>
    </w:p>
    <w:p w:rsidR="002A1A94" w:rsidRPr="009312DB" w:rsidRDefault="002A1A94" w:rsidP="008C132D">
      <w:pPr>
        <w:tabs>
          <w:tab w:val="right" w:pos="9638"/>
        </w:tabs>
        <w:jc w:val="both"/>
        <w:rPr>
          <w:color w:val="808080"/>
          <w:lang w:val="de-DE"/>
        </w:rPr>
      </w:pPr>
      <w:r>
        <w:rPr>
          <w:color w:val="808080"/>
          <w:lang w:val="de-DE"/>
        </w:rPr>
        <w:t>BAMFABH.Berechtigungsscheininhalt.070012</w:t>
      </w:r>
      <w:r w:rsidR="008C132D">
        <w:rPr>
          <w:color w:val="808080"/>
          <w:lang w:val="de-DE"/>
        </w:rPr>
        <w:tab/>
      </w:r>
      <w:hyperlink w:anchor="M4_1"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313383" w:rsidRPr="00B1397E" w:rsidTr="00313383">
        <w:tc>
          <w:tcPr>
            <w:tcW w:w="2093" w:type="dxa"/>
            <w:tcBorders>
              <w:bottom w:val="single" w:sz="4" w:space="0" w:color="auto"/>
            </w:tcBorders>
            <w:shd w:val="clear" w:color="auto" w:fill="D9D9D9"/>
          </w:tcPr>
          <w:p w:rsidR="00313383" w:rsidRPr="00B1397E" w:rsidRDefault="00313383" w:rsidP="00D15D14">
            <w:pPr>
              <w:jc w:val="both"/>
              <w:rPr>
                <w:lang w:val="de-DE"/>
              </w:rPr>
            </w:pPr>
            <w:r w:rsidRPr="00B1397E">
              <w:rPr>
                <w:b/>
                <w:lang w:val="de-DE"/>
              </w:rPr>
              <w:t>Verantwortlicher</w:t>
            </w:r>
          </w:p>
        </w:tc>
        <w:tc>
          <w:tcPr>
            <w:tcW w:w="3685" w:type="dxa"/>
            <w:shd w:val="clear" w:color="auto" w:fill="D9D9D9"/>
          </w:tcPr>
          <w:p w:rsidR="00313383" w:rsidRPr="00B1397E" w:rsidRDefault="00313383" w:rsidP="00D15D14">
            <w:pPr>
              <w:jc w:val="both"/>
              <w:rPr>
                <w:b/>
                <w:lang w:val="de-DE"/>
              </w:rPr>
            </w:pPr>
            <w:r w:rsidRPr="00B1397E">
              <w:rPr>
                <w:b/>
                <w:lang w:val="de-DE"/>
              </w:rPr>
              <w:t>Testschritt</w:t>
            </w:r>
          </w:p>
        </w:tc>
        <w:tc>
          <w:tcPr>
            <w:tcW w:w="4000" w:type="dxa"/>
            <w:shd w:val="clear" w:color="auto" w:fill="D9D9D9"/>
          </w:tcPr>
          <w:p w:rsidR="00313383" w:rsidRPr="00B1397E" w:rsidRDefault="00313383" w:rsidP="00D15D14">
            <w:pPr>
              <w:jc w:val="both"/>
              <w:rPr>
                <w:b/>
                <w:lang w:val="de-DE"/>
              </w:rPr>
            </w:pPr>
            <w:r w:rsidRPr="00B1397E">
              <w:rPr>
                <w:b/>
                <w:lang w:val="de-DE"/>
              </w:rPr>
              <w:t>Erwartetes Testergebnis</w:t>
            </w:r>
          </w:p>
        </w:tc>
      </w:tr>
      <w:tr w:rsidR="00313383" w:rsidRPr="00BB5FAC" w:rsidTr="00313383">
        <w:tc>
          <w:tcPr>
            <w:tcW w:w="2093" w:type="dxa"/>
            <w:shd w:val="clear" w:color="auto" w:fill="92D050"/>
          </w:tcPr>
          <w:p w:rsidR="00313383" w:rsidRPr="00B1397E" w:rsidRDefault="00313383" w:rsidP="00D15D14">
            <w:pPr>
              <w:spacing w:after="120" w:line="240" w:lineRule="atLeast"/>
              <w:jc w:val="both"/>
              <w:rPr>
                <w:lang w:val="de-DE"/>
              </w:rPr>
            </w:pPr>
            <w:r w:rsidRPr="00B1397E">
              <w:rPr>
                <w:lang w:val="de-DE"/>
              </w:rPr>
              <w:t>ABH</w:t>
            </w:r>
          </w:p>
          <w:p w:rsidR="00313383" w:rsidRPr="00B1397E" w:rsidRDefault="00313383" w:rsidP="00D15D14">
            <w:pPr>
              <w:spacing w:after="120" w:line="240" w:lineRule="atLeast"/>
              <w:jc w:val="both"/>
              <w:rPr>
                <w:lang w:val="de-DE"/>
              </w:rPr>
            </w:pPr>
          </w:p>
        </w:tc>
        <w:tc>
          <w:tcPr>
            <w:tcW w:w="3685" w:type="dxa"/>
          </w:tcPr>
          <w:p w:rsidR="00313383" w:rsidRPr="00B1397E" w:rsidRDefault="00313383" w:rsidP="001D0263">
            <w:pPr>
              <w:spacing w:after="120" w:line="240" w:lineRule="atLeast"/>
              <w:jc w:val="both"/>
              <w:rPr>
                <w:lang w:val="de-DE"/>
              </w:rPr>
            </w:pPr>
            <w:r>
              <w:rPr>
                <w:lang w:val="de-DE"/>
              </w:rPr>
              <w:t>Schicken Sie für alle Teilnehmer eine Auskunftsanfrage.</w:t>
            </w:r>
          </w:p>
        </w:tc>
        <w:tc>
          <w:tcPr>
            <w:tcW w:w="4000" w:type="dxa"/>
          </w:tcPr>
          <w:p w:rsidR="00313383" w:rsidRPr="00B1397E" w:rsidRDefault="00313383" w:rsidP="00D15D14">
            <w:pPr>
              <w:spacing w:after="120" w:line="240" w:lineRule="atLeast"/>
              <w:jc w:val="both"/>
              <w:rPr>
                <w:lang w:val="de-DE"/>
              </w:rPr>
            </w:pPr>
            <w:r w:rsidRPr="00B1397E">
              <w:rPr>
                <w:lang w:val="de-DE"/>
              </w:rPr>
              <w:t>Sie erhalten die Rückmeldung, dass evtl. Personenidentität vorliegt sowie eine Au</w:t>
            </w:r>
            <w:r w:rsidRPr="00B1397E">
              <w:rPr>
                <w:lang w:val="de-DE"/>
              </w:rPr>
              <w:t>f</w:t>
            </w:r>
            <w:r w:rsidRPr="00B1397E">
              <w:rPr>
                <w:lang w:val="de-DE"/>
              </w:rPr>
              <w:t>forderung, sich mit der zuständigen RS in Verbindung zu setzen.</w:t>
            </w:r>
          </w:p>
        </w:tc>
      </w:tr>
    </w:tbl>
    <w:p w:rsidR="00EC23F0" w:rsidRPr="00427854" w:rsidRDefault="00EC23F0">
      <w:pPr>
        <w:rPr>
          <w:lang w:val="de-DE"/>
        </w:rPr>
      </w:pPr>
      <w:r w:rsidRPr="00427854">
        <w:rPr>
          <w:lang w:val="de-D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312DB" w:rsidRPr="00BB5FAC" w:rsidTr="00313383">
        <w:tc>
          <w:tcPr>
            <w:tcW w:w="2093" w:type="dxa"/>
            <w:tcBorders>
              <w:bottom w:val="single" w:sz="4" w:space="0" w:color="auto"/>
            </w:tcBorders>
            <w:shd w:val="clear" w:color="auto" w:fill="FFC000"/>
          </w:tcPr>
          <w:p w:rsidR="009312DB" w:rsidRPr="00B1397E" w:rsidRDefault="00C66B2C" w:rsidP="00D15D14">
            <w:pPr>
              <w:jc w:val="both"/>
              <w:rPr>
                <w:lang w:val="de-DE"/>
              </w:rPr>
            </w:pPr>
            <w:r>
              <w:rPr>
                <w:lang w:val="de-DE"/>
              </w:rPr>
              <w:lastRenderedPageBreak/>
              <w:t>BAMF-</w:t>
            </w:r>
            <w:r w:rsidRPr="00B1397E">
              <w:rPr>
                <w:lang w:val="de-DE"/>
              </w:rPr>
              <w:t>R</w:t>
            </w:r>
            <w:r>
              <w:rPr>
                <w:lang w:val="de-DE"/>
              </w:rPr>
              <w:t>egionalstelle</w:t>
            </w:r>
          </w:p>
        </w:tc>
        <w:tc>
          <w:tcPr>
            <w:tcW w:w="3685" w:type="dxa"/>
          </w:tcPr>
          <w:p w:rsidR="009312DB" w:rsidRPr="009170A8" w:rsidRDefault="009312DB" w:rsidP="00D15D14">
            <w:pPr>
              <w:spacing w:after="120" w:line="240" w:lineRule="atLeast"/>
              <w:jc w:val="both"/>
              <w:rPr>
                <w:lang w:val="de-DE"/>
              </w:rPr>
            </w:pPr>
            <w:r w:rsidRPr="009170A8">
              <w:rPr>
                <w:lang w:val="de-DE"/>
              </w:rPr>
              <w:t xml:space="preserve">Bitte suchen Sie </w:t>
            </w:r>
            <w:r>
              <w:rPr>
                <w:lang w:val="de-DE"/>
              </w:rPr>
              <w:t>die</w:t>
            </w:r>
            <w:r w:rsidRPr="009170A8">
              <w:rPr>
                <w:lang w:val="de-DE"/>
              </w:rPr>
              <w:t xml:space="preserve"> Teilnehmer im InGe-Postkorb und bearbeiten Sie die Dubletten</w:t>
            </w:r>
            <w:r>
              <w:rPr>
                <w:lang w:val="de-DE"/>
              </w:rPr>
              <w:t>; gehen Sie davon aus, dass in allen Fällen Personenidentität vo</w:t>
            </w:r>
            <w:r>
              <w:rPr>
                <w:lang w:val="de-DE"/>
              </w:rPr>
              <w:t>r</w:t>
            </w:r>
            <w:r>
              <w:rPr>
                <w:lang w:val="de-DE"/>
              </w:rPr>
              <w:t>liegt</w:t>
            </w:r>
            <w:r w:rsidRPr="009170A8">
              <w:rPr>
                <w:lang w:val="de-DE"/>
              </w:rPr>
              <w:t xml:space="preserve"> (</w:t>
            </w:r>
            <w:r>
              <w:rPr>
                <w:lang w:val="de-DE"/>
              </w:rPr>
              <w:t>Datensätze</w:t>
            </w:r>
            <w:r w:rsidRPr="009170A8">
              <w:rPr>
                <w:lang w:val="de-DE"/>
              </w:rPr>
              <w:t xml:space="preserve"> zusammenführen).</w:t>
            </w:r>
          </w:p>
        </w:tc>
        <w:tc>
          <w:tcPr>
            <w:tcW w:w="4000" w:type="dxa"/>
          </w:tcPr>
          <w:p w:rsidR="009312DB" w:rsidRPr="00B1397E" w:rsidRDefault="009312DB" w:rsidP="00D15D14">
            <w:pPr>
              <w:jc w:val="both"/>
              <w:rPr>
                <w:lang w:val="de-DE"/>
              </w:rPr>
            </w:pPr>
            <w:r w:rsidRPr="009170A8">
              <w:rPr>
                <w:lang w:val="de-DE"/>
              </w:rPr>
              <w:t>Im Postkorb befinde</w:t>
            </w:r>
            <w:r>
              <w:rPr>
                <w:lang w:val="de-DE"/>
              </w:rPr>
              <w:t>t</w:t>
            </w:r>
            <w:r w:rsidRPr="009170A8">
              <w:rPr>
                <w:lang w:val="de-DE"/>
              </w:rPr>
              <w:t xml:space="preserve"> sich die ABH-</w:t>
            </w:r>
            <w:r>
              <w:rPr>
                <w:lang w:val="de-DE"/>
              </w:rPr>
              <w:t>Auskunfts-</w:t>
            </w:r>
            <w:r w:rsidRPr="009170A8">
              <w:rPr>
                <w:lang w:val="de-DE"/>
              </w:rPr>
              <w:t xml:space="preserve">Dublette und die Bearbeitung ist </w:t>
            </w:r>
            <w:r>
              <w:rPr>
                <w:lang w:val="de-DE"/>
              </w:rPr>
              <w:t>wie beschrieben</w:t>
            </w:r>
            <w:r w:rsidRPr="009170A8">
              <w:rPr>
                <w:lang w:val="de-DE"/>
              </w:rPr>
              <w:t xml:space="preserve"> möglich.</w:t>
            </w:r>
          </w:p>
        </w:tc>
      </w:tr>
      <w:tr w:rsidR="00313383" w:rsidRPr="00BB5FAC" w:rsidTr="00D63505">
        <w:tc>
          <w:tcPr>
            <w:tcW w:w="2093" w:type="dxa"/>
            <w:shd w:val="clear" w:color="auto" w:fill="92D050"/>
          </w:tcPr>
          <w:p w:rsidR="00313383" w:rsidRPr="00B1397E" w:rsidRDefault="00D63505" w:rsidP="00D15D14">
            <w:pPr>
              <w:spacing w:after="120" w:line="240" w:lineRule="atLeast"/>
              <w:jc w:val="both"/>
              <w:rPr>
                <w:lang w:val="de-DE"/>
              </w:rPr>
            </w:pPr>
            <w:r>
              <w:rPr>
                <w:lang w:val="de-DE"/>
              </w:rPr>
              <w:t>ABH</w:t>
            </w:r>
          </w:p>
        </w:tc>
        <w:tc>
          <w:tcPr>
            <w:tcW w:w="3685" w:type="dxa"/>
          </w:tcPr>
          <w:p w:rsidR="00313383" w:rsidRDefault="00D63505" w:rsidP="00D15D14">
            <w:pPr>
              <w:spacing w:after="120" w:line="240" w:lineRule="atLeast"/>
              <w:jc w:val="both"/>
              <w:rPr>
                <w:lang w:val="de-DE"/>
              </w:rPr>
            </w:pPr>
            <w:r>
              <w:rPr>
                <w:lang w:val="de-DE"/>
              </w:rPr>
              <w:t>Prüfen Sie die neuen Rückmeldungen</w:t>
            </w:r>
          </w:p>
        </w:tc>
        <w:tc>
          <w:tcPr>
            <w:tcW w:w="4000" w:type="dxa"/>
          </w:tcPr>
          <w:p w:rsidR="00286944" w:rsidRDefault="00286944" w:rsidP="00286944">
            <w:pPr>
              <w:spacing w:after="120" w:line="240" w:lineRule="atLeast"/>
              <w:jc w:val="both"/>
              <w:rPr>
                <w:lang w:val="de-DE"/>
              </w:rPr>
            </w:pPr>
            <w:r>
              <w:rPr>
                <w:lang w:val="de-DE"/>
              </w:rPr>
              <w:t>Sie erhalten zu den Teilnehmern (1) und (2) die Informationen aus dem vorliege</w:t>
            </w:r>
            <w:r>
              <w:rPr>
                <w:lang w:val="de-DE"/>
              </w:rPr>
              <w:t>n</w:t>
            </w:r>
            <w:r>
              <w:rPr>
                <w:lang w:val="de-DE"/>
              </w:rPr>
              <w:t>den Berechtigungsschein.</w:t>
            </w:r>
          </w:p>
          <w:p w:rsidR="00D63505" w:rsidRPr="00B1397E" w:rsidRDefault="00286944" w:rsidP="00D15D14">
            <w:pPr>
              <w:spacing w:after="120" w:line="240" w:lineRule="atLeast"/>
              <w:jc w:val="both"/>
              <w:rPr>
                <w:lang w:val="de-DE"/>
              </w:rPr>
            </w:pPr>
            <w:r>
              <w:rPr>
                <w:lang w:val="de-DE"/>
              </w:rPr>
              <w:t>Für die Teilnehmer (3) und (4) erhalten Sie die Information, dass der Integration</w:t>
            </w:r>
            <w:r>
              <w:rPr>
                <w:lang w:val="de-DE"/>
              </w:rPr>
              <w:t>s</w:t>
            </w:r>
            <w:r>
              <w:rPr>
                <w:lang w:val="de-DE"/>
              </w:rPr>
              <w:t>kurs vollständig besucht wurde.</w:t>
            </w:r>
          </w:p>
        </w:tc>
      </w:tr>
    </w:tbl>
    <w:p w:rsidR="00C66B2C" w:rsidRDefault="00C66B2C" w:rsidP="00EC23F0">
      <w:pPr>
        <w:rPr>
          <w:lang w:val="de-DE"/>
        </w:rPr>
      </w:pPr>
    </w:p>
    <w:p w:rsidR="009312DB" w:rsidRPr="00313383" w:rsidRDefault="009312DB" w:rsidP="00D15D14">
      <w:pPr>
        <w:pStyle w:val="berschrift4"/>
        <w:jc w:val="both"/>
        <w:rPr>
          <w:lang w:val="de-DE"/>
        </w:rPr>
      </w:pPr>
      <w:bookmarkStart w:id="89" w:name="_M(ABH)4-2_Testfall:_Auskunft"/>
      <w:bookmarkStart w:id="90" w:name="_Toc444878792"/>
      <w:bookmarkEnd w:id="89"/>
      <w:r w:rsidRPr="00B1397E">
        <w:rPr>
          <w:lang w:val="de-DE"/>
        </w:rPr>
        <w:t>M(ABH)</w:t>
      </w:r>
      <w:r>
        <w:rPr>
          <w:lang w:val="de-DE"/>
        </w:rPr>
        <w:t>4-2</w:t>
      </w:r>
      <w:r w:rsidRPr="00B1397E">
        <w:rPr>
          <w:lang w:val="de-DE"/>
        </w:rPr>
        <w:tab/>
        <w:t xml:space="preserve">Testfall: </w:t>
      </w:r>
      <w:r>
        <w:rPr>
          <w:lang w:val="de-DE"/>
        </w:rPr>
        <w:t>Auskunft vorliegen</w:t>
      </w:r>
      <w:r w:rsidR="00C66B2C">
        <w:rPr>
          <w:lang w:val="de-DE"/>
        </w:rPr>
        <w:t>d</w:t>
      </w:r>
      <w:r>
        <w:rPr>
          <w:lang w:val="de-DE"/>
        </w:rPr>
        <w:t>e Berechtigung bzw. Verpflichtung / zufällige N</w:t>
      </w:r>
      <w:r>
        <w:rPr>
          <w:lang w:val="de-DE"/>
        </w:rPr>
        <w:t>a</w:t>
      </w:r>
      <w:r>
        <w:rPr>
          <w:lang w:val="de-DE"/>
        </w:rPr>
        <w:t>mensgleichheit</w:t>
      </w:r>
      <w:bookmarkEnd w:id="90"/>
    </w:p>
    <w:p w:rsidR="009312DB" w:rsidRPr="002A1A94" w:rsidRDefault="009312DB" w:rsidP="00D15D14">
      <w:pPr>
        <w:jc w:val="both"/>
        <w:rPr>
          <w:color w:val="808080"/>
          <w:u w:val="single"/>
          <w:lang w:val="de-DE"/>
        </w:rPr>
      </w:pPr>
      <w:r w:rsidRPr="002A1A94">
        <w:rPr>
          <w:color w:val="808080"/>
          <w:u w:val="single"/>
          <w:lang w:val="de-DE"/>
        </w:rPr>
        <w:t>Vorbereitung durch BAMF)</w:t>
      </w:r>
    </w:p>
    <w:p w:rsidR="009312DB" w:rsidRPr="009312DB" w:rsidRDefault="009312DB"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Pr>
          <w:color w:val="808080"/>
          <w:lang w:val="de-DE"/>
        </w:rPr>
        <w:t xml:space="preserve"> </w:t>
      </w:r>
      <w:r w:rsidRPr="009312DB">
        <w:rPr>
          <w:color w:val="808080"/>
          <w:lang w:val="de-DE"/>
        </w:rPr>
        <w:t>mit einer zum Testzeitpunkt aktiven BAMF-Zulassung im System, Wohnanschrift = Anschrift der zuständigen ABH bzw. BAMF-R</w:t>
      </w:r>
      <w:r w:rsidR="00C66B2C">
        <w:rPr>
          <w:color w:val="808080"/>
          <w:lang w:val="de-DE"/>
        </w:rPr>
        <w:t>egionalstelle</w:t>
      </w:r>
      <w:r w:rsidRPr="009312DB">
        <w:rPr>
          <w:color w:val="808080"/>
          <w:lang w:val="de-DE"/>
        </w:rPr>
        <w:tab/>
      </w:r>
    </w:p>
    <w:p w:rsidR="009312DB" w:rsidRDefault="009312DB"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t>Name, Geschlecht, Geburtsdatum und Art der Teilnahmeberechtigung für diese</w:t>
      </w:r>
      <w:r w:rsidR="00264B03">
        <w:rPr>
          <w:color w:val="808080"/>
          <w:lang w:val="de-DE"/>
        </w:rPr>
        <w:t>n</w:t>
      </w:r>
      <w:r w:rsidRPr="009312DB">
        <w:rPr>
          <w:color w:val="808080"/>
          <w:lang w:val="de-DE"/>
        </w:rPr>
        <w:t xml:space="preserve"> Teilnehmer</w:t>
      </w:r>
    </w:p>
    <w:p w:rsidR="002A1A94" w:rsidRDefault="002A1A94" w:rsidP="002A1A94">
      <w:pPr>
        <w:jc w:val="both"/>
        <w:rPr>
          <w:color w:val="808080"/>
          <w:u w:val="single"/>
          <w:lang w:val="de-DE"/>
        </w:rPr>
      </w:pPr>
      <w:r>
        <w:rPr>
          <w:color w:val="808080"/>
          <w:u w:val="single"/>
          <w:lang w:val="de-DE"/>
        </w:rPr>
        <w:t>Betroffene Nachrichten laut Spezifikation</w:t>
      </w:r>
    </w:p>
    <w:p w:rsidR="002A1A94" w:rsidRDefault="002A1A94" w:rsidP="002A1A94">
      <w:pPr>
        <w:jc w:val="both"/>
        <w:rPr>
          <w:color w:val="808080"/>
          <w:lang w:val="de-DE"/>
        </w:rPr>
      </w:pPr>
      <w:r>
        <w:rPr>
          <w:color w:val="808080"/>
          <w:lang w:val="de-DE"/>
        </w:rPr>
        <w:t>ABHBAMF.BerechtigungVerpflichtungAukunftsersuchen.070011</w:t>
      </w:r>
    </w:p>
    <w:p w:rsidR="002A1A94" w:rsidRDefault="002A1A94" w:rsidP="002A1A94">
      <w:pPr>
        <w:jc w:val="both"/>
        <w:rPr>
          <w:color w:val="808080"/>
          <w:lang w:val="de-DE"/>
        </w:rPr>
      </w:pPr>
      <w:r>
        <w:rPr>
          <w:color w:val="808080"/>
          <w:lang w:val="de-DE"/>
        </w:rPr>
        <w:t>BAMFABH.Dublette.070004</w:t>
      </w:r>
    </w:p>
    <w:p w:rsidR="002A1A94" w:rsidRPr="009312DB" w:rsidRDefault="002A1A94" w:rsidP="008C132D">
      <w:pPr>
        <w:tabs>
          <w:tab w:val="right" w:pos="9638"/>
        </w:tabs>
        <w:jc w:val="both"/>
        <w:rPr>
          <w:color w:val="808080"/>
          <w:lang w:val="de-DE"/>
        </w:rPr>
      </w:pPr>
      <w:r>
        <w:rPr>
          <w:color w:val="808080"/>
          <w:lang w:val="de-DE"/>
        </w:rPr>
        <w:t>BAMFABH.Berechtigungsscheininhalt.070012</w:t>
      </w:r>
      <w:r w:rsidR="008C132D">
        <w:rPr>
          <w:color w:val="808080"/>
          <w:lang w:val="de-DE"/>
        </w:rPr>
        <w:tab/>
      </w:r>
      <w:hyperlink w:anchor="M4_2"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312DB" w:rsidRPr="00B1397E" w:rsidTr="00264B03">
        <w:tc>
          <w:tcPr>
            <w:tcW w:w="2093" w:type="dxa"/>
            <w:tcBorders>
              <w:bottom w:val="single" w:sz="4" w:space="0" w:color="auto"/>
            </w:tcBorders>
            <w:shd w:val="clear" w:color="auto" w:fill="D9D9D9"/>
          </w:tcPr>
          <w:p w:rsidR="009312DB" w:rsidRPr="00B1397E" w:rsidRDefault="009312DB" w:rsidP="00D15D14">
            <w:pPr>
              <w:jc w:val="both"/>
              <w:rPr>
                <w:lang w:val="de-DE"/>
              </w:rPr>
            </w:pPr>
            <w:r w:rsidRPr="00B1397E">
              <w:rPr>
                <w:b/>
                <w:lang w:val="de-DE"/>
              </w:rPr>
              <w:t>Verantwortlicher</w:t>
            </w:r>
          </w:p>
        </w:tc>
        <w:tc>
          <w:tcPr>
            <w:tcW w:w="3685" w:type="dxa"/>
            <w:shd w:val="clear" w:color="auto" w:fill="D9D9D9"/>
          </w:tcPr>
          <w:p w:rsidR="009312DB" w:rsidRPr="00B1397E" w:rsidRDefault="009312DB" w:rsidP="00D15D14">
            <w:pPr>
              <w:jc w:val="both"/>
              <w:rPr>
                <w:b/>
                <w:lang w:val="de-DE"/>
              </w:rPr>
            </w:pPr>
            <w:r w:rsidRPr="00B1397E">
              <w:rPr>
                <w:b/>
                <w:lang w:val="de-DE"/>
              </w:rPr>
              <w:t>Testschritt</w:t>
            </w:r>
          </w:p>
        </w:tc>
        <w:tc>
          <w:tcPr>
            <w:tcW w:w="4000" w:type="dxa"/>
            <w:shd w:val="clear" w:color="auto" w:fill="D9D9D9"/>
          </w:tcPr>
          <w:p w:rsidR="009312DB" w:rsidRPr="00B1397E" w:rsidRDefault="009312DB" w:rsidP="00D15D14">
            <w:pPr>
              <w:jc w:val="both"/>
              <w:rPr>
                <w:b/>
                <w:lang w:val="de-DE"/>
              </w:rPr>
            </w:pPr>
            <w:r w:rsidRPr="00B1397E">
              <w:rPr>
                <w:b/>
                <w:lang w:val="de-DE"/>
              </w:rPr>
              <w:t>Erwartetes Testergebnis</w:t>
            </w:r>
          </w:p>
        </w:tc>
      </w:tr>
      <w:tr w:rsidR="009312DB" w:rsidRPr="00BB5FAC" w:rsidTr="00264B03">
        <w:tc>
          <w:tcPr>
            <w:tcW w:w="2093" w:type="dxa"/>
            <w:shd w:val="clear" w:color="auto" w:fill="92D050"/>
          </w:tcPr>
          <w:p w:rsidR="009312DB" w:rsidRPr="00B1397E" w:rsidRDefault="009312DB" w:rsidP="00D15D14">
            <w:pPr>
              <w:spacing w:after="120" w:line="240" w:lineRule="atLeast"/>
              <w:jc w:val="both"/>
              <w:rPr>
                <w:lang w:val="de-DE"/>
              </w:rPr>
            </w:pPr>
            <w:r w:rsidRPr="00B1397E">
              <w:rPr>
                <w:lang w:val="de-DE"/>
              </w:rPr>
              <w:t>ABH</w:t>
            </w:r>
          </w:p>
          <w:p w:rsidR="009312DB" w:rsidRPr="00B1397E" w:rsidRDefault="009312DB" w:rsidP="00D15D14">
            <w:pPr>
              <w:spacing w:after="120" w:line="240" w:lineRule="atLeast"/>
              <w:jc w:val="both"/>
              <w:rPr>
                <w:lang w:val="de-DE"/>
              </w:rPr>
            </w:pPr>
          </w:p>
        </w:tc>
        <w:tc>
          <w:tcPr>
            <w:tcW w:w="3685" w:type="dxa"/>
          </w:tcPr>
          <w:p w:rsidR="009312DB" w:rsidRPr="00B1397E" w:rsidRDefault="009312DB" w:rsidP="00C66B2C">
            <w:pPr>
              <w:spacing w:after="120" w:line="240" w:lineRule="atLeast"/>
              <w:jc w:val="both"/>
              <w:rPr>
                <w:lang w:val="de-DE"/>
              </w:rPr>
            </w:pPr>
            <w:r>
              <w:rPr>
                <w:lang w:val="de-DE"/>
              </w:rPr>
              <w:t>Schicken Sie für den Teilnehmer eine Auskunftsanfrage.</w:t>
            </w:r>
          </w:p>
        </w:tc>
        <w:tc>
          <w:tcPr>
            <w:tcW w:w="4000" w:type="dxa"/>
          </w:tcPr>
          <w:p w:rsidR="009312DB" w:rsidRPr="00B1397E" w:rsidRDefault="009312DB" w:rsidP="00D15D14">
            <w:pPr>
              <w:spacing w:after="120" w:line="240" w:lineRule="atLeast"/>
              <w:jc w:val="both"/>
              <w:rPr>
                <w:lang w:val="de-DE"/>
              </w:rPr>
            </w:pPr>
            <w:r w:rsidRPr="00B1397E">
              <w:rPr>
                <w:lang w:val="de-DE"/>
              </w:rPr>
              <w:t>Sie erhalten die Rückmeldung, dass evtl. Personenidentität vorliegt sowie eine Au</w:t>
            </w:r>
            <w:r w:rsidRPr="00B1397E">
              <w:rPr>
                <w:lang w:val="de-DE"/>
              </w:rPr>
              <w:t>f</w:t>
            </w:r>
            <w:r w:rsidRPr="00B1397E">
              <w:rPr>
                <w:lang w:val="de-DE"/>
              </w:rPr>
              <w:t>forderung, sich mit der zuständigen RS in Verbindung zu setzen.</w:t>
            </w:r>
          </w:p>
        </w:tc>
      </w:tr>
      <w:tr w:rsidR="009312DB" w:rsidRPr="00BB5FAC" w:rsidTr="00264B03">
        <w:tc>
          <w:tcPr>
            <w:tcW w:w="2093" w:type="dxa"/>
            <w:tcBorders>
              <w:bottom w:val="single" w:sz="4" w:space="0" w:color="auto"/>
            </w:tcBorders>
            <w:shd w:val="clear" w:color="auto" w:fill="FFC000"/>
          </w:tcPr>
          <w:p w:rsidR="009312DB" w:rsidRPr="00B1397E" w:rsidRDefault="00C66B2C" w:rsidP="00D15D14">
            <w:pPr>
              <w:jc w:val="both"/>
              <w:rPr>
                <w:lang w:val="de-DE"/>
              </w:rPr>
            </w:pPr>
            <w:r>
              <w:rPr>
                <w:lang w:val="de-DE"/>
              </w:rPr>
              <w:t>BAMF-</w:t>
            </w:r>
            <w:r w:rsidRPr="00B1397E">
              <w:rPr>
                <w:lang w:val="de-DE"/>
              </w:rPr>
              <w:t>R</w:t>
            </w:r>
            <w:r>
              <w:rPr>
                <w:lang w:val="de-DE"/>
              </w:rPr>
              <w:t>egionalstelle</w:t>
            </w:r>
          </w:p>
        </w:tc>
        <w:tc>
          <w:tcPr>
            <w:tcW w:w="3685" w:type="dxa"/>
          </w:tcPr>
          <w:p w:rsidR="009312DB" w:rsidRPr="009170A8" w:rsidRDefault="009312DB" w:rsidP="00D15D14">
            <w:pPr>
              <w:spacing w:after="120" w:line="240" w:lineRule="atLeast"/>
              <w:jc w:val="both"/>
              <w:rPr>
                <w:lang w:val="de-DE"/>
              </w:rPr>
            </w:pPr>
            <w:r w:rsidRPr="009170A8">
              <w:rPr>
                <w:lang w:val="de-DE"/>
              </w:rPr>
              <w:t xml:space="preserve">Bitte suchen Sie </w:t>
            </w:r>
            <w:r>
              <w:rPr>
                <w:lang w:val="de-DE"/>
              </w:rPr>
              <w:t>den</w:t>
            </w:r>
            <w:r w:rsidRPr="009170A8">
              <w:rPr>
                <w:lang w:val="de-DE"/>
              </w:rPr>
              <w:t xml:space="preserve"> Teilnehmer im InGe-Postkorb und bearbeiten Sie die Dublette</w:t>
            </w:r>
            <w:r>
              <w:rPr>
                <w:lang w:val="de-DE"/>
              </w:rPr>
              <w:t>; gehen Sie davon aus, dass eine zufällige Namensgleichheit vo</w:t>
            </w:r>
            <w:r>
              <w:rPr>
                <w:lang w:val="de-DE"/>
              </w:rPr>
              <w:t>r</w:t>
            </w:r>
            <w:r>
              <w:rPr>
                <w:lang w:val="de-DE"/>
              </w:rPr>
              <w:t>liegt</w:t>
            </w:r>
            <w:r w:rsidRPr="009170A8">
              <w:rPr>
                <w:lang w:val="de-DE"/>
              </w:rPr>
              <w:t xml:space="preserve"> </w:t>
            </w:r>
            <w:r w:rsidR="0054650A" w:rsidRPr="009170A8">
              <w:rPr>
                <w:lang w:val="de-DE"/>
              </w:rPr>
              <w:t>(</w:t>
            </w:r>
            <w:r w:rsidR="0054650A">
              <w:rPr>
                <w:lang w:val="de-DE"/>
              </w:rPr>
              <w:t>“keine Personenidentität“</w:t>
            </w:r>
            <w:r w:rsidR="0054650A" w:rsidRPr="009170A8">
              <w:rPr>
                <w:lang w:val="de-DE"/>
              </w:rPr>
              <w:t>).</w:t>
            </w:r>
          </w:p>
        </w:tc>
        <w:tc>
          <w:tcPr>
            <w:tcW w:w="4000" w:type="dxa"/>
          </w:tcPr>
          <w:p w:rsidR="009312DB" w:rsidRPr="00B1397E" w:rsidRDefault="009312DB" w:rsidP="00D15D14">
            <w:pPr>
              <w:jc w:val="both"/>
              <w:rPr>
                <w:lang w:val="de-DE"/>
              </w:rPr>
            </w:pPr>
            <w:r w:rsidRPr="009170A8">
              <w:rPr>
                <w:lang w:val="de-DE"/>
              </w:rPr>
              <w:t>Im Postkorb befinde</w:t>
            </w:r>
            <w:r>
              <w:rPr>
                <w:lang w:val="de-DE"/>
              </w:rPr>
              <w:t>t</w:t>
            </w:r>
            <w:r w:rsidRPr="009170A8">
              <w:rPr>
                <w:lang w:val="de-DE"/>
              </w:rPr>
              <w:t xml:space="preserve"> sich die ABH-</w:t>
            </w:r>
            <w:r>
              <w:rPr>
                <w:lang w:val="de-DE"/>
              </w:rPr>
              <w:t>Auskunfts-</w:t>
            </w:r>
            <w:r w:rsidRPr="009170A8">
              <w:rPr>
                <w:lang w:val="de-DE"/>
              </w:rPr>
              <w:t xml:space="preserve">Dublette und die Bearbeitung ist </w:t>
            </w:r>
            <w:r>
              <w:rPr>
                <w:lang w:val="de-DE"/>
              </w:rPr>
              <w:t>wie beschrieben</w:t>
            </w:r>
            <w:r w:rsidRPr="009170A8">
              <w:rPr>
                <w:lang w:val="de-DE"/>
              </w:rPr>
              <w:t xml:space="preserve"> möglich.</w:t>
            </w:r>
          </w:p>
        </w:tc>
      </w:tr>
      <w:tr w:rsidR="009312DB" w:rsidRPr="00BB5FAC" w:rsidTr="00264B03">
        <w:tc>
          <w:tcPr>
            <w:tcW w:w="2093" w:type="dxa"/>
            <w:shd w:val="clear" w:color="auto" w:fill="92D050"/>
          </w:tcPr>
          <w:p w:rsidR="009312DB" w:rsidRPr="00B1397E" w:rsidRDefault="009312DB" w:rsidP="00D15D14">
            <w:pPr>
              <w:spacing w:after="120" w:line="240" w:lineRule="atLeast"/>
              <w:jc w:val="both"/>
              <w:rPr>
                <w:lang w:val="de-DE"/>
              </w:rPr>
            </w:pPr>
            <w:r>
              <w:rPr>
                <w:lang w:val="de-DE"/>
              </w:rPr>
              <w:t>ABH</w:t>
            </w:r>
          </w:p>
        </w:tc>
        <w:tc>
          <w:tcPr>
            <w:tcW w:w="3685" w:type="dxa"/>
          </w:tcPr>
          <w:p w:rsidR="009312DB" w:rsidRDefault="009312DB" w:rsidP="00D15D14">
            <w:pPr>
              <w:spacing w:after="120" w:line="240" w:lineRule="atLeast"/>
              <w:jc w:val="both"/>
              <w:rPr>
                <w:lang w:val="de-DE"/>
              </w:rPr>
            </w:pPr>
            <w:r>
              <w:rPr>
                <w:lang w:val="de-DE"/>
              </w:rPr>
              <w:t>Prüfen Sie die neuen Rückmeldungen</w:t>
            </w:r>
          </w:p>
        </w:tc>
        <w:tc>
          <w:tcPr>
            <w:tcW w:w="4000" w:type="dxa"/>
          </w:tcPr>
          <w:p w:rsidR="009312DB" w:rsidRPr="00B1397E" w:rsidRDefault="009312DB" w:rsidP="00D15D14">
            <w:pPr>
              <w:spacing w:after="120" w:line="240" w:lineRule="atLeast"/>
              <w:jc w:val="both"/>
              <w:rPr>
                <w:lang w:val="de-DE"/>
              </w:rPr>
            </w:pPr>
            <w:r>
              <w:rPr>
                <w:lang w:val="de-DE"/>
              </w:rPr>
              <w:t>Sie erhalten die Rückmeldung, dass für die Person noch keine Informationen vorli</w:t>
            </w:r>
            <w:r>
              <w:rPr>
                <w:lang w:val="de-DE"/>
              </w:rPr>
              <w:t>e</w:t>
            </w:r>
            <w:r>
              <w:rPr>
                <w:lang w:val="de-DE"/>
              </w:rPr>
              <w:t>gen.</w:t>
            </w:r>
          </w:p>
        </w:tc>
      </w:tr>
    </w:tbl>
    <w:p w:rsidR="00C66B2C" w:rsidRDefault="00C66B2C" w:rsidP="00EC23F0">
      <w:pPr>
        <w:rPr>
          <w:lang w:val="de-DE"/>
        </w:rPr>
      </w:pPr>
    </w:p>
    <w:p w:rsidR="009312DB" w:rsidRPr="00313383" w:rsidRDefault="009312DB" w:rsidP="00D15D14">
      <w:pPr>
        <w:pStyle w:val="berschrift4"/>
        <w:jc w:val="both"/>
        <w:rPr>
          <w:lang w:val="de-DE"/>
        </w:rPr>
      </w:pPr>
      <w:bookmarkStart w:id="91" w:name="_Toc444878793"/>
      <w:r w:rsidRPr="00B1397E">
        <w:rPr>
          <w:lang w:val="de-DE"/>
        </w:rPr>
        <w:t>M(ABH)</w:t>
      </w:r>
      <w:r>
        <w:rPr>
          <w:lang w:val="de-DE"/>
        </w:rPr>
        <w:t>4-</w:t>
      </w:r>
      <w:r w:rsidR="00264B03">
        <w:rPr>
          <w:lang w:val="de-DE"/>
        </w:rPr>
        <w:t>3</w:t>
      </w:r>
      <w:r w:rsidRPr="00B1397E">
        <w:rPr>
          <w:lang w:val="de-DE"/>
        </w:rPr>
        <w:tab/>
        <w:t xml:space="preserve">Testfall: </w:t>
      </w:r>
      <w:r>
        <w:rPr>
          <w:lang w:val="de-DE"/>
        </w:rPr>
        <w:t>Auskunft vorliegen</w:t>
      </w:r>
      <w:r w:rsidR="00C66B2C">
        <w:rPr>
          <w:lang w:val="de-DE"/>
        </w:rPr>
        <w:t>d</w:t>
      </w:r>
      <w:r>
        <w:rPr>
          <w:lang w:val="de-DE"/>
        </w:rPr>
        <w:t xml:space="preserve">e Berechtigung bzw. Verpflichtung / </w:t>
      </w:r>
      <w:r w:rsidR="00264B03">
        <w:rPr>
          <w:lang w:val="de-DE"/>
        </w:rPr>
        <w:t>Teilnehmeride</w:t>
      </w:r>
      <w:r w:rsidR="00264B03">
        <w:rPr>
          <w:lang w:val="de-DE"/>
        </w:rPr>
        <w:t>n</w:t>
      </w:r>
      <w:r w:rsidR="00264B03">
        <w:rPr>
          <w:lang w:val="de-DE"/>
        </w:rPr>
        <w:t>tifizierung über BAMF-Kennziffer</w:t>
      </w:r>
      <w:bookmarkEnd w:id="91"/>
    </w:p>
    <w:p w:rsidR="00736572" w:rsidRPr="002A1A94" w:rsidRDefault="00736572" w:rsidP="00736572">
      <w:pPr>
        <w:jc w:val="both"/>
        <w:rPr>
          <w:color w:val="808080"/>
          <w:u w:val="single"/>
          <w:lang w:val="de-DE"/>
        </w:rPr>
      </w:pPr>
      <w:r w:rsidRPr="002A1A94">
        <w:rPr>
          <w:color w:val="808080"/>
          <w:u w:val="single"/>
          <w:lang w:val="de-DE"/>
        </w:rPr>
        <w:t xml:space="preserve">Vorbereitung durch </w:t>
      </w:r>
      <w:r>
        <w:rPr>
          <w:color w:val="808080"/>
          <w:u w:val="single"/>
          <w:lang w:val="de-DE"/>
        </w:rPr>
        <w:t>BAMF</w:t>
      </w:r>
    </w:p>
    <w:p w:rsidR="00736572" w:rsidRPr="009312DB" w:rsidRDefault="00736572" w:rsidP="00736572">
      <w:pPr>
        <w:tabs>
          <w:tab w:val="left" w:pos="3119"/>
        </w:tabs>
        <w:ind w:left="3119" w:hanging="3119"/>
        <w:jc w:val="both"/>
        <w:rPr>
          <w:color w:val="808080"/>
          <w:lang w:val="de-DE"/>
        </w:rPr>
      </w:pPr>
      <w:r w:rsidRPr="009312DB">
        <w:rPr>
          <w:color w:val="808080"/>
          <w:lang w:val="de-DE"/>
        </w:rPr>
        <w:lastRenderedPageBreak/>
        <w:t>Vorbedingungen im System:</w:t>
      </w:r>
      <w:r w:rsidRPr="009312DB">
        <w:rPr>
          <w:color w:val="808080"/>
          <w:lang w:val="de-DE"/>
        </w:rPr>
        <w:tab/>
        <w:t>Teilnehmer</w:t>
      </w:r>
      <w:r>
        <w:rPr>
          <w:color w:val="808080"/>
          <w:lang w:val="de-DE"/>
        </w:rPr>
        <w:t xml:space="preserve"> </w:t>
      </w:r>
      <w:r w:rsidRPr="009312DB">
        <w:rPr>
          <w:color w:val="808080"/>
          <w:lang w:val="de-DE"/>
        </w:rPr>
        <w:t xml:space="preserve">mit einer zum Testzeitpunkt aktiven BAMF-Zulassung im System, Wohnanschrift = Anschrift </w:t>
      </w:r>
      <w:r>
        <w:rPr>
          <w:color w:val="808080"/>
          <w:lang w:val="de-DE"/>
        </w:rPr>
        <w:t>des</w:t>
      </w:r>
      <w:r w:rsidRPr="009312DB">
        <w:rPr>
          <w:color w:val="808080"/>
          <w:lang w:val="de-DE"/>
        </w:rPr>
        <w:t xml:space="preserve"> zuständigen </w:t>
      </w:r>
      <w:r>
        <w:rPr>
          <w:color w:val="808080"/>
          <w:lang w:val="de-DE"/>
        </w:rPr>
        <w:t>TGS</w:t>
      </w:r>
      <w:r w:rsidRPr="009312DB">
        <w:rPr>
          <w:color w:val="808080"/>
          <w:lang w:val="de-DE"/>
        </w:rPr>
        <w:t xml:space="preserve"> bzw. BAMF-R</w:t>
      </w:r>
      <w:r>
        <w:rPr>
          <w:color w:val="808080"/>
          <w:lang w:val="de-DE"/>
        </w:rPr>
        <w:t>egionalstelle</w:t>
      </w:r>
      <w:r w:rsidRPr="009312DB">
        <w:rPr>
          <w:color w:val="808080"/>
          <w:lang w:val="de-DE"/>
        </w:rPr>
        <w:tab/>
      </w:r>
    </w:p>
    <w:p w:rsidR="00736572" w:rsidRDefault="00736572" w:rsidP="00736572">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t>Name, Geschlecht, Geburtsdatum und Art der Teilnahmeberechtigung für diese</w:t>
      </w:r>
      <w:r>
        <w:rPr>
          <w:color w:val="808080"/>
          <w:lang w:val="de-DE"/>
        </w:rPr>
        <w:t>n</w:t>
      </w:r>
      <w:r w:rsidRPr="009312DB">
        <w:rPr>
          <w:color w:val="808080"/>
          <w:lang w:val="de-DE"/>
        </w:rPr>
        <w:t xml:space="preserve"> Teilnehmer</w:t>
      </w:r>
    </w:p>
    <w:p w:rsidR="00736572" w:rsidRDefault="00736572" w:rsidP="00736572">
      <w:pPr>
        <w:jc w:val="both"/>
        <w:rPr>
          <w:color w:val="808080"/>
          <w:u w:val="single"/>
          <w:lang w:val="de-DE"/>
        </w:rPr>
      </w:pPr>
      <w:r>
        <w:rPr>
          <w:color w:val="808080"/>
          <w:u w:val="single"/>
          <w:lang w:val="de-DE"/>
        </w:rPr>
        <w:t>Betroffene Nachrichten laut Spezifikation</w:t>
      </w:r>
    </w:p>
    <w:p w:rsidR="00736572" w:rsidRDefault="00736572" w:rsidP="00736572">
      <w:pPr>
        <w:jc w:val="both"/>
        <w:rPr>
          <w:color w:val="808080"/>
          <w:lang w:val="de-DE"/>
        </w:rPr>
      </w:pPr>
      <w:r>
        <w:rPr>
          <w:color w:val="808080"/>
          <w:lang w:val="de-DE"/>
        </w:rPr>
        <w:t>ABHBAMF.BerechtigungVerpflichtungAuskunftsersuchen.070011</w:t>
      </w:r>
    </w:p>
    <w:p w:rsidR="00736572" w:rsidRDefault="00736572" w:rsidP="00736572">
      <w:pPr>
        <w:jc w:val="both"/>
        <w:rPr>
          <w:color w:val="808080"/>
          <w:lang w:val="de-DE"/>
        </w:rPr>
      </w:pPr>
      <w:r>
        <w:rPr>
          <w:color w:val="808080"/>
          <w:lang w:val="de-DE"/>
        </w:rPr>
        <w:t>BAMFABH.Du</w:t>
      </w:r>
      <w:r w:rsidR="00692B86">
        <w:rPr>
          <w:color w:val="808080"/>
          <w:lang w:val="de-DE"/>
        </w:rPr>
        <w:t>blette.070004</w:t>
      </w:r>
    </w:p>
    <w:p w:rsidR="00736572" w:rsidRPr="009312DB" w:rsidRDefault="00736572" w:rsidP="00736572">
      <w:pPr>
        <w:jc w:val="both"/>
        <w:rPr>
          <w:color w:val="808080"/>
          <w:lang w:val="de-DE"/>
        </w:rPr>
      </w:pPr>
      <w:r>
        <w:rPr>
          <w:color w:val="808080"/>
          <w:lang w:val="de-DE"/>
        </w:rPr>
        <w:t>BAMFABH.Berechtigungsscheininhalt.070012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736572" w:rsidRPr="00B1397E" w:rsidTr="00F2787A">
        <w:tc>
          <w:tcPr>
            <w:tcW w:w="2093" w:type="dxa"/>
            <w:tcBorders>
              <w:bottom w:val="single" w:sz="4" w:space="0" w:color="auto"/>
            </w:tcBorders>
            <w:shd w:val="clear" w:color="auto" w:fill="D9D9D9"/>
          </w:tcPr>
          <w:p w:rsidR="00736572" w:rsidRPr="00B1397E" w:rsidRDefault="00736572" w:rsidP="00F2787A">
            <w:pPr>
              <w:jc w:val="both"/>
              <w:rPr>
                <w:lang w:val="de-DE"/>
              </w:rPr>
            </w:pPr>
            <w:r w:rsidRPr="00B1397E">
              <w:rPr>
                <w:b/>
                <w:lang w:val="de-DE"/>
              </w:rPr>
              <w:t>Verantwortlicher</w:t>
            </w:r>
          </w:p>
        </w:tc>
        <w:tc>
          <w:tcPr>
            <w:tcW w:w="3685" w:type="dxa"/>
            <w:shd w:val="clear" w:color="auto" w:fill="D9D9D9"/>
          </w:tcPr>
          <w:p w:rsidR="00736572" w:rsidRPr="00B1397E" w:rsidRDefault="00736572" w:rsidP="00F2787A">
            <w:pPr>
              <w:jc w:val="both"/>
              <w:rPr>
                <w:b/>
                <w:lang w:val="de-DE"/>
              </w:rPr>
            </w:pPr>
            <w:r w:rsidRPr="00B1397E">
              <w:rPr>
                <w:b/>
                <w:lang w:val="de-DE"/>
              </w:rPr>
              <w:t>Testschritt</w:t>
            </w:r>
          </w:p>
        </w:tc>
        <w:tc>
          <w:tcPr>
            <w:tcW w:w="4000" w:type="dxa"/>
            <w:shd w:val="clear" w:color="auto" w:fill="D9D9D9"/>
          </w:tcPr>
          <w:p w:rsidR="00736572" w:rsidRPr="00B1397E" w:rsidRDefault="00736572" w:rsidP="00F2787A">
            <w:pPr>
              <w:jc w:val="both"/>
              <w:rPr>
                <w:b/>
                <w:lang w:val="de-DE"/>
              </w:rPr>
            </w:pPr>
            <w:r w:rsidRPr="00B1397E">
              <w:rPr>
                <w:b/>
                <w:lang w:val="de-DE"/>
              </w:rPr>
              <w:t>Erwartetes Testergebnis</w:t>
            </w:r>
          </w:p>
        </w:tc>
      </w:tr>
      <w:tr w:rsidR="00736572" w:rsidRPr="00BB5FAC" w:rsidTr="00F2787A">
        <w:tc>
          <w:tcPr>
            <w:tcW w:w="2093" w:type="dxa"/>
            <w:shd w:val="clear" w:color="auto" w:fill="92D050"/>
          </w:tcPr>
          <w:p w:rsidR="00736572" w:rsidRPr="00B1397E" w:rsidRDefault="00736572" w:rsidP="00F2787A">
            <w:pPr>
              <w:spacing w:after="120" w:line="240" w:lineRule="atLeast"/>
              <w:jc w:val="both"/>
              <w:rPr>
                <w:lang w:val="de-DE"/>
              </w:rPr>
            </w:pPr>
            <w:r>
              <w:rPr>
                <w:lang w:val="de-DE"/>
              </w:rPr>
              <w:t>ABH</w:t>
            </w:r>
          </w:p>
          <w:p w:rsidR="00736572" w:rsidRPr="00B1397E" w:rsidRDefault="00736572" w:rsidP="00F2787A">
            <w:pPr>
              <w:spacing w:after="120" w:line="240" w:lineRule="atLeast"/>
              <w:jc w:val="both"/>
              <w:rPr>
                <w:lang w:val="de-DE"/>
              </w:rPr>
            </w:pPr>
          </w:p>
        </w:tc>
        <w:tc>
          <w:tcPr>
            <w:tcW w:w="3685" w:type="dxa"/>
          </w:tcPr>
          <w:p w:rsidR="00736572" w:rsidRPr="00B1397E" w:rsidRDefault="00736572" w:rsidP="00F2787A">
            <w:pPr>
              <w:spacing w:after="120" w:line="240" w:lineRule="atLeast"/>
              <w:jc w:val="both"/>
              <w:rPr>
                <w:lang w:val="de-DE"/>
              </w:rPr>
            </w:pPr>
            <w:r>
              <w:rPr>
                <w:lang w:val="de-DE"/>
              </w:rPr>
              <w:t>Schicken Sie für den Teilnehmer eine Auskunftsanfrage unter Verwendung der BAMF-Kennziffer.</w:t>
            </w:r>
          </w:p>
        </w:tc>
        <w:tc>
          <w:tcPr>
            <w:tcW w:w="4000" w:type="dxa"/>
          </w:tcPr>
          <w:p w:rsidR="00736572" w:rsidRPr="00B1397E" w:rsidRDefault="00736572" w:rsidP="00692B86">
            <w:pPr>
              <w:spacing w:after="120" w:line="240" w:lineRule="atLeast"/>
              <w:jc w:val="both"/>
              <w:rPr>
                <w:lang w:val="de-DE"/>
              </w:rPr>
            </w:pPr>
            <w:r w:rsidRPr="00692B86">
              <w:rPr>
                <w:lang w:val="de-DE"/>
              </w:rPr>
              <w:t xml:space="preserve">Sie erhalten </w:t>
            </w:r>
            <w:r w:rsidR="00692B86" w:rsidRPr="00692B86">
              <w:rPr>
                <w:lang w:val="de-DE"/>
              </w:rPr>
              <w:t>sofort (synchron) eine Duble</w:t>
            </w:r>
            <w:r w:rsidR="00692B86" w:rsidRPr="00692B86">
              <w:rPr>
                <w:lang w:val="de-DE"/>
              </w:rPr>
              <w:t>t</w:t>
            </w:r>
            <w:r w:rsidR="00692B86" w:rsidRPr="00692B86">
              <w:rPr>
                <w:lang w:val="de-DE"/>
              </w:rPr>
              <w:t>tennachricht. Da Sie eine BAMF-Kennziffer übermittelt haben, erhalten Sie nach der Verarbeitung Ihrer Nachricht asynchron die Rückmeldung,</w:t>
            </w:r>
            <w:r w:rsidR="00692B86">
              <w:rPr>
                <w:lang w:val="de-DE"/>
              </w:rPr>
              <w:t xml:space="preserve"> dass bereits eine Berechtigung vorliegt</w:t>
            </w:r>
            <w:r w:rsidR="00692B86" w:rsidRPr="00692B86">
              <w:rPr>
                <w:lang w:val="de-DE"/>
              </w:rPr>
              <w:t>. Nach Abh</w:t>
            </w:r>
            <w:r w:rsidR="00692B86" w:rsidRPr="00692B86">
              <w:rPr>
                <w:lang w:val="de-DE"/>
              </w:rPr>
              <w:t>o</w:t>
            </w:r>
            <w:r w:rsidR="00692B86" w:rsidRPr="00692B86">
              <w:rPr>
                <w:lang w:val="de-DE"/>
              </w:rPr>
              <w:t>lung Ihrer asynchronen Nachrichten wird Ihnen dies in Ihrem System angezeigt.</w:t>
            </w:r>
          </w:p>
        </w:tc>
      </w:tr>
      <w:tr w:rsidR="00736572" w:rsidRPr="00BB5FAC" w:rsidTr="00F2787A">
        <w:tc>
          <w:tcPr>
            <w:tcW w:w="2093" w:type="dxa"/>
            <w:shd w:val="clear" w:color="auto" w:fill="92D050"/>
          </w:tcPr>
          <w:p w:rsidR="00736572" w:rsidRPr="00B1397E" w:rsidRDefault="00736572" w:rsidP="00F2787A">
            <w:pPr>
              <w:spacing w:after="120" w:line="240" w:lineRule="atLeast"/>
              <w:jc w:val="both"/>
              <w:rPr>
                <w:lang w:val="de-DE"/>
              </w:rPr>
            </w:pPr>
            <w:r>
              <w:rPr>
                <w:lang w:val="de-DE"/>
              </w:rPr>
              <w:t>ABH</w:t>
            </w:r>
          </w:p>
        </w:tc>
        <w:tc>
          <w:tcPr>
            <w:tcW w:w="3685" w:type="dxa"/>
          </w:tcPr>
          <w:p w:rsidR="00736572" w:rsidRDefault="00736572" w:rsidP="00F2787A">
            <w:pPr>
              <w:spacing w:after="120" w:line="240" w:lineRule="atLeast"/>
              <w:jc w:val="both"/>
              <w:rPr>
                <w:lang w:val="de-DE"/>
              </w:rPr>
            </w:pPr>
            <w:r>
              <w:rPr>
                <w:lang w:val="de-DE"/>
              </w:rPr>
              <w:t>Prüfen Sie die Rückmeldung</w:t>
            </w:r>
          </w:p>
        </w:tc>
        <w:tc>
          <w:tcPr>
            <w:tcW w:w="4000" w:type="dxa"/>
          </w:tcPr>
          <w:p w:rsidR="00736572" w:rsidRPr="00B1397E" w:rsidRDefault="00736572" w:rsidP="00F2787A">
            <w:pPr>
              <w:spacing w:after="120" w:line="240" w:lineRule="atLeast"/>
              <w:jc w:val="both"/>
              <w:rPr>
                <w:lang w:val="de-DE"/>
              </w:rPr>
            </w:pPr>
            <w:r>
              <w:rPr>
                <w:lang w:val="de-DE"/>
              </w:rPr>
              <w:t xml:space="preserve">Sie erhalten </w:t>
            </w:r>
            <w:r w:rsidR="003A5245" w:rsidRPr="00692B86">
              <w:rPr>
                <w:lang w:val="de-DE"/>
              </w:rPr>
              <w:t>asynchron</w:t>
            </w:r>
            <w:r>
              <w:rPr>
                <w:lang w:val="de-DE"/>
              </w:rPr>
              <w:t xml:space="preserve"> die Rückmeldung, über die vorliegenden Informationen der Berechtigung zu dieser Person.</w:t>
            </w:r>
          </w:p>
        </w:tc>
      </w:tr>
    </w:tbl>
    <w:p w:rsidR="00736572" w:rsidRDefault="00736572" w:rsidP="00736572">
      <w:pPr>
        <w:rPr>
          <w:i/>
          <w:lang w:val="de-DE"/>
        </w:rPr>
      </w:pPr>
    </w:p>
    <w:p w:rsidR="006C22DA" w:rsidRPr="002A1B32" w:rsidRDefault="006C22DA" w:rsidP="00EC23F0">
      <w:pPr>
        <w:rPr>
          <w:i/>
          <w:lang w:val="de-DE"/>
        </w:rPr>
      </w:pPr>
    </w:p>
    <w:p w:rsidR="009312DB" w:rsidRDefault="009312DB" w:rsidP="00D15D14">
      <w:pPr>
        <w:pStyle w:val="berschrift4"/>
        <w:jc w:val="both"/>
        <w:rPr>
          <w:lang w:val="de-DE"/>
        </w:rPr>
      </w:pPr>
      <w:bookmarkStart w:id="92" w:name="_M(ABH)4-4_Testfall:_Auskunft"/>
      <w:bookmarkStart w:id="93" w:name="_Toc444878794"/>
      <w:bookmarkEnd w:id="92"/>
      <w:r w:rsidRPr="00B1397E">
        <w:rPr>
          <w:lang w:val="de-DE"/>
        </w:rPr>
        <w:t>M(ABH)</w:t>
      </w:r>
      <w:r>
        <w:rPr>
          <w:lang w:val="de-DE"/>
        </w:rPr>
        <w:t>4-</w:t>
      </w:r>
      <w:r w:rsidR="00264B03">
        <w:rPr>
          <w:lang w:val="de-DE"/>
        </w:rPr>
        <w:t>4</w:t>
      </w:r>
      <w:r w:rsidRPr="00B1397E">
        <w:rPr>
          <w:lang w:val="de-DE"/>
        </w:rPr>
        <w:tab/>
        <w:t xml:space="preserve">Testfall: </w:t>
      </w:r>
      <w:r>
        <w:rPr>
          <w:lang w:val="de-DE"/>
        </w:rPr>
        <w:t>Auskunft vorliegen</w:t>
      </w:r>
      <w:r w:rsidR="00C66B2C">
        <w:rPr>
          <w:lang w:val="de-DE"/>
        </w:rPr>
        <w:t>d</w:t>
      </w:r>
      <w:r>
        <w:rPr>
          <w:lang w:val="de-DE"/>
        </w:rPr>
        <w:t>e Berechtigung bzw. Verpflichtung / nicht möglich</w:t>
      </w:r>
      <w:bookmarkEnd w:id="93"/>
    </w:p>
    <w:p w:rsidR="002A1A94" w:rsidRDefault="002A1A94" w:rsidP="002A1A94">
      <w:pPr>
        <w:jc w:val="both"/>
        <w:rPr>
          <w:color w:val="808080"/>
          <w:u w:val="single"/>
          <w:lang w:val="de-DE"/>
        </w:rPr>
      </w:pPr>
      <w:r>
        <w:rPr>
          <w:color w:val="808080"/>
          <w:u w:val="single"/>
          <w:lang w:val="de-DE"/>
        </w:rPr>
        <w:t>Betroffene Nachrichten laut Spezifikation</w:t>
      </w:r>
    </w:p>
    <w:p w:rsidR="002A1A94" w:rsidRDefault="002A1A94" w:rsidP="002A1A94">
      <w:pPr>
        <w:jc w:val="both"/>
        <w:rPr>
          <w:color w:val="808080"/>
          <w:lang w:val="de-DE"/>
        </w:rPr>
      </w:pPr>
      <w:r>
        <w:rPr>
          <w:color w:val="808080"/>
          <w:lang w:val="de-DE"/>
        </w:rPr>
        <w:t>ABHBAMF.BerechtigungVerpflichtungAukunftsersuchen.070011</w:t>
      </w:r>
    </w:p>
    <w:p w:rsidR="002A1A94" w:rsidRPr="009312DB" w:rsidRDefault="00FB0E1B" w:rsidP="008C132D">
      <w:pPr>
        <w:tabs>
          <w:tab w:val="right" w:pos="9638"/>
        </w:tabs>
        <w:jc w:val="both"/>
        <w:rPr>
          <w:color w:val="808080"/>
          <w:lang w:val="de-DE"/>
        </w:rPr>
      </w:pPr>
      <w:r>
        <w:rPr>
          <w:color w:val="808080"/>
          <w:lang w:val="de-DE"/>
        </w:rPr>
        <w:t>BAMFABH.Berechtigungsscheininhalt.070012</w:t>
      </w:r>
      <w:r w:rsidR="008C132D">
        <w:rPr>
          <w:color w:val="808080"/>
          <w:lang w:val="de-DE"/>
        </w:rPr>
        <w:tab/>
      </w:r>
      <w:hyperlink w:anchor="M4_4"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312DB" w:rsidRPr="00B1397E" w:rsidTr="00264B03">
        <w:tc>
          <w:tcPr>
            <w:tcW w:w="2093" w:type="dxa"/>
            <w:tcBorders>
              <w:bottom w:val="single" w:sz="4" w:space="0" w:color="auto"/>
            </w:tcBorders>
            <w:shd w:val="clear" w:color="auto" w:fill="D9D9D9"/>
          </w:tcPr>
          <w:p w:rsidR="009312DB" w:rsidRPr="00B1397E" w:rsidRDefault="009312DB" w:rsidP="00D15D14">
            <w:pPr>
              <w:jc w:val="both"/>
              <w:rPr>
                <w:lang w:val="de-DE"/>
              </w:rPr>
            </w:pPr>
            <w:r w:rsidRPr="00B1397E">
              <w:rPr>
                <w:b/>
                <w:lang w:val="de-DE"/>
              </w:rPr>
              <w:t>Verantwortlicher</w:t>
            </w:r>
          </w:p>
        </w:tc>
        <w:tc>
          <w:tcPr>
            <w:tcW w:w="3685" w:type="dxa"/>
            <w:shd w:val="clear" w:color="auto" w:fill="D9D9D9"/>
          </w:tcPr>
          <w:p w:rsidR="009312DB" w:rsidRPr="00B1397E" w:rsidRDefault="009312DB" w:rsidP="00D15D14">
            <w:pPr>
              <w:jc w:val="both"/>
              <w:rPr>
                <w:b/>
                <w:lang w:val="de-DE"/>
              </w:rPr>
            </w:pPr>
            <w:r w:rsidRPr="00B1397E">
              <w:rPr>
                <w:b/>
                <w:lang w:val="de-DE"/>
              </w:rPr>
              <w:t>Testschritt</w:t>
            </w:r>
          </w:p>
        </w:tc>
        <w:tc>
          <w:tcPr>
            <w:tcW w:w="4000" w:type="dxa"/>
            <w:shd w:val="clear" w:color="auto" w:fill="D9D9D9"/>
          </w:tcPr>
          <w:p w:rsidR="009312DB" w:rsidRPr="00B1397E" w:rsidRDefault="009312DB" w:rsidP="00D15D14">
            <w:pPr>
              <w:jc w:val="both"/>
              <w:rPr>
                <w:b/>
                <w:lang w:val="de-DE"/>
              </w:rPr>
            </w:pPr>
            <w:r w:rsidRPr="00B1397E">
              <w:rPr>
                <w:b/>
                <w:lang w:val="de-DE"/>
              </w:rPr>
              <w:t>Erwartetes Testergebnis</w:t>
            </w:r>
          </w:p>
        </w:tc>
      </w:tr>
      <w:tr w:rsidR="009312DB" w:rsidRPr="00BB5FAC" w:rsidTr="00264B03">
        <w:tc>
          <w:tcPr>
            <w:tcW w:w="2093" w:type="dxa"/>
            <w:shd w:val="clear" w:color="auto" w:fill="92D050"/>
          </w:tcPr>
          <w:p w:rsidR="009312DB" w:rsidRPr="00B1397E" w:rsidRDefault="009312DB" w:rsidP="00D15D14">
            <w:pPr>
              <w:spacing w:after="120" w:line="240" w:lineRule="atLeast"/>
              <w:jc w:val="both"/>
              <w:rPr>
                <w:lang w:val="de-DE"/>
              </w:rPr>
            </w:pPr>
            <w:r w:rsidRPr="00B1397E">
              <w:rPr>
                <w:lang w:val="de-DE"/>
              </w:rPr>
              <w:t>ABH</w:t>
            </w:r>
          </w:p>
          <w:p w:rsidR="009312DB" w:rsidRPr="00B1397E" w:rsidRDefault="009312DB" w:rsidP="00D15D14">
            <w:pPr>
              <w:spacing w:after="120" w:line="240" w:lineRule="atLeast"/>
              <w:jc w:val="both"/>
              <w:rPr>
                <w:lang w:val="de-DE"/>
              </w:rPr>
            </w:pPr>
          </w:p>
        </w:tc>
        <w:tc>
          <w:tcPr>
            <w:tcW w:w="3685" w:type="dxa"/>
          </w:tcPr>
          <w:p w:rsidR="009312DB" w:rsidRPr="00B1397E" w:rsidRDefault="009312DB" w:rsidP="00D15D14">
            <w:pPr>
              <w:spacing w:after="120" w:line="240" w:lineRule="atLeast"/>
              <w:jc w:val="both"/>
              <w:rPr>
                <w:lang w:val="de-DE"/>
              </w:rPr>
            </w:pPr>
            <w:r>
              <w:rPr>
                <w:lang w:val="de-DE"/>
              </w:rPr>
              <w:t>Schicken Sie für eine Person, die nicht im System ist eine Auskunftsanfrage (siehe Personendatenbeschreibung aus Testteil 1).</w:t>
            </w:r>
          </w:p>
        </w:tc>
        <w:tc>
          <w:tcPr>
            <w:tcW w:w="4000" w:type="dxa"/>
          </w:tcPr>
          <w:p w:rsidR="009312DB" w:rsidRPr="00B1397E" w:rsidRDefault="009312DB" w:rsidP="00D15D14">
            <w:pPr>
              <w:spacing w:after="120" w:line="240" w:lineRule="atLeast"/>
              <w:jc w:val="both"/>
              <w:rPr>
                <w:lang w:val="de-DE"/>
              </w:rPr>
            </w:pPr>
            <w:r w:rsidRPr="00B1397E">
              <w:rPr>
                <w:lang w:val="de-DE"/>
              </w:rPr>
              <w:t xml:space="preserve">Sie erhalten die Rückmeldung, dass </w:t>
            </w:r>
            <w:r>
              <w:rPr>
                <w:lang w:val="de-DE"/>
              </w:rPr>
              <w:t>eine Auskunft nicht möglich ist, da eine Person mit diesen Personendaten nicht bekannt ist</w:t>
            </w:r>
            <w:r w:rsidRPr="00B1397E">
              <w:rPr>
                <w:lang w:val="de-DE"/>
              </w:rPr>
              <w:t>.</w:t>
            </w:r>
          </w:p>
        </w:tc>
      </w:tr>
    </w:tbl>
    <w:p w:rsidR="006C22DA" w:rsidRDefault="006C22DA" w:rsidP="006B0FD9">
      <w:pPr>
        <w:jc w:val="both"/>
        <w:rPr>
          <w:lang w:val="de-DE"/>
        </w:rPr>
      </w:pPr>
    </w:p>
    <w:p w:rsidR="00F7544B" w:rsidRDefault="00CF5D22" w:rsidP="00D15D14">
      <w:pPr>
        <w:pStyle w:val="berschrift3"/>
        <w:jc w:val="both"/>
        <w:rPr>
          <w:lang w:val="de-DE"/>
        </w:rPr>
      </w:pPr>
      <w:bookmarkStart w:id="94" w:name="_Toc444878795"/>
      <w:r w:rsidRPr="00B1397E">
        <w:rPr>
          <w:lang w:val="de-DE"/>
        </w:rPr>
        <w:t>Auskunftsersuchen zur Anmeldung bzw. Kursteilnahme Verpflichteter</w:t>
      </w:r>
      <w:bookmarkEnd w:id="94"/>
    </w:p>
    <w:p w:rsidR="00020E89" w:rsidRPr="00B1397E" w:rsidRDefault="00020E89" w:rsidP="00D15D14">
      <w:pPr>
        <w:jc w:val="both"/>
        <w:rPr>
          <w:lang w:val="de-DE"/>
        </w:rPr>
      </w:pPr>
      <w:r>
        <w:rPr>
          <w:lang w:val="de-DE"/>
        </w:rPr>
        <w:t xml:space="preserve">Dieser Testteil beinhalten die Auskunftsfälle zur Anmeldung und Kursteilnahme entsprechend </w:t>
      </w:r>
      <w:r w:rsidRPr="00B1397E">
        <w:rPr>
          <w:lang w:val="de-DE"/>
        </w:rPr>
        <w:t>Kapitel 8.3.</w:t>
      </w:r>
      <w:r>
        <w:rPr>
          <w:lang w:val="de-DE"/>
        </w:rPr>
        <w:t>2.2</w:t>
      </w:r>
      <w:r w:rsidRPr="00B1397E">
        <w:rPr>
          <w:lang w:val="de-DE"/>
        </w:rPr>
        <w:t xml:space="preserve"> der Spezifikation</w:t>
      </w:r>
      <w:r w:rsidR="00C66B2C">
        <w:rPr>
          <w:lang w:val="de-DE"/>
        </w:rPr>
        <w:t xml:space="preserve"> XAusländer</w:t>
      </w:r>
      <w:r w:rsidRPr="00B1397E">
        <w:rPr>
          <w:lang w:val="de-DE"/>
        </w:rPr>
        <w:t xml:space="preserve">. </w:t>
      </w:r>
    </w:p>
    <w:p w:rsidR="00020E89" w:rsidRPr="00B1397E" w:rsidRDefault="00020E89" w:rsidP="00D15D14">
      <w:pPr>
        <w:jc w:val="both"/>
        <w:rPr>
          <w:lang w:val="de-DE"/>
        </w:rPr>
      </w:pPr>
      <w:r w:rsidRPr="00B1397E">
        <w:rPr>
          <w:lang w:val="de-DE"/>
        </w:rPr>
        <w:t xml:space="preserve">Um entsprechenden </w:t>
      </w:r>
      <w:r>
        <w:rPr>
          <w:lang w:val="de-DE"/>
        </w:rPr>
        <w:t>Auskunftsvarianten</w:t>
      </w:r>
      <w:r w:rsidRPr="00B1397E">
        <w:rPr>
          <w:lang w:val="de-DE"/>
        </w:rPr>
        <w:t xml:space="preserve"> hervorzurufen, ist</w:t>
      </w:r>
      <w:r>
        <w:rPr>
          <w:lang w:val="de-DE"/>
        </w:rPr>
        <w:t xml:space="preserve"> auch hier</w:t>
      </w:r>
      <w:r w:rsidRPr="00B1397E">
        <w:rPr>
          <w:lang w:val="de-DE"/>
        </w:rPr>
        <w:t xml:space="preserve"> eine Datenvorbereitung durch das BAMF</w:t>
      </w:r>
      <w:r>
        <w:rPr>
          <w:lang w:val="de-DE"/>
        </w:rPr>
        <w:t xml:space="preserve"> </w:t>
      </w:r>
      <w:r w:rsidRPr="00B1397E">
        <w:rPr>
          <w:lang w:val="de-DE"/>
        </w:rPr>
        <w:t xml:space="preserve">notwendig. Die </w:t>
      </w:r>
      <w:r>
        <w:rPr>
          <w:lang w:val="de-DE"/>
        </w:rPr>
        <w:t>jeweiligen</w:t>
      </w:r>
      <w:r w:rsidRPr="00B1397E">
        <w:rPr>
          <w:lang w:val="de-DE"/>
        </w:rPr>
        <w:t xml:space="preserve"> Voraussetzungen sind in den Testfällen beschrieben. Das BAMF übermi</w:t>
      </w:r>
      <w:r w:rsidRPr="00B1397E">
        <w:rPr>
          <w:lang w:val="de-DE"/>
        </w:rPr>
        <w:t>t</w:t>
      </w:r>
      <w:r w:rsidRPr="00B1397E">
        <w:rPr>
          <w:lang w:val="de-DE"/>
        </w:rPr>
        <w:t>telt der ABH für den Test die jeweils zu verwendenden Daten.</w:t>
      </w:r>
    </w:p>
    <w:p w:rsidR="00020E89" w:rsidRPr="007C7251" w:rsidRDefault="00020E89" w:rsidP="00D15D14">
      <w:pPr>
        <w:jc w:val="both"/>
        <w:rPr>
          <w:lang w:val="de-DE"/>
        </w:rPr>
      </w:pPr>
      <w:r>
        <w:rPr>
          <w:lang w:val="de-DE"/>
        </w:rPr>
        <w:lastRenderedPageBreak/>
        <w:t>Da für diese Auskunftsfälle immer eine Datenanfrage mittels BAMF-Kennziffer erfolgt, kann es keine Dubletten</w:t>
      </w:r>
      <w:r w:rsidR="009A6911">
        <w:rPr>
          <w:lang w:val="de-DE"/>
        </w:rPr>
        <w:t>prüfungs</w:t>
      </w:r>
      <w:r>
        <w:rPr>
          <w:lang w:val="de-DE"/>
        </w:rPr>
        <w:t xml:space="preserve">fälle geben, so dass die Testfälle von der ABH allein durchgeführt werden können. </w:t>
      </w:r>
    </w:p>
    <w:p w:rsidR="009A6911" w:rsidRDefault="009A6911" w:rsidP="00D15D14">
      <w:pPr>
        <w:pStyle w:val="berschrift4"/>
        <w:jc w:val="both"/>
        <w:rPr>
          <w:lang w:val="de-DE"/>
        </w:rPr>
      </w:pPr>
      <w:bookmarkStart w:id="95" w:name="_M(ABH)5-1_Testfall:_Auskunft"/>
      <w:bookmarkStart w:id="96" w:name="_Toc444878796"/>
      <w:bookmarkEnd w:id="95"/>
      <w:r w:rsidRPr="002B745E">
        <w:rPr>
          <w:lang w:val="de-DE"/>
        </w:rPr>
        <w:t>M(ABH)5-1</w:t>
      </w:r>
      <w:r w:rsidRPr="002B745E">
        <w:rPr>
          <w:lang w:val="de-DE"/>
        </w:rPr>
        <w:tab/>
        <w:t>Testfall: Auskunft Anmeldung bzw. Kursteilnahme Verpflichteter zur Kontrolle Erfüllung Teilnahmeverpflichtung</w:t>
      </w:r>
      <w:bookmarkEnd w:id="96"/>
      <w:r>
        <w:rPr>
          <w:lang w:val="de-DE"/>
        </w:rPr>
        <w:t xml:space="preserve"> </w:t>
      </w:r>
    </w:p>
    <w:p w:rsidR="009A6911" w:rsidRPr="00F96D7B" w:rsidRDefault="009A6911" w:rsidP="00D15D14">
      <w:pPr>
        <w:jc w:val="both"/>
        <w:rPr>
          <w:color w:val="808080"/>
          <w:u w:val="single"/>
          <w:lang w:val="de-DE"/>
        </w:rPr>
      </w:pPr>
      <w:r w:rsidRPr="00F96D7B">
        <w:rPr>
          <w:color w:val="808080"/>
          <w:u w:val="single"/>
          <w:lang w:val="de-DE"/>
        </w:rPr>
        <w:t>Vorbereitung durch BAMF</w:t>
      </w:r>
    </w:p>
    <w:p w:rsidR="009A6911" w:rsidRPr="009312DB" w:rsidRDefault="009A6911"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Pr>
          <w:color w:val="808080"/>
          <w:lang w:val="de-DE"/>
        </w:rPr>
        <w:t xml:space="preserve"> </w:t>
      </w:r>
      <w:r w:rsidRPr="009312DB">
        <w:rPr>
          <w:color w:val="808080"/>
          <w:lang w:val="de-DE"/>
        </w:rPr>
        <w:t xml:space="preserve">mit einer zum Testzeitpunkt aktiven </w:t>
      </w:r>
      <w:r w:rsidR="000D1538">
        <w:rPr>
          <w:color w:val="808080"/>
          <w:lang w:val="de-DE"/>
        </w:rPr>
        <w:t>ABH-Verpflichtung</w:t>
      </w:r>
      <w:r w:rsidRPr="009312DB">
        <w:rPr>
          <w:color w:val="808080"/>
          <w:lang w:val="de-DE"/>
        </w:rPr>
        <w:t xml:space="preserve"> im System, </w:t>
      </w:r>
      <w:r>
        <w:rPr>
          <w:color w:val="808080"/>
          <w:lang w:val="de-DE"/>
        </w:rPr>
        <w:t>Teilnehmer angemeldet und bereits 300 UE abgerechnet</w:t>
      </w:r>
      <w:r w:rsidRPr="009312DB">
        <w:rPr>
          <w:color w:val="808080"/>
          <w:lang w:val="de-DE"/>
        </w:rPr>
        <w:tab/>
      </w:r>
    </w:p>
    <w:p w:rsidR="009A6911" w:rsidRDefault="009A6911"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Pr>
          <w:color w:val="808080"/>
          <w:lang w:val="de-DE"/>
        </w:rPr>
        <w:t>BAMF-Kennziffer und</w:t>
      </w:r>
      <w:r w:rsidRPr="009312DB">
        <w:rPr>
          <w:color w:val="808080"/>
          <w:lang w:val="de-DE"/>
        </w:rPr>
        <w:t xml:space="preserve"> Geburtsdatum</w:t>
      </w:r>
      <w:r w:rsidR="006C22DA">
        <w:rPr>
          <w:color w:val="808080"/>
          <w:lang w:val="de-DE"/>
        </w:rPr>
        <w:t xml:space="preserve"> für</w:t>
      </w:r>
      <w:r w:rsidRPr="009312DB">
        <w:rPr>
          <w:color w:val="808080"/>
          <w:lang w:val="de-DE"/>
        </w:rPr>
        <w:t xml:space="preserve"> diese</w:t>
      </w:r>
      <w:r>
        <w:rPr>
          <w:color w:val="808080"/>
          <w:lang w:val="de-DE"/>
        </w:rPr>
        <w:t>n</w:t>
      </w:r>
      <w:r w:rsidRPr="009312DB">
        <w:rPr>
          <w:color w:val="808080"/>
          <w:lang w:val="de-DE"/>
        </w:rPr>
        <w:t xml:space="preserve"> Teilnehmer </w:t>
      </w:r>
    </w:p>
    <w:p w:rsidR="00F96D7B" w:rsidRDefault="00F96D7B" w:rsidP="00F96D7B">
      <w:pPr>
        <w:jc w:val="both"/>
        <w:rPr>
          <w:color w:val="808080"/>
          <w:u w:val="single"/>
          <w:lang w:val="de-DE"/>
        </w:rPr>
      </w:pPr>
      <w:r>
        <w:rPr>
          <w:color w:val="808080"/>
          <w:u w:val="single"/>
          <w:lang w:val="de-DE"/>
        </w:rPr>
        <w:t>Betroffene Nachrichten laut Spezifikation</w:t>
      </w:r>
    </w:p>
    <w:p w:rsidR="00F96D7B" w:rsidRDefault="00F96D7B" w:rsidP="00F96D7B">
      <w:pPr>
        <w:jc w:val="both"/>
        <w:rPr>
          <w:color w:val="808080"/>
          <w:lang w:val="de-DE"/>
        </w:rPr>
      </w:pPr>
      <w:r>
        <w:rPr>
          <w:color w:val="808080"/>
          <w:lang w:val="de-DE"/>
        </w:rPr>
        <w:t>ABHBAMF.AukunftsersuchenKursteilnahmeVerpflichteter.070013</w:t>
      </w:r>
    </w:p>
    <w:p w:rsidR="00F96D7B" w:rsidRDefault="00F96D7B" w:rsidP="008C132D">
      <w:pPr>
        <w:tabs>
          <w:tab w:val="right" w:pos="9638"/>
        </w:tabs>
        <w:jc w:val="both"/>
        <w:rPr>
          <w:color w:val="808080"/>
          <w:lang w:val="de-DE"/>
        </w:rPr>
      </w:pPr>
      <w:r>
        <w:rPr>
          <w:color w:val="808080"/>
          <w:lang w:val="de-DE"/>
        </w:rPr>
        <w:t>BAMFABH.AuskunftKursteilnahme.070015</w:t>
      </w:r>
      <w:r w:rsidR="008C132D">
        <w:rPr>
          <w:color w:val="808080"/>
          <w:lang w:val="de-DE"/>
        </w:rPr>
        <w:tab/>
      </w:r>
      <w:hyperlink w:anchor="M5_1"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9A6911" w:rsidRPr="00B1397E" w:rsidTr="00D15D14">
        <w:tc>
          <w:tcPr>
            <w:tcW w:w="2093" w:type="dxa"/>
            <w:tcBorders>
              <w:bottom w:val="single" w:sz="4" w:space="0" w:color="auto"/>
            </w:tcBorders>
            <w:shd w:val="clear" w:color="auto" w:fill="D9D9D9"/>
          </w:tcPr>
          <w:p w:rsidR="009A6911" w:rsidRPr="00B1397E" w:rsidRDefault="009A6911" w:rsidP="00D15D14">
            <w:pPr>
              <w:jc w:val="both"/>
              <w:rPr>
                <w:lang w:val="de-DE"/>
              </w:rPr>
            </w:pPr>
            <w:r w:rsidRPr="00B1397E">
              <w:rPr>
                <w:b/>
                <w:lang w:val="de-DE"/>
              </w:rPr>
              <w:t>Verantwortlicher</w:t>
            </w:r>
          </w:p>
        </w:tc>
        <w:tc>
          <w:tcPr>
            <w:tcW w:w="3685" w:type="dxa"/>
            <w:shd w:val="clear" w:color="auto" w:fill="D9D9D9"/>
          </w:tcPr>
          <w:p w:rsidR="009A6911" w:rsidRPr="00B1397E" w:rsidRDefault="009A6911" w:rsidP="00D15D14">
            <w:pPr>
              <w:jc w:val="both"/>
              <w:rPr>
                <w:b/>
                <w:lang w:val="de-DE"/>
              </w:rPr>
            </w:pPr>
            <w:r w:rsidRPr="00B1397E">
              <w:rPr>
                <w:b/>
                <w:lang w:val="de-DE"/>
              </w:rPr>
              <w:t>Testschritt</w:t>
            </w:r>
          </w:p>
        </w:tc>
        <w:tc>
          <w:tcPr>
            <w:tcW w:w="4000" w:type="dxa"/>
            <w:shd w:val="clear" w:color="auto" w:fill="D9D9D9"/>
          </w:tcPr>
          <w:p w:rsidR="009A6911" w:rsidRPr="00B1397E" w:rsidRDefault="009A6911" w:rsidP="00D15D14">
            <w:pPr>
              <w:jc w:val="both"/>
              <w:rPr>
                <w:b/>
                <w:lang w:val="de-DE"/>
              </w:rPr>
            </w:pPr>
            <w:r w:rsidRPr="00B1397E">
              <w:rPr>
                <w:b/>
                <w:lang w:val="de-DE"/>
              </w:rPr>
              <w:t>Erwartetes Testergebnis</w:t>
            </w:r>
          </w:p>
        </w:tc>
      </w:tr>
      <w:tr w:rsidR="009A6911" w:rsidRPr="00BB5FAC" w:rsidTr="00D15D14">
        <w:tc>
          <w:tcPr>
            <w:tcW w:w="2093" w:type="dxa"/>
            <w:shd w:val="clear" w:color="auto" w:fill="92D050"/>
          </w:tcPr>
          <w:p w:rsidR="009A6911" w:rsidRPr="00B1397E" w:rsidRDefault="009A6911" w:rsidP="00D15D14">
            <w:pPr>
              <w:spacing w:after="120" w:line="240" w:lineRule="atLeast"/>
              <w:jc w:val="both"/>
              <w:rPr>
                <w:lang w:val="de-DE"/>
              </w:rPr>
            </w:pPr>
            <w:r w:rsidRPr="00B1397E">
              <w:rPr>
                <w:lang w:val="de-DE"/>
              </w:rPr>
              <w:t>ABH</w:t>
            </w:r>
          </w:p>
          <w:p w:rsidR="009A6911" w:rsidRPr="00B1397E" w:rsidRDefault="009A6911" w:rsidP="00D15D14">
            <w:pPr>
              <w:spacing w:after="120" w:line="240" w:lineRule="atLeast"/>
              <w:jc w:val="both"/>
              <w:rPr>
                <w:lang w:val="de-DE"/>
              </w:rPr>
            </w:pPr>
          </w:p>
        </w:tc>
        <w:tc>
          <w:tcPr>
            <w:tcW w:w="3685" w:type="dxa"/>
          </w:tcPr>
          <w:p w:rsidR="009A6911" w:rsidRPr="00B1397E" w:rsidRDefault="009A6911" w:rsidP="00D15D14">
            <w:pPr>
              <w:spacing w:after="120" w:line="240" w:lineRule="atLeast"/>
              <w:jc w:val="both"/>
              <w:rPr>
                <w:lang w:val="de-DE"/>
              </w:rPr>
            </w:pPr>
            <w:r>
              <w:rPr>
                <w:lang w:val="de-DE"/>
              </w:rPr>
              <w:t>Schicken Sie für den Teilnehmer ein</w:t>
            </w:r>
            <w:r w:rsidR="000D1538">
              <w:rPr>
                <w:lang w:val="de-DE"/>
              </w:rPr>
              <w:t>e</w:t>
            </w:r>
            <w:r>
              <w:rPr>
                <w:lang w:val="de-DE"/>
              </w:rPr>
              <w:t xml:space="preserve"> Auskunftsanfrage.</w:t>
            </w:r>
          </w:p>
        </w:tc>
        <w:tc>
          <w:tcPr>
            <w:tcW w:w="4000" w:type="dxa"/>
          </w:tcPr>
          <w:p w:rsidR="009A6911" w:rsidRPr="00B1397E" w:rsidRDefault="009A6911" w:rsidP="00D15D14">
            <w:pPr>
              <w:spacing w:after="120" w:line="240" w:lineRule="atLeast"/>
              <w:jc w:val="both"/>
              <w:rPr>
                <w:lang w:val="de-DE"/>
              </w:rPr>
            </w:pPr>
            <w:r w:rsidRPr="00B1397E">
              <w:rPr>
                <w:lang w:val="de-DE"/>
              </w:rPr>
              <w:t xml:space="preserve">Sie erhalten </w:t>
            </w:r>
            <w:r w:rsidR="000D1538">
              <w:rPr>
                <w:lang w:val="de-DE"/>
              </w:rPr>
              <w:t>eine Information zum Tei</w:t>
            </w:r>
            <w:r w:rsidR="000D1538">
              <w:rPr>
                <w:lang w:val="de-DE"/>
              </w:rPr>
              <w:t>l</w:t>
            </w:r>
            <w:r w:rsidR="000D1538">
              <w:rPr>
                <w:lang w:val="de-DE"/>
              </w:rPr>
              <w:t>nahmeverhalten der Person</w:t>
            </w:r>
            <w:r w:rsidRPr="00B1397E">
              <w:rPr>
                <w:lang w:val="de-DE"/>
              </w:rPr>
              <w:t>.</w:t>
            </w:r>
            <w:r w:rsidR="00D83419">
              <w:rPr>
                <w:lang w:val="de-DE"/>
              </w:rPr>
              <w:t xml:space="preserve"> Ihnen werden neben den Berechtigungs- und Anmeld</w:t>
            </w:r>
            <w:r w:rsidR="00D83419">
              <w:rPr>
                <w:lang w:val="de-DE"/>
              </w:rPr>
              <w:t>e</w:t>
            </w:r>
            <w:r w:rsidR="00D83419">
              <w:rPr>
                <w:lang w:val="de-DE"/>
              </w:rPr>
              <w:t>daten 3 abgerechnete Kursabschnitte mit detaillierten Informationen zur Kurstei</w:t>
            </w:r>
            <w:r w:rsidR="00D83419">
              <w:rPr>
                <w:lang w:val="de-DE"/>
              </w:rPr>
              <w:t>l</w:t>
            </w:r>
            <w:r w:rsidR="00D83419">
              <w:rPr>
                <w:lang w:val="de-DE"/>
              </w:rPr>
              <w:t>nahme angezeigt.</w:t>
            </w:r>
          </w:p>
        </w:tc>
      </w:tr>
    </w:tbl>
    <w:p w:rsidR="006C22DA" w:rsidRDefault="006C22DA" w:rsidP="00EC23F0">
      <w:pPr>
        <w:rPr>
          <w:lang w:val="de-DE"/>
        </w:rPr>
      </w:pPr>
    </w:p>
    <w:p w:rsidR="006C22DA" w:rsidRDefault="006C22DA">
      <w:pPr>
        <w:spacing w:after="0" w:line="240" w:lineRule="auto"/>
        <w:rPr>
          <w:lang w:val="de-DE"/>
        </w:rPr>
      </w:pPr>
      <w:r>
        <w:rPr>
          <w:lang w:val="de-DE"/>
        </w:rPr>
        <w:br w:type="page"/>
      </w:r>
    </w:p>
    <w:p w:rsidR="00C66B2C" w:rsidRDefault="00C66B2C" w:rsidP="00EC23F0">
      <w:pPr>
        <w:rPr>
          <w:lang w:val="de-DE"/>
        </w:rPr>
      </w:pPr>
    </w:p>
    <w:p w:rsidR="00D63505" w:rsidRDefault="00D63505" w:rsidP="00D15D14">
      <w:pPr>
        <w:pStyle w:val="berschrift4"/>
        <w:jc w:val="both"/>
        <w:rPr>
          <w:lang w:val="de-DE"/>
        </w:rPr>
      </w:pPr>
      <w:bookmarkStart w:id="97" w:name="_M(ABH)5-2_Testfall:_Auskunft"/>
      <w:bookmarkStart w:id="98" w:name="_Toc444878797"/>
      <w:bookmarkEnd w:id="97"/>
      <w:r w:rsidRPr="002B745E">
        <w:rPr>
          <w:lang w:val="de-DE"/>
        </w:rPr>
        <w:t>M(ABH)5-</w:t>
      </w:r>
      <w:r w:rsidR="007E678E" w:rsidRPr="002B745E">
        <w:rPr>
          <w:lang w:val="de-DE"/>
        </w:rPr>
        <w:t>2</w:t>
      </w:r>
      <w:r w:rsidRPr="002B745E">
        <w:rPr>
          <w:lang w:val="de-DE"/>
        </w:rPr>
        <w:tab/>
        <w:t>Testfall: Auskunft Anmeldung bzw. Kursteilnahme Verpflichteter</w:t>
      </w:r>
      <w:r w:rsidR="000D1538" w:rsidRPr="002B745E">
        <w:rPr>
          <w:lang w:val="de-DE"/>
        </w:rPr>
        <w:t xml:space="preserve"> zur</w:t>
      </w:r>
      <w:r w:rsidRPr="002B745E">
        <w:rPr>
          <w:lang w:val="de-DE"/>
        </w:rPr>
        <w:t xml:space="preserve"> Verläng</w:t>
      </w:r>
      <w:r w:rsidRPr="002B745E">
        <w:rPr>
          <w:lang w:val="de-DE"/>
        </w:rPr>
        <w:t>e</w:t>
      </w:r>
      <w:r w:rsidRPr="002B745E">
        <w:rPr>
          <w:lang w:val="de-DE"/>
        </w:rPr>
        <w:t>rung AE</w:t>
      </w:r>
      <w:r w:rsidR="000D1538" w:rsidRPr="002B745E">
        <w:rPr>
          <w:lang w:val="de-DE"/>
        </w:rPr>
        <w:t>/ erfolgreiche Kursteilnahme</w:t>
      </w:r>
      <w:bookmarkEnd w:id="98"/>
    </w:p>
    <w:p w:rsidR="000D1538" w:rsidRPr="00F96D7B" w:rsidRDefault="000D1538" w:rsidP="00D15D14">
      <w:pPr>
        <w:jc w:val="both"/>
        <w:rPr>
          <w:color w:val="808080"/>
          <w:u w:val="single"/>
          <w:lang w:val="de-DE"/>
        </w:rPr>
      </w:pPr>
      <w:r w:rsidRPr="00F96D7B">
        <w:rPr>
          <w:color w:val="808080"/>
          <w:u w:val="single"/>
          <w:lang w:val="de-DE"/>
        </w:rPr>
        <w:t xml:space="preserve">Vorbereitung durch BAMF (Ref. </w:t>
      </w:r>
      <w:r w:rsidR="00B517D3">
        <w:rPr>
          <w:color w:val="808080"/>
          <w:u w:val="single"/>
          <w:lang w:val="de-DE"/>
        </w:rPr>
        <w:t>122</w:t>
      </w:r>
      <w:r w:rsidRPr="00F96D7B">
        <w:rPr>
          <w:color w:val="808080"/>
          <w:u w:val="single"/>
          <w:lang w:val="de-DE"/>
        </w:rPr>
        <w:t>)</w:t>
      </w:r>
    </w:p>
    <w:p w:rsidR="000D1538" w:rsidRPr="009312DB" w:rsidRDefault="000D1538"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Pr>
          <w:color w:val="808080"/>
          <w:lang w:val="de-DE"/>
        </w:rPr>
        <w:t xml:space="preserve"> </w:t>
      </w:r>
      <w:r w:rsidRPr="009312DB">
        <w:rPr>
          <w:color w:val="808080"/>
          <w:lang w:val="de-DE"/>
        </w:rPr>
        <w:t xml:space="preserve">mit einer zum Testzeitpunkt aktiven </w:t>
      </w:r>
      <w:r>
        <w:rPr>
          <w:color w:val="808080"/>
          <w:lang w:val="de-DE"/>
        </w:rPr>
        <w:t>ABH-Verpflichtung</w:t>
      </w:r>
      <w:r w:rsidRPr="009312DB">
        <w:rPr>
          <w:color w:val="808080"/>
          <w:lang w:val="de-DE"/>
        </w:rPr>
        <w:t xml:space="preserve"> im System, </w:t>
      </w:r>
      <w:r>
        <w:rPr>
          <w:color w:val="808080"/>
          <w:lang w:val="de-DE"/>
        </w:rPr>
        <w:t>Teilnehmer angemeldet und erfolgreicher Abschlusstest</w:t>
      </w:r>
      <w:r w:rsidRPr="009312DB">
        <w:rPr>
          <w:color w:val="808080"/>
          <w:lang w:val="de-DE"/>
        </w:rPr>
        <w:tab/>
      </w:r>
    </w:p>
    <w:p w:rsidR="000D1538" w:rsidRDefault="000D1538"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Pr>
          <w:color w:val="808080"/>
          <w:lang w:val="de-DE"/>
        </w:rPr>
        <w:t>BAMF-Kennziffer und</w:t>
      </w:r>
      <w:r w:rsidRPr="009312DB">
        <w:rPr>
          <w:color w:val="808080"/>
          <w:lang w:val="de-DE"/>
        </w:rPr>
        <w:t xml:space="preserve"> Geburtsdatum</w:t>
      </w:r>
      <w:r w:rsidR="006C22DA">
        <w:rPr>
          <w:color w:val="808080"/>
          <w:lang w:val="de-DE"/>
        </w:rPr>
        <w:t xml:space="preserve"> für</w:t>
      </w:r>
      <w:r w:rsidRPr="009312DB">
        <w:rPr>
          <w:color w:val="808080"/>
          <w:lang w:val="de-DE"/>
        </w:rPr>
        <w:t xml:space="preserve"> diese</w:t>
      </w:r>
      <w:r>
        <w:rPr>
          <w:color w:val="808080"/>
          <w:lang w:val="de-DE"/>
        </w:rPr>
        <w:t>n</w:t>
      </w:r>
      <w:r w:rsidRPr="009312DB">
        <w:rPr>
          <w:color w:val="808080"/>
          <w:lang w:val="de-DE"/>
        </w:rPr>
        <w:t xml:space="preserve"> Teilnehmer </w:t>
      </w:r>
    </w:p>
    <w:p w:rsidR="00F96D7B" w:rsidRDefault="00F96D7B" w:rsidP="00F96D7B">
      <w:pPr>
        <w:jc w:val="both"/>
        <w:rPr>
          <w:color w:val="808080"/>
          <w:u w:val="single"/>
          <w:lang w:val="de-DE"/>
        </w:rPr>
      </w:pPr>
      <w:r>
        <w:rPr>
          <w:color w:val="808080"/>
          <w:u w:val="single"/>
          <w:lang w:val="de-DE"/>
        </w:rPr>
        <w:t>Betroffene Nachrichten laut Spezifikation</w:t>
      </w:r>
    </w:p>
    <w:p w:rsidR="00F96D7B" w:rsidRDefault="00F96D7B" w:rsidP="00F96D7B">
      <w:pPr>
        <w:jc w:val="both"/>
        <w:rPr>
          <w:color w:val="808080"/>
          <w:lang w:val="de-DE"/>
        </w:rPr>
      </w:pPr>
      <w:r>
        <w:rPr>
          <w:color w:val="808080"/>
          <w:lang w:val="de-DE"/>
        </w:rPr>
        <w:t>ABHBAMF.AukunftsersuchenKursteilnahmeVerpflichteter.070013</w:t>
      </w:r>
    </w:p>
    <w:p w:rsidR="00F96D7B" w:rsidRDefault="00F96D7B" w:rsidP="008C132D">
      <w:pPr>
        <w:tabs>
          <w:tab w:val="right" w:pos="9638"/>
        </w:tabs>
        <w:jc w:val="both"/>
        <w:rPr>
          <w:color w:val="808080"/>
          <w:lang w:val="de-DE"/>
        </w:rPr>
      </w:pPr>
      <w:r>
        <w:rPr>
          <w:color w:val="808080"/>
          <w:lang w:val="de-DE"/>
        </w:rPr>
        <w:t>BAMFABH.AuskunftKursteilnahme.070015</w:t>
      </w:r>
      <w:r w:rsidR="008C132D">
        <w:rPr>
          <w:color w:val="808080"/>
          <w:lang w:val="de-DE"/>
        </w:rPr>
        <w:tab/>
      </w:r>
      <w:hyperlink w:anchor="M5_2"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0D1538" w:rsidRPr="00B1397E" w:rsidTr="00D15D14">
        <w:tc>
          <w:tcPr>
            <w:tcW w:w="2093" w:type="dxa"/>
            <w:tcBorders>
              <w:bottom w:val="single" w:sz="4" w:space="0" w:color="auto"/>
            </w:tcBorders>
            <w:shd w:val="clear" w:color="auto" w:fill="D9D9D9"/>
          </w:tcPr>
          <w:p w:rsidR="000D1538" w:rsidRPr="00B1397E" w:rsidRDefault="000D1538" w:rsidP="00D15D14">
            <w:pPr>
              <w:jc w:val="both"/>
              <w:rPr>
                <w:lang w:val="de-DE"/>
              </w:rPr>
            </w:pPr>
            <w:r w:rsidRPr="00B1397E">
              <w:rPr>
                <w:b/>
                <w:lang w:val="de-DE"/>
              </w:rPr>
              <w:t>Verantwortlicher</w:t>
            </w:r>
          </w:p>
        </w:tc>
        <w:tc>
          <w:tcPr>
            <w:tcW w:w="3685" w:type="dxa"/>
            <w:shd w:val="clear" w:color="auto" w:fill="D9D9D9"/>
          </w:tcPr>
          <w:p w:rsidR="000D1538" w:rsidRPr="00B1397E" w:rsidRDefault="000D1538" w:rsidP="00D15D14">
            <w:pPr>
              <w:jc w:val="both"/>
              <w:rPr>
                <w:b/>
                <w:lang w:val="de-DE"/>
              </w:rPr>
            </w:pPr>
            <w:r w:rsidRPr="00B1397E">
              <w:rPr>
                <w:b/>
                <w:lang w:val="de-DE"/>
              </w:rPr>
              <w:t>Testschritt</w:t>
            </w:r>
          </w:p>
        </w:tc>
        <w:tc>
          <w:tcPr>
            <w:tcW w:w="4000" w:type="dxa"/>
            <w:shd w:val="clear" w:color="auto" w:fill="D9D9D9"/>
          </w:tcPr>
          <w:p w:rsidR="000D1538" w:rsidRPr="00B1397E" w:rsidRDefault="000D1538" w:rsidP="00D15D14">
            <w:pPr>
              <w:jc w:val="both"/>
              <w:rPr>
                <w:b/>
                <w:lang w:val="de-DE"/>
              </w:rPr>
            </w:pPr>
            <w:r w:rsidRPr="00B1397E">
              <w:rPr>
                <w:b/>
                <w:lang w:val="de-DE"/>
              </w:rPr>
              <w:t>Erwartetes Testergebnis</w:t>
            </w:r>
          </w:p>
        </w:tc>
      </w:tr>
      <w:tr w:rsidR="000D1538" w:rsidRPr="00BB5FAC" w:rsidTr="00D15D14">
        <w:tc>
          <w:tcPr>
            <w:tcW w:w="2093" w:type="dxa"/>
            <w:shd w:val="clear" w:color="auto" w:fill="92D050"/>
          </w:tcPr>
          <w:p w:rsidR="000D1538" w:rsidRPr="00B1397E" w:rsidRDefault="000D1538" w:rsidP="00D15D14">
            <w:pPr>
              <w:spacing w:after="120" w:line="240" w:lineRule="atLeast"/>
              <w:jc w:val="both"/>
              <w:rPr>
                <w:lang w:val="de-DE"/>
              </w:rPr>
            </w:pPr>
            <w:r w:rsidRPr="00B1397E">
              <w:rPr>
                <w:lang w:val="de-DE"/>
              </w:rPr>
              <w:t>ABH</w:t>
            </w:r>
          </w:p>
          <w:p w:rsidR="000D1538" w:rsidRPr="00B1397E" w:rsidRDefault="000D1538" w:rsidP="00D15D14">
            <w:pPr>
              <w:spacing w:after="120" w:line="240" w:lineRule="atLeast"/>
              <w:jc w:val="both"/>
              <w:rPr>
                <w:lang w:val="de-DE"/>
              </w:rPr>
            </w:pPr>
          </w:p>
        </w:tc>
        <w:tc>
          <w:tcPr>
            <w:tcW w:w="3685" w:type="dxa"/>
          </w:tcPr>
          <w:p w:rsidR="000D1538" w:rsidRPr="00B1397E" w:rsidRDefault="000D1538" w:rsidP="00D15D14">
            <w:pPr>
              <w:spacing w:after="120" w:line="240" w:lineRule="atLeast"/>
              <w:jc w:val="both"/>
              <w:rPr>
                <w:lang w:val="de-DE"/>
              </w:rPr>
            </w:pPr>
            <w:r>
              <w:rPr>
                <w:lang w:val="de-DE"/>
              </w:rPr>
              <w:t>Schicken Sie für den Teilnehmer eine Auskunftsanfrage.</w:t>
            </w:r>
            <w:r w:rsidR="00C65895">
              <w:rPr>
                <w:lang w:val="de-DE"/>
              </w:rPr>
              <w:t xml:space="preserve"> Teilen Sie dabei dem BAMF mit, dass diese Anfrage zur Verlängerung des Aufenthaltstitels gestellt wird.</w:t>
            </w:r>
          </w:p>
        </w:tc>
        <w:tc>
          <w:tcPr>
            <w:tcW w:w="4000" w:type="dxa"/>
          </w:tcPr>
          <w:p w:rsidR="000D1538" w:rsidRPr="00B1397E" w:rsidRDefault="000D1538" w:rsidP="00D15D14">
            <w:pPr>
              <w:spacing w:after="120" w:line="240" w:lineRule="atLeast"/>
              <w:jc w:val="both"/>
              <w:rPr>
                <w:lang w:val="de-DE"/>
              </w:rPr>
            </w:pPr>
            <w:r w:rsidRPr="00B1397E">
              <w:rPr>
                <w:lang w:val="de-DE"/>
              </w:rPr>
              <w:t xml:space="preserve">Sie erhalten </w:t>
            </w:r>
            <w:r>
              <w:rPr>
                <w:lang w:val="de-DE"/>
              </w:rPr>
              <w:t>die Information, dass der Teilnehmer erfolgreich am Test teilg</w:t>
            </w:r>
            <w:r>
              <w:rPr>
                <w:lang w:val="de-DE"/>
              </w:rPr>
              <w:t>e</w:t>
            </w:r>
            <w:r>
              <w:rPr>
                <w:lang w:val="de-DE"/>
              </w:rPr>
              <w:t>nommen hat</w:t>
            </w:r>
            <w:r w:rsidRPr="00B1397E">
              <w:rPr>
                <w:lang w:val="de-DE"/>
              </w:rPr>
              <w:t>.</w:t>
            </w:r>
          </w:p>
        </w:tc>
      </w:tr>
    </w:tbl>
    <w:p w:rsidR="006C22DA" w:rsidRPr="006B0FD9" w:rsidRDefault="006C22DA" w:rsidP="006B0FD9">
      <w:pPr>
        <w:tabs>
          <w:tab w:val="left" w:pos="3119"/>
        </w:tabs>
        <w:ind w:left="3119" w:hanging="3119"/>
        <w:jc w:val="both"/>
        <w:rPr>
          <w:color w:val="808080"/>
          <w:lang w:val="de-DE"/>
        </w:rPr>
      </w:pPr>
    </w:p>
    <w:p w:rsidR="000D1538" w:rsidRDefault="000D1538" w:rsidP="00D15D14">
      <w:pPr>
        <w:pStyle w:val="berschrift4"/>
        <w:jc w:val="both"/>
        <w:rPr>
          <w:lang w:val="de-DE"/>
        </w:rPr>
      </w:pPr>
      <w:bookmarkStart w:id="99" w:name="_M(ABH)5-3_Testfall:_Auskunft"/>
      <w:bookmarkStart w:id="100" w:name="_Toc444878798"/>
      <w:bookmarkEnd w:id="99"/>
      <w:r w:rsidRPr="00B1397E">
        <w:rPr>
          <w:lang w:val="de-DE"/>
        </w:rPr>
        <w:t>M(ABH)</w:t>
      </w:r>
      <w:r>
        <w:rPr>
          <w:lang w:val="de-DE"/>
        </w:rPr>
        <w:t>5-</w:t>
      </w:r>
      <w:r w:rsidR="007E678E">
        <w:rPr>
          <w:lang w:val="de-DE"/>
        </w:rPr>
        <w:t>3</w:t>
      </w:r>
      <w:r w:rsidRPr="00B1397E">
        <w:rPr>
          <w:lang w:val="de-DE"/>
        </w:rPr>
        <w:tab/>
        <w:t xml:space="preserve">Testfall: </w:t>
      </w:r>
      <w:r>
        <w:rPr>
          <w:lang w:val="de-DE"/>
        </w:rPr>
        <w:t>Auskunft Anmeldung bzw. Kursteilnahme Verpflichteter zur Verläng</w:t>
      </w:r>
      <w:r>
        <w:rPr>
          <w:lang w:val="de-DE"/>
        </w:rPr>
        <w:t>e</w:t>
      </w:r>
      <w:r>
        <w:rPr>
          <w:lang w:val="de-DE"/>
        </w:rPr>
        <w:t>rung AE/ bisher noch keine erfolgreiche Kursteilnahme</w:t>
      </w:r>
      <w:bookmarkEnd w:id="100"/>
    </w:p>
    <w:p w:rsidR="000D1538" w:rsidRPr="00F96D7B" w:rsidRDefault="000D1538" w:rsidP="00D15D14">
      <w:pPr>
        <w:jc w:val="both"/>
        <w:rPr>
          <w:color w:val="808080"/>
          <w:u w:val="single"/>
          <w:lang w:val="de-DE"/>
        </w:rPr>
      </w:pPr>
      <w:r w:rsidRPr="00F96D7B">
        <w:rPr>
          <w:color w:val="808080"/>
          <w:u w:val="single"/>
          <w:lang w:val="de-DE"/>
        </w:rPr>
        <w:t xml:space="preserve">Vorbereitung durch BAMF (Ref. </w:t>
      </w:r>
      <w:r w:rsidR="006C22DA">
        <w:rPr>
          <w:color w:val="808080"/>
          <w:u w:val="single"/>
          <w:lang w:val="de-DE"/>
        </w:rPr>
        <w:t>122</w:t>
      </w:r>
      <w:r w:rsidRPr="00F96D7B">
        <w:rPr>
          <w:color w:val="808080"/>
          <w:u w:val="single"/>
          <w:lang w:val="de-DE"/>
        </w:rPr>
        <w:t>)</w:t>
      </w:r>
    </w:p>
    <w:p w:rsidR="000D1538" w:rsidRPr="009312DB" w:rsidRDefault="000D1538" w:rsidP="00D15D14">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Pr>
          <w:color w:val="808080"/>
          <w:lang w:val="de-DE"/>
        </w:rPr>
        <w:t xml:space="preserve"> </w:t>
      </w:r>
      <w:r w:rsidRPr="009312DB">
        <w:rPr>
          <w:color w:val="808080"/>
          <w:lang w:val="de-DE"/>
        </w:rPr>
        <w:t xml:space="preserve">mit einer zum Testzeitpunkt aktiven </w:t>
      </w:r>
      <w:r>
        <w:rPr>
          <w:color w:val="808080"/>
          <w:lang w:val="de-DE"/>
        </w:rPr>
        <w:t>TGS-Verpflichtung</w:t>
      </w:r>
      <w:r w:rsidRPr="009312DB">
        <w:rPr>
          <w:color w:val="808080"/>
          <w:lang w:val="de-DE"/>
        </w:rPr>
        <w:t xml:space="preserve"> im System, </w:t>
      </w:r>
      <w:r>
        <w:rPr>
          <w:color w:val="808080"/>
          <w:lang w:val="de-DE"/>
        </w:rPr>
        <w:t>Teilnehmer angemeldet und 300 UE abgerechnet</w:t>
      </w:r>
      <w:r w:rsidRPr="009312DB">
        <w:rPr>
          <w:color w:val="808080"/>
          <w:lang w:val="de-DE"/>
        </w:rPr>
        <w:tab/>
      </w:r>
    </w:p>
    <w:p w:rsidR="000D1538" w:rsidRDefault="000D1538" w:rsidP="00D15D14">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Pr>
          <w:color w:val="808080"/>
          <w:lang w:val="de-DE"/>
        </w:rPr>
        <w:t>BAMF-Kennziffer und</w:t>
      </w:r>
      <w:r w:rsidRPr="009312DB">
        <w:rPr>
          <w:color w:val="808080"/>
          <w:lang w:val="de-DE"/>
        </w:rPr>
        <w:t xml:space="preserve"> Geburtsdatum diese</w:t>
      </w:r>
      <w:r>
        <w:rPr>
          <w:color w:val="808080"/>
          <w:lang w:val="de-DE"/>
        </w:rPr>
        <w:t>n</w:t>
      </w:r>
      <w:r w:rsidRPr="009312DB">
        <w:rPr>
          <w:color w:val="808080"/>
          <w:lang w:val="de-DE"/>
        </w:rPr>
        <w:t xml:space="preserve"> Teilnehmer </w:t>
      </w:r>
    </w:p>
    <w:p w:rsidR="00F96D7B" w:rsidRDefault="00F96D7B" w:rsidP="00F96D7B">
      <w:pPr>
        <w:jc w:val="both"/>
        <w:rPr>
          <w:color w:val="808080"/>
          <w:u w:val="single"/>
          <w:lang w:val="de-DE"/>
        </w:rPr>
      </w:pPr>
      <w:r>
        <w:rPr>
          <w:color w:val="808080"/>
          <w:u w:val="single"/>
          <w:lang w:val="de-DE"/>
        </w:rPr>
        <w:t>Betroffene Nachrichten laut Spezifikation</w:t>
      </w:r>
    </w:p>
    <w:p w:rsidR="00F96D7B" w:rsidRDefault="00F96D7B" w:rsidP="00F96D7B">
      <w:pPr>
        <w:jc w:val="both"/>
        <w:rPr>
          <w:color w:val="808080"/>
          <w:lang w:val="de-DE"/>
        </w:rPr>
      </w:pPr>
      <w:r>
        <w:rPr>
          <w:color w:val="808080"/>
          <w:lang w:val="de-DE"/>
        </w:rPr>
        <w:t>ABHBAMF.AukunftsersuchenKursteilnahmeVerpflichteter.070013</w:t>
      </w:r>
    </w:p>
    <w:p w:rsidR="00F96D7B" w:rsidRDefault="00F96D7B" w:rsidP="008C132D">
      <w:pPr>
        <w:tabs>
          <w:tab w:val="right" w:pos="9638"/>
        </w:tabs>
        <w:jc w:val="both"/>
        <w:rPr>
          <w:color w:val="808080"/>
          <w:lang w:val="de-DE"/>
        </w:rPr>
      </w:pPr>
      <w:r>
        <w:rPr>
          <w:color w:val="808080"/>
          <w:lang w:val="de-DE"/>
        </w:rPr>
        <w:t>BAMFABH.AuskunftKursteilnahme.070015</w:t>
      </w:r>
      <w:r w:rsidR="008C132D">
        <w:rPr>
          <w:color w:val="808080"/>
          <w:lang w:val="de-DE"/>
        </w:rPr>
        <w:tab/>
      </w:r>
      <w:hyperlink w:anchor="M5_3" w:history="1">
        <w:r w:rsidR="008C132D"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0D1538" w:rsidRPr="00B1397E" w:rsidTr="00D15D14">
        <w:tc>
          <w:tcPr>
            <w:tcW w:w="2093" w:type="dxa"/>
            <w:tcBorders>
              <w:bottom w:val="single" w:sz="4" w:space="0" w:color="auto"/>
            </w:tcBorders>
            <w:shd w:val="clear" w:color="auto" w:fill="D9D9D9"/>
          </w:tcPr>
          <w:p w:rsidR="000D1538" w:rsidRPr="00B1397E" w:rsidRDefault="000D1538" w:rsidP="00D15D14">
            <w:pPr>
              <w:jc w:val="both"/>
              <w:rPr>
                <w:lang w:val="de-DE"/>
              </w:rPr>
            </w:pPr>
            <w:r w:rsidRPr="00B1397E">
              <w:rPr>
                <w:b/>
                <w:lang w:val="de-DE"/>
              </w:rPr>
              <w:t>Verantwortlicher</w:t>
            </w:r>
          </w:p>
        </w:tc>
        <w:tc>
          <w:tcPr>
            <w:tcW w:w="3685" w:type="dxa"/>
            <w:shd w:val="clear" w:color="auto" w:fill="D9D9D9"/>
          </w:tcPr>
          <w:p w:rsidR="000D1538" w:rsidRPr="00B1397E" w:rsidRDefault="000D1538" w:rsidP="00D15D14">
            <w:pPr>
              <w:jc w:val="both"/>
              <w:rPr>
                <w:b/>
                <w:lang w:val="de-DE"/>
              </w:rPr>
            </w:pPr>
            <w:r w:rsidRPr="00B1397E">
              <w:rPr>
                <w:b/>
                <w:lang w:val="de-DE"/>
              </w:rPr>
              <w:t>Testschritt</w:t>
            </w:r>
          </w:p>
        </w:tc>
        <w:tc>
          <w:tcPr>
            <w:tcW w:w="4000" w:type="dxa"/>
            <w:shd w:val="clear" w:color="auto" w:fill="D9D9D9"/>
          </w:tcPr>
          <w:p w:rsidR="000D1538" w:rsidRPr="00B1397E" w:rsidRDefault="000D1538" w:rsidP="00D15D14">
            <w:pPr>
              <w:jc w:val="both"/>
              <w:rPr>
                <w:b/>
                <w:lang w:val="de-DE"/>
              </w:rPr>
            </w:pPr>
            <w:r w:rsidRPr="00B1397E">
              <w:rPr>
                <w:b/>
                <w:lang w:val="de-DE"/>
              </w:rPr>
              <w:t>Erwartetes Testergebnis</w:t>
            </w:r>
          </w:p>
        </w:tc>
      </w:tr>
      <w:tr w:rsidR="000D1538" w:rsidRPr="00BB5FAC" w:rsidTr="00D15D14">
        <w:tc>
          <w:tcPr>
            <w:tcW w:w="2093" w:type="dxa"/>
            <w:shd w:val="clear" w:color="auto" w:fill="92D050"/>
          </w:tcPr>
          <w:p w:rsidR="000D1538" w:rsidRPr="00B1397E" w:rsidRDefault="000D1538" w:rsidP="00D15D14">
            <w:pPr>
              <w:spacing w:after="120" w:line="240" w:lineRule="atLeast"/>
              <w:jc w:val="both"/>
              <w:rPr>
                <w:lang w:val="de-DE"/>
              </w:rPr>
            </w:pPr>
            <w:r w:rsidRPr="00B1397E">
              <w:rPr>
                <w:lang w:val="de-DE"/>
              </w:rPr>
              <w:t>ABH</w:t>
            </w:r>
          </w:p>
          <w:p w:rsidR="000D1538" w:rsidRPr="00B1397E" w:rsidRDefault="000D1538" w:rsidP="00D15D14">
            <w:pPr>
              <w:spacing w:after="120" w:line="240" w:lineRule="atLeast"/>
              <w:jc w:val="both"/>
              <w:rPr>
                <w:lang w:val="de-DE"/>
              </w:rPr>
            </w:pPr>
          </w:p>
        </w:tc>
        <w:tc>
          <w:tcPr>
            <w:tcW w:w="3685" w:type="dxa"/>
          </w:tcPr>
          <w:p w:rsidR="000D1538" w:rsidRPr="00B1397E" w:rsidRDefault="000D1538" w:rsidP="00D15D14">
            <w:pPr>
              <w:spacing w:after="120" w:line="240" w:lineRule="atLeast"/>
              <w:jc w:val="both"/>
              <w:rPr>
                <w:lang w:val="de-DE"/>
              </w:rPr>
            </w:pPr>
            <w:r>
              <w:rPr>
                <w:lang w:val="de-DE"/>
              </w:rPr>
              <w:t>Schicken Sie für den Teilnehmer eine Auskunftsanfrage.</w:t>
            </w:r>
            <w:r w:rsidR="00C65895">
              <w:rPr>
                <w:lang w:val="de-DE"/>
              </w:rPr>
              <w:t xml:space="preserve"> Teilen Sie dabei dem BAMF mit, dass diese Anfrage zur Verlängerung des Aufenthaltstitels gestellt wird.</w:t>
            </w:r>
          </w:p>
        </w:tc>
        <w:tc>
          <w:tcPr>
            <w:tcW w:w="4000" w:type="dxa"/>
          </w:tcPr>
          <w:p w:rsidR="000D1538" w:rsidRPr="00B1397E" w:rsidRDefault="000D1538" w:rsidP="00D15D14">
            <w:pPr>
              <w:spacing w:after="120" w:line="240" w:lineRule="atLeast"/>
              <w:jc w:val="both"/>
              <w:rPr>
                <w:lang w:val="de-DE"/>
              </w:rPr>
            </w:pPr>
            <w:r w:rsidRPr="00B1397E">
              <w:rPr>
                <w:lang w:val="de-DE"/>
              </w:rPr>
              <w:t xml:space="preserve">Sie erhalten </w:t>
            </w:r>
            <w:r>
              <w:rPr>
                <w:lang w:val="de-DE"/>
              </w:rPr>
              <w:t>die Information</w:t>
            </w:r>
            <w:r w:rsidR="0089087C">
              <w:rPr>
                <w:lang w:val="de-DE"/>
              </w:rPr>
              <w:t xml:space="preserve"> über das Teilnahmeverhalten der Person</w:t>
            </w:r>
            <w:r w:rsidRPr="00B1397E">
              <w:rPr>
                <w:lang w:val="de-DE"/>
              </w:rPr>
              <w:t>.</w:t>
            </w:r>
            <w:r w:rsidR="00F2787A">
              <w:rPr>
                <w:lang w:val="de-DE"/>
              </w:rPr>
              <w:t xml:space="preserve"> Ihnen werden neben den Berechtigungs- und Anmeldedaten 3 abgerechnete Kursa</w:t>
            </w:r>
            <w:r w:rsidR="00F2787A">
              <w:rPr>
                <w:lang w:val="de-DE"/>
              </w:rPr>
              <w:t>b</w:t>
            </w:r>
            <w:r w:rsidR="00F2787A">
              <w:rPr>
                <w:lang w:val="de-DE"/>
              </w:rPr>
              <w:t>schnitte mit detaillierten Informationen zur Kursteilnahme angezeigt.</w:t>
            </w:r>
          </w:p>
        </w:tc>
      </w:tr>
    </w:tbl>
    <w:p w:rsidR="006C22DA" w:rsidRDefault="006C22DA" w:rsidP="00EC23F0">
      <w:pPr>
        <w:rPr>
          <w:lang w:val="de-DE"/>
        </w:rPr>
      </w:pPr>
    </w:p>
    <w:p w:rsidR="006C22DA" w:rsidRDefault="006C22DA">
      <w:pPr>
        <w:spacing w:after="0" w:line="240" w:lineRule="auto"/>
        <w:rPr>
          <w:lang w:val="de-DE"/>
        </w:rPr>
      </w:pPr>
      <w:r>
        <w:rPr>
          <w:lang w:val="de-DE"/>
        </w:rPr>
        <w:br w:type="page"/>
      </w:r>
    </w:p>
    <w:p w:rsidR="00F2787A" w:rsidRDefault="00F2787A" w:rsidP="00F2787A">
      <w:pPr>
        <w:pStyle w:val="berschrift4"/>
        <w:jc w:val="both"/>
        <w:rPr>
          <w:lang w:val="de-DE"/>
        </w:rPr>
      </w:pPr>
      <w:bookmarkStart w:id="101" w:name="_Toc444878799"/>
      <w:r w:rsidRPr="00B1397E">
        <w:rPr>
          <w:lang w:val="de-DE"/>
        </w:rPr>
        <w:lastRenderedPageBreak/>
        <w:t>M(ABH)</w:t>
      </w:r>
      <w:r>
        <w:rPr>
          <w:lang w:val="de-DE"/>
        </w:rPr>
        <w:t>5-4</w:t>
      </w:r>
      <w:r w:rsidRPr="00B1397E">
        <w:rPr>
          <w:lang w:val="de-DE"/>
        </w:rPr>
        <w:tab/>
        <w:t xml:space="preserve">Testfall: </w:t>
      </w:r>
      <w:r>
        <w:rPr>
          <w:lang w:val="de-DE"/>
        </w:rPr>
        <w:t>Auskunft Anmeldung bzw. Kursteilnahme Verpflichteter zur Verläng</w:t>
      </w:r>
      <w:r>
        <w:rPr>
          <w:lang w:val="de-DE"/>
        </w:rPr>
        <w:t>e</w:t>
      </w:r>
      <w:r>
        <w:rPr>
          <w:lang w:val="de-DE"/>
        </w:rPr>
        <w:t>rung AE/ nicht möglich</w:t>
      </w:r>
      <w:bookmarkEnd w:id="101"/>
    </w:p>
    <w:p w:rsidR="00F2787A" w:rsidRPr="00F96D7B" w:rsidRDefault="00F2787A" w:rsidP="00F2787A">
      <w:pPr>
        <w:jc w:val="both"/>
        <w:rPr>
          <w:color w:val="808080"/>
          <w:u w:val="single"/>
          <w:lang w:val="de-DE"/>
        </w:rPr>
      </w:pPr>
      <w:r w:rsidRPr="00F96D7B">
        <w:rPr>
          <w:color w:val="808080"/>
          <w:u w:val="single"/>
          <w:lang w:val="de-DE"/>
        </w:rPr>
        <w:t xml:space="preserve">Vorbereitung durch BAMF (Ref. </w:t>
      </w:r>
      <w:r>
        <w:rPr>
          <w:color w:val="808080"/>
          <w:u w:val="single"/>
          <w:lang w:val="de-DE"/>
        </w:rPr>
        <w:t>122</w:t>
      </w:r>
      <w:r w:rsidRPr="00F96D7B">
        <w:rPr>
          <w:color w:val="808080"/>
          <w:u w:val="single"/>
          <w:lang w:val="de-DE"/>
        </w:rPr>
        <w:t>)</w:t>
      </w:r>
    </w:p>
    <w:p w:rsidR="00F2787A" w:rsidRPr="009312DB" w:rsidRDefault="00F2787A" w:rsidP="00F2787A">
      <w:pPr>
        <w:tabs>
          <w:tab w:val="left" w:pos="3119"/>
        </w:tabs>
        <w:ind w:left="3119" w:hanging="3119"/>
        <w:jc w:val="both"/>
        <w:rPr>
          <w:color w:val="808080"/>
          <w:lang w:val="de-DE"/>
        </w:rPr>
      </w:pPr>
      <w:r w:rsidRPr="009312DB">
        <w:rPr>
          <w:color w:val="808080"/>
          <w:lang w:val="de-DE"/>
        </w:rPr>
        <w:t>Vorbedingungen im System:</w:t>
      </w:r>
      <w:r w:rsidRPr="009312DB">
        <w:rPr>
          <w:color w:val="808080"/>
          <w:lang w:val="de-DE"/>
        </w:rPr>
        <w:tab/>
        <w:t>Teilnehmer</w:t>
      </w:r>
      <w:r>
        <w:rPr>
          <w:color w:val="808080"/>
          <w:lang w:val="de-DE"/>
        </w:rPr>
        <w:t xml:space="preserve"> </w:t>
      </w:r>
      <w:r w:rsidRPr="009312DB">
        <w:rPr>
          <w:color w:val="808080"/>
          <w:lang w:val="de-DE"/>
        </w:rPr>
        <w:t xml:space="preserve">mit einer zum Testzeitpunkt aktiven </w:t>
      </w:r>
      <w:r>
        <w:rPr>
          <w:color w:val="808080"/>
          <w:lang w:val="de-DE"/>
        </w:rPr>
        <w:t>ABH-Berechtigung</w:t>
      </w:r>
      <w:r w:rsidRPr="009312DB">
        <w:rPr>
          <w:color w:val="808080"/>
          <w:lang w:val="de-DE"/>
        </w:rPr>
        <w:t xml:space="preserve"> im System, </w:t>
      </w:r>
      <w:r>
        <w:rPr>
          <w:color w:val="808080"/>
          <w:lang w:val="de-DE"/>
        </w:rPr>
        <w:t>Teilnehmer angemeldet und 300 UE abgerechnet</w:t>
      </w:r>
      <w:r w:rsidRPr="009312DB">
        <w:rPr>
          <w:color w:val="808080"/>
          <w:lang w:val="de-DE"/>
        </w:rPr>
        <w:tab/>
      </w:r>
    </w:p>
    <w:p w:rsidR="00F2787A" w:rsidRDefault="00F2787A" w:rsidP="00F2787A">
      <w:pPr>
        <w:tabs>
          <w:tab w:val="left" w:pos="3119"/>
        </w:tabs>
        <w:ind w:left="3119" w:hanging="3119"/>
        <w:jc w:val="both"/>
        <w:rPr>
          <w:color w:val="808080"/>
          <w:lang w:val="de-DE"/>
        </w:rPr>
      </w:pPr>
      <w:r w:rsidRPr="009312DB">
        <w:rPr>
          <w:color w:val="808080"/>
          <w:lang w:val="de-DE"/>
        </w:rPr>
        <w:t>bereitzustellende Daten/ Infos:</w:t>
      </w:r>
      <w:r w:rsidRPr="009312DB">
        <w:rPr>
          <w:color w:val="808080"/>
          <w:lang w:val="de-DE"/>
        </w:rPr>
        <w:tab/>
      </w:r>
      <w:r>
        <w:rPr>
          <w:color w:val="808080"/>
          <w:lang w:val="de-DE"/>
        </w:rPr>
        <w:t>BAMF-Kennziffer und</w:t>
      </w:r>
      <w:r w:rsidRPr="009312DB">
        <w:rPr>
          <w:color w:val="808080"/>
          <w:lang w:val="de-DE"/>
        </w:rPr>
        <w:t xml:space="preserve"> Geburtsdatum diese</w:t>
      </w:r>
      <w:r>
        <w:rPr>
          <w:color w:val="808080"/>
          <w:lang w:val="de-DE"/>
        </w:rPr>
        <w:t>n</w:t>
      </w:r>
      <w:r w:rsidRPr="009312DB">
        <w:rPr>
          <w:color w:val="808080"/>
          <w:lang w:val="de-DE"/>
        </w:rPr>
        <w:t xml:space="preserve"> Teilnehmer </w:t>
      </w:r>
    </w:p>
    <w:p w:rsidR="00F2787A" w:rsidRDefault="00F2787A" w:rsidP="00F2787A">
      <w:pPr>
        <w:jc w:val="both"/>
        <w:rPr>
          <w:color w:val="808080"/>
          <w:u w:val="single"/>
          <w:lang w:val="de-DE"/>
        </w:rPr>
      </w:pPr>
      <w:r>
        <w:rPr>
          <w:color w:val="808080"/>
          <w:u w:val="single"/>
          <w:lang w:val="de-DE"/>
        </w:rPr>
        <w:t>Betroffene Nachrichten laut Spezifikation</w:t>
      </w:r>
    </w:p>
    <w:p w:rsidR="00F2787A" w:rsidRDefault="00F2787A" w:rsidP="00F2787A">
      <w:pPr>
        <w:jc w:val="both"/>
        <w:rPr>
          <w:color w:val="808080"/>
          <w:lang w:val="de-DE"/>
        </w:rPr>
      </w:pPr>
      <w:r>
        <w:rPr>
          <w:color w:val="808080"/>
          <w:lang w:val="de-DE"/>
        </w:rPr>
        <w:t>ABHBAMF.AukunftsersuchenKursteilnahmeVerpflichteter.070013</w:t>
      </w:r>
    </w:p>
    <w:p w:rsidR="00F2787A" w:rsidRDefault="00F2787A" w:rsidP="00F2787A">
      <w:pPr>
        <w:tabs>
          <w:tab w:val="right" w:pos="9638"/>
        </w:tabs>
        <w:jc w:val="both"/>
        <w:rPr>
          <w:color w:val="808080"/>
          <w:lang w:val="de-DE"/>
        </w:rPr>
      </w:pPr>
      <w:r>
        <w:rPr>
          <w:color w:val="808080"/>
          <w:lang w:val="de-DE"/>
        </w:rPr>
        <w:t>BAMFABH.AuskunftKursteilnahmeNichtMoeglich.070014</w:t>
      </w:r>
      <w:r>
        <w:rPr>
          <w:color w:val="808080"/>
          <w:lang w:val="de-DE"/>
        </w:rPr>
        <w:tab/>
      </w:r>
      <w:hyperlink w:anchor="M5_4" w:history="1">
        <w:r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F2787A" w:rsidRPr="00B1397E" w:rsidTr="00F2787A">
        <w:tc>
          <w:tcPr>
            <w:tcW w:w="2093" w:type="dxa"/>
            <w:tcBorders>
              <w:bottom w:val="single" w:sz="4" w:space="0" w:color="auto"/>
            </w:tcBorders>
            <w:shd w:val="clear" w:color="auto" w:fill="D9D9D9"/>
          </w:tcPr>
          <w:p w:rsidR="00F2787A" w:rsidRPr="00B1397E" w:rsidRDefault="00F2787A" w:rsidP="00F2787A">
            <w:pPr>
              <w:jc w:val="both"/>
              <w:rPr>
                <w:lang w:val="de-DE"/>
              </w:rPr>
            </w:pPr>
            <w:r w:rsidRPr="00B1397E">
              <w:rPr>
                <w:b/>
                <w:lang w:val="de-DE"/>
              </w:rPr>
              <w:t>Verantwortlicher</w:t>
            </w:r>
          </w:p>
        </w:tc>
        <w:tc>
          <w:tcPr>
            <w:tcW w:w="3685" w:type="dxa"/>
            <w:shd w:val="clear" w:color="auto" w:fill="D9D9D9"/>
          </w:tcPr>
          <w:p w:rsidR="00F2787A" w:rsidRPr="00B1397E" w:rsidRDefault="00F2787A" w:rsidP="00F2787A">
            <w:pPr>
              <w:jc w:val="both"/>
              <w:rPr>
                <w:b/>
                <w:lang w:val="de-DE"/>
              </w:rPr>
            </w:pPr>
            <w:r w:rsidRPr="00B1397E">
              <w:rPr>
                <w:b/>
                <w:lang w:val="de-DE"/>
              </w:rPr>
              <w:t>Testschritt</w:t>
            </w:r>
          </w:p>
        </w:tc>
        <w:tc>
          <w:tcPr>
            <w:tcW w:w="4000" w:type="dxa"/>
            <w:shd w:val="clear" w:color="auto" w:fill="D9D9D9"/>
          </w:tcPr>
          <w:p w:rsidR="00F2787A" w:rsidRPr="00B1397E" w:rsidRDefault="00F2787A" w:rsidP="00F2787A">
            <w:pPr>
              <w:jc w:val="both"/>
              <w:rPr>
                <w:b/>
                <w:lang w:val="de-DE"/>
              </w:rPr>
            </w:pPr>
            <w:r w:rsidRPr="00B1397E">
              <w:rPr>
                <w:b/>
                <w:lang w:val="de-DE"/>
              </w:rPr>
              <w:t>Erwartetes Testergebnis</w:t>
            </w:r>
          </w:p>
        </w:tc>
      </w:tr>
      <w:tr w:rsidR="00F2787A" w:rsidRPr="00780013" w:rsidTr="00F2787A">
        <w:tc>
          <w:tcPr>
            <w:tcW w:w="2093" w:type="dxa"/>
            <w:shd w:val="clear" w:color="auto" w:fill="92D050"/>
          </w:tcPr>
          <w:p w:rsidR="00F2787A" w:rsidRPr="00B1397E" w:rsidRDefault="00F2787A" w:rsidP="00F2787A">
            <w:pPr>
              <w:spacing w:after="120" w:line="240" w:lineRule="atLeast"/>
              <w:jc w:val="both"/>
              <w:rPr>
                <w:lang w:val="de-DE"/>
              </w:rPr>
            </w:pPr>
            <w:r w:rsidRPr="00B1397E">
              <w:rPr>
                <w:lang w:val="de-DE"/>
              </w:rPr>
              <w:t>ABH</w:t>
            </w:r>
          </w:p>
          <w:p w:rsidR="00F2787A" w:rsidRPr="00B1397E" w:rsidRDefault="00F2787A" w:rsidP="00F2787A">
            <w:pPr>
              <w:spacing w:after="120" w:line="240" w:lineRule="atLeast"/>
              <w:jc w:val="both"/>
              <w:rPr>
                <w:lang w:val="de-DE"/>
              </w:rPr>
            </w:pPr>
          </w:p>
        </w:tc>
        <w:tc>
          <w:tcPr>
            <w:tcW w:w="3685" w:type="dxa"/>
          </w:tcPr>
          <w:p w:rsidR="00F2787A" w:rsidRPr="00B1397E" w:rsidRDefault="00F2787A" w:rsidP="00F2787A">
            <w:pPr>
              <w:spacing w:after="120" w:line="240" w:lineRule="atLeast"/>
              <w:jc w:val="both"/>
              <w:rPr>
                <w:lang w:val="de-DE"/>
              </w:rPr>
            </w:pPr>
            <w:r>
              <w:rPr>
                <w:lang w:val="de-DE"/>
              </w:rPr>
              <w:t>Schicken Sie für den Teilnehmer eine Auskunftsanfrage. Teilen Sie dabei dem BAMF mit, dass diese Anfrage zur Verlängerung des Aufenthaltstitels gestellt wird.</w:t>
            </w:r>
          </w:p>
        </w:tc>
        <w:tc>
          <w:tcPr>
            <w:tcW w:w="4000" w:type="dxa"/>
          </w:tcPr>
          <w:p w:rsidR="00F2787A" w:rsidRPr="00B1397E" w:rsidRDefault="00F2787A" w:rsidP="00F2787A">
            <w:pPr>
              <w:spacing w:after="120" w:line="240" w:lineRule="atLeast"/>
              <w:jc w:val="both"/>
              <w:rPr>
                <w:lang w:val="de-DE"/>
              </w:rPr>
            </w:pPr>
            <w:r w:rsidRPr="00B1397E">
              <w:rPr>
                <w:lang w:val="de-DE"/>
              </w:rPr>
              <w:t xml:space="preserve">Sie erhalten </w:t>
            </w:r>
            <w:r>
              <w:rPr>
                <w:lang w:val="de-DE"/>
              </w:rPr>
              <w:t>die Information, dass keine Auskunft übermittelt werden kann, da der Teilnehmer nicht zur Kursteilnahme ve</w:t>
            </w:r>
            <w:r>
              <w:rPr>
                <w:lang w:val="de-DE"/>
              </w:rPr>
              <w:t>r</w:t>
            </w:r>
            <w:r>
              <w:rPr>
                <w:lang w:val="de-DE"/>
              </w:rPr>
              <w:t>pflichtet ist. (? Über welchen Code teilen wir das mit?)</w:t>
            </w:r>
          </w:p>
        </w:tc>
      </w:tr>
    </w:tbl>
    <w:p w:rsidR="00AF5A92" w:rsidRDefault="00AF5A92">
      <w:pPr>
        <w:spacing w:after="0" w:line="240" w:lineRule="auto"/>
        <w:rPr>
          <w:lang w:val="de-DE"/>
        </w:rPr>
      </w:pPr>
      <w:r>
        <w:rPr>
          <w:lang w:val="de-DE"/>
        </w:rPr>
        <w:br w:type="page"/>
      </w:r>
    </w:p>
    <w:p w:rsidR="00F2787A" w:rsidRPr="005C0D60" w:rsidRDefault="00F2787A" w:rsidP="00F2787A">
      <w:pPr>
        <w:pStyle w:val="berschrift2"/>
        <w:jc w:val="both"/>
        <w:rPr>
          <w:highlight w:val="yellow"/>
          <w:lang w:val="de-DE"/>
        </w:rPr>
      </w:pPr>
      <w:bookmarkStart w:id="102" w:name="_Toc441927004"/>
      <w:bookmarkStart w:id="103" w:name="_Toc444878800"/>
      <w:r w:rsidRPr="00E73585">
        <w:rPr>
          <w:lang w:val="de-DE"/>
        </w:rPr>
        <w:lastRenderedPageBreak/>
        <w:t>Verkürzung der Gültigkeit einer TGS-Verpflichtung</w:t>
      </w:r>
      <w:bookmarkEnd w:id="102"/>
      <w:bookmarkEnd w:id="103"/>
    </w:p>
    <w:p w:rsidR="00F2787A" w:rsidRPr="00B1397E" w:rsidRDefault="00F2787A" w:rsidP="00F2787A">
      <w:pPr>
        <w:rPr>
          <w:lang w:val="de-DE"/>
        </w:rPr>
      </w:pPr>
      <w:r>
        <w:rPr>
          <w:lang w:val="de-DE"/>
        </w:rPr>
        <w:t>Dieser</w:t>
      </w:r>
      <w:r w:rsidRPr="00B1397E">
        <w:rPr>
          <w:lang w:val="de-DE"/>
        </w:rPr>
        <w:t xml:space="preserve"> Testteil</w:t>
      </w:r>
      <w:r>
        <w:rPr>
          <w:lang w:val="de-DE"/>
        </w:rPr>
        <w:t xml:space="preserve"> behandelt</w:t>
      </w:r>
      <w:r w:rsidRPr="00B1397E">
        <w:rPr>
          <w:lang w:val="de-DE"/>
        </w:rPr>
        <w:t xml:space="preserve"> </w:t>
      </w:r>
      <w:r>
        <w:rPr>
          <w:lang w:val="de-DE"/>
        </w:rPr>
        <w:t xml:space="preserve">die Verkürzung einer TGS-Verpflichtung entsprechend </w:t>
      </w:r>
      <w:r w:rsidRPr="00E73585">
        <w:rPr>
          <w:lang w:val="de-DE"/>
        </w:rPr>
        <w:t>Kapitel 9.3.5</w:t>
      </w:r>
      <w:r>
        <w:rPr>
          <w:lang w:val="de-DE"/>
        </w:rPr>
        <w:t xml:space="preserve"> (TGS-Nachrichten) sowie </w:t>
      </w:r>
      <w:r w:rsidRPr="00F2787A">
        <w:rPr>
          <w:lang w:val="de-DE" w:eastAsia="de-DE" w:bidi="ar-SA"/>
        </w:rPr>
        <w:t>8.3.1.5.1 (Nachricht an die ABH)</w:t>
      </w:r>
      <w:r>
        <w:rPr>
          <w:rFonts w:ascii="Arial" w:hAnsi="Arial" w:cs="Arial"/>
          <w:sz w:val="18"/>
          <w:szCs w:val="18"/>
          <w:lang w:val="de-DE" w:eastAsia="de-DE" w:bidi="ar-SA"/>
        </w:rPr>
        <w:t xml:space="preserve"> </w:t>
      </w:r>
      <w:r w:rsidRPr="00B1397E">
        <w:rPr>
          <w:lang w:val="de-DE"/>
        </w:rPr>
        <w:t>der Spezifikation</w:t>
      </w:r>
      <w:r>
        <w:rPr>
          <w:lang w:val="de-DE"/>
        </w:rPr>
        <w:t xml:space="preserve"> XAusländer.</w:t>
      </w:r>
    </w:p>
    <w:p w:rsidR="00F2787A" w:rsidRDefault="00F2787A" w:rsidP="00F2787A">
      <w:pPr>
        <w:jc w:val="both"/>
        <w:rPr>
          <w:lang w:val="de-DE"/>
        </w:rPr>
      </w:pPr>
      <w:r w:rsidRPr="00B1397E">
        <w:rPr>
          <w:lang w:val="de-DE"/>
        </w:rPr>
        <w:t>Um die entsprechenden Fallkonstellationen hervorzurufen, ist</w:t>
      </w:r>
      <w:r>
        <w:rPr>
          <w:lang w:val="de-DE"/>
        </w:rPr>
        <w:t xml:space="preserve"> auch hier</w:t>
      </w:r>
      <w:r w:rsidRPr="00B1397E">
        <w:rPr>
          <w:lang w:val="de-DE"/>
        </w:rPr>
        <w:t xml:space="preserve"> eine Datenvorbereitung durch das BAMF notwendig. Die entsprechenden Voraussetzungen sind in den Testfällen beschrieben. Das BAMF übermittelt der ABH für den Test die jeweils zu verwendenden Daten.</w:t>
      </w:r>
    </w:p>
    <w:p w:rsidR="00F2787A" w:rsidRPr="00B1397E" w:rsidRDefault="00F2787A" w:rsidP="00F2787A">
      <w:pPr>
        <w:jc w:val="both"/>
        <w:rPr>
          <w:lang w:val="de-DE"/>
        </w:rPr>
      </w:pPr>
      <w:r w:rsidRPr="00B1397E">
        <w:rPr>
          <w:lang w:val="de-DE"/>
        </w:rPr>
        <w:t>Diese Fallkonstellationen bedürfen in starkem Maße der Zusammenarbeit von Ausländerbehörden</w:t>
      </w:r>
      <w:r w:rsidR="00236A0B">
        <w:rPr>
          <w:lang w:val="de-DE"/>
        </w:rPr>
        <w:t xml:space="preserve"> bzw. d</w:t>
      </w:r>
      <w:r w:rsidR="00236A0B">
        <w:rPr>
          <w:lang w:val="de-DE"/>
        </w:rPr>
        <w:t>e</w:t>
      </w:r>
      <w:r w:rsidR="00236A0B">
        <w:rPr>
          <w:lang w:val="de-DE"/>
        </w:rPr>
        <w:t>ren IT-Dienstleistern</w:t>
      </w:r>
      <w:r w:rsidRPr="00B1397E">
        <w:rPr>
          <w:lang w:val="de-DE"/>
        </w:rPr>
        <w:t xml:space="preserve"> und </w:t>
      </w:r>
      <w:r>
        <w:rPr>
          <w:lang w:val="de-DE"/>
        </w:rPr>
        <w:t>der Zentrale des</w:t>
      </w:r>
      <w:r w:rsidRPr="00B1397E">
        <w:rPr>
          <w:lang w:val="de-DE"/>
        </w:rPr>
        <w:t xml:space="preserve"> BAMF. </w:t>
      </w:r>
      <w:r w:rsidR="005729D7">
        <w:rPr>
          <w:lang w:val="de-DE"/>
        </w:rPr>
        <w:t>Die</w:t>
      </w:r>
      <w:r w:rsidRPr="00B1397E">
        <w:rPr>
          <w:lang w:val="de-DE"/>
        </w:rPr>
        <w:t xml:space="preserve"> Testfälle können daher auch nur in enger Absti</w:t>
      </w:r>
      <w:r w:rsidRPr="00B1397E">
        <w:rPr>
          <w:lang w:val="de-DE"/>
        </w:rPr>
        <w:t>m</w:t>
      </w:r>
      <w:r w:rsidRPr="00B1397E">
        <w:rPr>
          <w:lang w:val="de-DE"/>
        </w:rPr>
        <w:t>mung zwischen diesen Beteiligten durchgeführt werden.</w:t>
      </w:r>
    </w:p>
    <w:p w:rsidR="00F2787A" w:rsidRPr="00B1397E" w:rsidRDefault="00F2787A" w:rsidP="00F2787A">
      <w:pPr>
        <w:jc w:val="both"/>
        <w:rPr>
          <w:lang w:val="de-DE"/>
        </w:rPr>
      </w:pPr>
    </w:p>
    <w:p w:rsidR="00F2787A" w:rsidRPr="00313383" w:rsidRDefault="00F2787A" w:rsidP="00F2787A">
      <w:pPr>
        <w:pStyle w:val="berschrift4"/>
        <w:jc w:val="both"/>
        <w:rPr>
          <w:lang w:val="de-DE"/>
        </w:rPr>
      </w:pPr>
      <w:bookmarkStart w:id="104" w:name="_M(TGS)6-1_Testfall:_Verkürzung"/>
      <w:bookmarkStart w:id="105" w:name="_Toc441927005"/>
      <w:bookmarkStart w:id="106" w:name="_Toc444878801"/>
      <w:bookmarkEnd w:id="104"/>
      <w:r w:rsidRPr="00424A2D">
        <w:rPr>
          <w:lang w:val="de-DE"/>
        </w:rPr>
        <w:t>M(TGS)6-1</w:t>
      </w:r>
      <w:r w:rsidRPr="00424A2D">
        <w:rPr>
          <w:lang w:val="de-DE"/>
        </w:rPr>
        <w:tab/>
        <w:t>Testfall:</w:t>
      </w:r>
      <w:r w:rsidRPr="002B745E">
        <w:rPr>
          <w:lang w:val="de-DE"/>
        </w:rPr>
        <w:t xml:space="preserve"> </w:t>
      </w:r>
      <w:r>
        <w:rPr>
          <w:lang w:val="de-DE"/>
        </w:rPr>
        <w:t xml:space="preserve">Verkürzung Gültigkeit TGS-Verpflichtung </w:t>
      </w:r>
      <w:bookmarkEnd w:id="105"/>
      <w:r w:rsidR="00E321BA">
        <w:rPr>
          <w:lang w:val="de-DE"/>
        </w:rPr>
        <w:t>ohne Anmeldung des Tei</w:t>
      </w:r>
      <w:r w:rsidR="00E321BA">
        <w:rPr>
          <w:lang w:val="de-DE"/>
        </w:rPr>
        <w:t>l</w:t>
      </w:r>
      <w:r w:rsidR="00E321BA">
        <w:rPr>
          <w:lang w:val="de-DE"/>
        </w:rPr>
        <w:t>nehmers</w:t>
      </w:r>
      <w:bookmarkEnd w:id="106"/>
    </w:p>
    <w:p w:rsidR="00F2787A" w:rsidRDefault="00F2787A" w:rsidP="00F2787A">
      <w:pPr>
        <w:jc w:val="both"/>
        <w:rPr>
          <w:color w:val="808080"/>
          <w:u w:val="single"/>
          <w:lang w:val="de-DE"/>
        </w:rPr>
      </w:pPr>
      <w:r>
        <w:rPr>
          <w:color w:val="808080"/>
          <w:u w:val="single"/>
          <w:lang w:val="de-DE"/>
        </w:rPr>
        <w:t>Betroffene Nachrichten laut Spezifikation</w:t>
      </w:r>
    </w:p>
    <w:p w:rsidR="00F2787A" w:rsidRPr="001C77F0" w:rsidRDefault="00F2787A" w:rsidP="00F2787A">
      <w:pPr>
        <w:jc w:val="both"/>
        <w:rPr>
          <w:color w:val="808080"/>
          <w:lang w:val="de-DE"/>
        </w:rPr>
      </w:pPr>
      <w:r w:rsidRPr="001C77F0">
        <w:rPr>
          <w:color w:val="808080"/>
          <w:lang w:val="de-DE"/>
        </w:rPr>
        <w:t>TGSBAMF.Teilnahmeverpflichtung.080010</w:t>
      </w:r>
    </w:p>
    <w:p w:rsidR="00AF5A92" w:rsidRDefault="00F2787A" w:rsidP="00AF5A92">
      <w:pPr>
        <w:tabs>
          <w:tab w:val="left" w:pos="3119"/>
        </w:tabs>
        <w:ind w:left="3119" w:hanging="3119"/>
        <w:jc w:val="both"/>
        <w:rPr>
          <w:color w:val="808080"/>
          <w:lang w:val="de-DE"/>
        </w:rPr>
      </w:pPr>
      <w:r w:rsidRPr="00201DE1">
        <w:rPr>
          <w:color w:val="808080"/>
          <w:lang w:val="de-DE"/>
        </w:rPr>
        <w:t>BAMFTGS.Verpfli</w:t>
      </w:r>
      <w:r>
        <w:rPr>
          <w:color w:val="808080"/>
          <w:lang w:val="de-DE"/>
        </w:rPr>
        <w:t>chtung.Akzeptanz.080003</w:t>
      </w:r>
      <w:r w:rsidR="00AF5A92" w:rsidRPr="00AF5A92">
        <w:rPr>
          <w:color w:val="808080"/>
          <w:lang w:val="de-DE"/>
        </w:rPr>
        <w:t xml:space="preserve"> </w:t>
      </w:r>
    </w:p>
    <w:p w:rsidR="00AF5A92" w:rsidRDefault="00AF5A92" w:rsidP="00AF5A92">
      <w:pPr>
        <w:tabs>
          <w:tab w:val="left" w:pos="3119"/>
        </w:tabs>
        <w:ind w:left="3119" w:hanging="3119"/>
        <w:jc w:val="both"/>
        <w:rPr>
          <w:color w:val="808080"/>
          <w:lang w:val="de-DE"/>
        </w:rPr>
      </w:pPr>
      <w:r>
        <w:rPr>
          <w:color w:val="808080"/>
          <w:lang w:val="de-DE"/>
        </w:rPr>
        <w:t>ABHBAMF.TGSVerpflichtungUebernahmeAuskunft.070016</w:t>
      </w:r>
    </w:p>
    <w:p w:rsidR="00AF5A92" w:rsidRDefault="00AF5A92" w:rsidP="00AF5A92">
      <w:pPr>
        <w:tabs>
          <w:tab w:val="left" w:pos="3119"/>
          <w:tab w:val="right" w:pos="9638"/>
        </w:tabs>
        <w:ind w:left="3119" w:hanging="3119"/>
        <w:jc w:val="both"/>
        <w:rPr>
          <w:color w:val="808080"/>
          <w:lang w:val="de-DE"/>
        </w:rPr>
      </w:pPr>
      <w:r>
        <w:rPr>
          <w:color w:val="808080"/>
          <w:lang w:val="de-DE"/>
        </w:rPr>
        <w:t>BMAFABH.AuskunftKursteilnahme.070015</w:t>
      </w:r>
    </w:p>
    <w:p w:rsidR="00F2787A" w:rsidRPr="00424A2D" w:rsidRDefault="00F2787A" w:rsidP="00F2787A">
      <w:pPr>
        <w:jc w:val="both"/>
        <w:rPr>
          <w:color w:val="808080"/>
          <w:lang w:val="de-DE"/>
        </w:rPr>
      </w:pPr>
      <w:r w:rsidRPr="00424A2D">
        <w:rPr>
          <w:color w:val="808080"/>
          <w:lang w:val="de-DE"/>
        </w:rPr>
        <w:t>TGSBAMF.VerpflichtungVerkuerzung.080019</w:t>
      </w:r>
    </w:p>
    <w:p w:rsidR="00F2787A" w:rsidRDefault="00F2787A" w:rsidP="00F2787A">
      <w:pPr>
        <w:jc w:val="both"/>
        <w:rPr>
          <w:color w:val="808080"/>
          <w:lang w:val="de-DE"/>
        </w:rPr>
      </w:pPr>
      <w:r w:rsidRPr="00424A2D">
        <w:rPr>
          <w:color w:val="808080"/>
          <w:lang w:val="de-DE"/>
        </w:rPr>
        <w:t>BAMFTGS.VerpflichtungVerkuerzt.080021</w:t>
      </w:r>
    </w:p>
    <w:p w:rsidR="00F2787A" w:rsidRPr="007B1ED2" w:rsidRDefault="00F2787A" w:rsidP="008C6599">
      <w:pPr>
        <w:tabs>
          <w:tab w:val="right" w:pos="9638"/>
        </w:tabs>
        <w:jc w:val="both"/>
        <w:rPr>
          <w:color w:val="808080"/>
          <w:lang w:val="de-DE"/>
        </w:rPr>
      </w:pPr>
      <w:r w:rsidRPr="00F2787A">
        <w:rPr>
          <w:color w:val="808080"/>
          <w:lang w:val="de-DE"/>
        </w:rPr>
        <w:t>BAMFABH.VerkuerzteTGSVerpflichtung.070018</w:t>
      </w:r>
      <w:r w:rsidR="008C6599">
        <w:rPr>
          <w:color w:val="808080"/>
          <w:lang w:val="de-DE"/>
        </w:rPr>
        <w:tab/>
      </w:r>
      <w:hyperlink w:anchor="M6_1" w:history="1">
        <w:r w:rsidR="008C6599"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F2787A" w:rsidRPr="00B1397E" w:rsidTr="00F2787A">
        <w:tc>
          <w:tcPr>
            <w:tcW w:w="2093" w:type="dxa"/>
            <w:tcBorders>
              <w:bottom w:val="single" w:sz="4" w:space="0" w:color="auto"/>
            </w:tcBorders>
            <w:shd w:val="clear" w:color="auto" w:fill="D9D9D9"/>
          </w:tcPr>
          <w:p w:rsidR="00F2787A" w:rsidRPr="00B1397E" w:rsidRDefault="00F2787A" w:rsidP="00F2787A">
            <w:pPr>
              <w:jc w:val="both"/>
              <w:rPr>
                <w:lang w:val="de-DE"/>
              </w:rPr>
            </w:pPr>
            <w:r w:rsidRPr="00B1397E">
              <w:rPr>
                <w:b/>
                <w:lang w:val="de-DE"/>
              </w:rPr>
              <w:t>Verantwortlicher</w:t>
            </w:r>
          </w:p>
        </w:tc>
        <w:tc>
          <w:tcPr>
            <w:tcW w:w="3685" w:type="dxa"/>
            <w:shd w:val="clear" w:color="auto" w:fill="D9D9D9"/>
          </w:tcPr>
          <w:p w:rsidR="00F2787A" w:rsidRPr="00B1397E" w:rsidRDefault="00F2787A" w:rsidP="00F2787A">
            <w:pPr>
              <w:jc w:val="both"/>
              <w:rPr>
                <w:b/>
                <w:lang w:val="de-DE"/>
              </w:rPr>
            </w:pPr>
            <w:r w:rsidRPr="00B1397E">
              <w:rPr>
                <w:b/>
                <w:lang w:val="de-DE"/>
              </w:rPr>
              <w:t>Testschritt</w:t>
            </w:r>
          </w:p>
        </w:tc>
        <w:tc>
          <w:tcPr>
            <w:tcW w:w="4000" w:type="dxa"/>
            <w:shd w:val="clear" w:color="auto" w:fill="D9D9D9"/>
          </w:tcPr>
          <w:p w:rsidR="00F2787A" w:rsidRPr="00B1397E" w:rsidRDefault="00F2787A" w:rsidP="00F2787A">
            <w:pPr>
              <w:jc w:val="both"/>
              <w:rPr>
                <w:b/>
                <w:lang w:val="de-DE"/>
              </w:rPr>
            </w:pPr>
            <w:r w:rsidRPr="00B1397E">
              <w:rPr>
                <w:b/>
                <w:lang w:val="de-DE"/>
              </w:rPr>
              <w:t>Erwartetes Testergebnis</w:t>
            </w:r>
          </w:p>
        </w:tc>
      </w:tr>
      <w:tr w:rsidR="00F2787A" w:rsidRPr="00BB5FAC" w:rsidTr="00F2787A">
        <w:tc>
          <w:tcPr>
            <w:tcW w:w="2093" w:type="dxa"/>
            <w:shd w:val="clear" w:color="auto" w:fill="92D050"/>
          </w:tcPr>
          <w:p w:rsidR="00F2787A" w:rsidRPr="00B1397E" w:rsidRDefault="00AF5A92" w:rsidP="00F2787A">
            <w:pPr>
              <w:spacing w:after="120" w:line="240" w:lineRule="atLeast"/>
              <w:jc w:val="both"/>
              <w:rPr>
                <w:lang w:val="de-DE"/>
              </w:rPr>
            </w:pPr>
            <w:r>
              <w:rPr>
                <w:lang w:val="de-DE"/>
              </w:rPr>
              <w:t>BAMF-Zentrale</w:t>
            </w:r>
          </w:p>
          <w:p w:rsidR="00F2787A" w:rsidRPr="00B1397E" w:rsidRDefault="00F2787A" w:rsidP="00F2787A">
            <w:pPr>
              <w:spacing w:after="120" w:line="240" w:lineRule="atLeast"/>
              <w:jc w:val="both"/>
              <w:rPr>
                <w:lang w:val="de-DE"/>
              </w:rPr>
            </w:pPr>
          </w:p>
        </w:tc>
        <w:tc>
          <w:tcPr>
            <w:tcW w:w="3685" w:type="dxa"/>
          </w:tcPr>
          <w:p w:rsidR="00F2787A" w:rsidRPr="00B1397E" w:rsidRDefault="00F2787A" w:rsidP="00AF5A92">
            <w:pPr>
              <w:spacing w:after="120" w:line="240" w:lineRule="atLeast"/>
              <w:jc w:val="both"/>
              <w:rPr>
                <w:lang w:val="de-DE"/>
              </w:rPr>
            </w:pPr>
            <w:r w:rsidRPr="009170A8">
              <w:rPr>
                <w:lang w:val="de-DE"/>
              </w:rPr>
              <w:t xml:space="preserve">Bitte übermitteln Sie für </w:t>
            </w:r>
            <w:r>
              <w:rPr>
                <w:lang w:val="de-DE"/>
              </w:rPr>
              <w:t>eine</w:t>
            </w:r>
            <w:r w:rsidRPr="009170A8">
              <w:rPr>
                <w:lang w:val="de-DE"/>
              </w:rPr>
              <w:t xml:space="preserve"> Person </w:t>
            </w:r>
            <w:r w:rsidR="00236A0B">
              <w:rPr>
                <w:lang w:val="de-DE"/>
              </w:rPr>
              <w:t xml:space="preserve">über die Testanwendung </w:t>
            </w:r>
            <w:r w:rsidRPr="009170A8">
              <w:rPr>
                <w:lang w:val="de-DE"/>
              </w:rPr>
              <w:t xml:space="preserve">eine </w:t>
            </w:r>
            <w:r w:rsidR="00236A0B">
              <w:rPr>
                <w:lang w:val="de-DE"/>
              </w:rPr>
              <w:t>TGS-</w:t>
            </w:r>
            <w:r>
              <w:rPr>
                <w:lang w:val="de-DE"/>
              </w:rPr>
              <w:t>Teilnahmeverpflichtung</w:t>
            </w:r>
            <w:r w:rsidR="00AF5A92">
              <w:rPr>
                <w:lang w:val="de-DE"/>
              </w:rPr>
              <w:t xml:space="preserve">. </w:t>
            </w:r>
            <w:r>
              <w:rPr>
                <w:lang w:val="de-DE"/>
              </w:rPr>
              <w:t>Achten Sie bei der Benennung der Person darauf, dass diese Person voraussichtlich noch nicht in InGe 2.0 vorhanden ist. (siehe Personendatenbeschreibung aus Testteil 1)</w:t>
            </w:r>
          </w:p>
        </w:tc>
        <w:tc>
          <w:tcPr>
            <w:tcW w:w="4000" w:type="dxa"/>
          </w:tcPr>
          <w:p w:rsidR="00F2787A" w:rsidRPr="00B1397E" w:rsidRDefault="00236A0B" w:rsidP="00236A0B">
            <w:pPr>
              <w:spacing w:after="120" w:line="240" w:lineRule="atLeast"/>
              <w:jc w:val="both"/>
              <w:rPr>
                <w:lang w:val="de-DE"/>
              </w:rPr>
            </w:pPr>
            <w:r>
              <w:rPr>
                <w:lang w:val="de-DE"/>
              </w:rPr>
              <w:t>Über den XOEV-Viewer und InGe prüfen Sie, dass die Verarbeitung</w:t>
            </w:r>
            <w:r w:rsidR="00F2787A" w:rsidRPr="00B1397E">
              <w:rPr>
                <w:lang w:val="de-DE"/>
              </w:rPr>
              <w:t xml:space="preserve"> erfolgreich war </w:t>
            </w:r>
            <w:r>
              <w:rPr>
                <w:lang w:val="de-DE"/>
              </w:rPr>
              <w:t>und teilen die</w:t>
            </w:r>
            <w:r w:rsidR="00AF5A92">
              <w:rPr>
                <w:lang w:val="de-DE"/>
              </w:rPr>
              <w:t xml:space="preserve"> BAMF-Kennziffer für die Übernahmenachricht </w:t>
            </w:r>
            <w:r>
              <w:rPr>
                <w:lang w:val="de-DE"/>
              </w:rPr>
              <w:t>der</w:t>
            </w:r>
            <w:r w:rsidR="00AF5A92">
              <w:rPr>
                <w:lang w:val="de-DE"/>
              </w:rPr>
              <w:t xml:space="preserve"> ABH</w:t>
            </w:r>
            <w:r>
              <w:rPr>
                <w:lang w:val="de-DE"/>
              </w:rPr>
              <w:t>/dem IT-Dienstleister mit</w:t>
            </w:r>
            <w:r w:rsidR="00AF5A92">
              <w:rPr>
                <w:lang w:val="de-DE"/>
              </w:rPr>
              <w:t>.</w:t>
            </w:r>
          </w:p>
        </w:tc>
      </w:tr>
      <w:tr w:rsidR="00AF5A92" w:rsidRPr="00BB5FAC" w:rsidTr="00AF5A92">
        <w:tc>
          <w:tcPr>
            <w:tcW w:w="2093" w:type="dxa"/>
            <w:shd w:val="clear" w:color="auto" w:fill="92D050"/>
          </w:tcPr>
          <w:p w:rsidR="00AF5A92" w:rsidRPr="00B1397E" w:rsidRDefault="00AF5A92" w:rsidP="00AF5A92">
            <w:pPr>
              <w:spacing w:after="120" w:line="240" w:lineRule="atLeast"/>
              <w:jc w:val="both"/>
              <w:rPr>
                <w:lang w:val="de-DE"/>
              </w:rPr>
            </w:pPr>
            <w:r w:rsidRPr="00B1397E">
              <w:rPr>
                <w:lang w:val="de-DE"/>
              </w:rPr>
              <w:t>ABH</w:t>
            </w:r>
          </w:p>
          <w:p w:rsidR="00AF5A92" w:rsidRPr="00B1397E" w:rsidRDefault="00AF5A92" w:rsidP="00AF5A92">
            <w:pPr>
              <w:spacing w:after="120" w:line="240" w:lineRule="atLeast"/>
              <w:jc w:val="both"/>
              <w:rPr>
                <w:lang w:val="de-DE"/>
              </w:rPr>
            </w:pPr>
          </w:p>
        </w:tc>
        <w:tc>
          <w:tcPr>
            <w:tcW w:w="3685" w:type="dxa"/>
          </w:tcPr>
          <w:p w:rsidR="00AF5A92" w:rsidRPr="00B1397E" w:rsidRDefault="00AF5A92" w:rsidP="00AF5A92">
            <w:pPr>
              <w:spacing w:after="120" w:line="240" w:lineRule="atLeast"/>
              <w:jc w:val="both"/>
              <w:rPr>
                <w:lang w:val="de-DE"/>
              </w:rPr>
            </w:pPr>
            <w:r w:rsidRPr="00B1397E">
              <w:rPr>
                <w:lang w:val="de-DE"/>
              </w:rPr>
              <w:t xml:space="preserve">Bitte </w:t>
            </w:r>
            <w:r>
              <w:rPr>
                <w:lang w:val="de-DE"/>
              </w:rPr>
              <w:t>informieren Sie das BAMF, dass Sie für die Person die TGS-Verpflichtung übernehmen wollen</w:t>
            </w:r>
            <w:r w:rsidRPr="00B1397E">
              <w:rPr>
                <w:lang w:val="de-DE"/>
              </w:rPr>
              <w:t>.</w:t>
            </w:r>
          </w:p>
        </w:tc>
        <w:tc>
          <w:tcPr>
            <w:tcW w:w="4000" w:type="dxa"/>
          </w:tcPr>
          <w:p w:rsidR="00AF5A92" w:rsidRPr="00B1397E" w:rsidRDefault="00AF5A92" w:rsidP="00544570">
            <w:pPr>
              <w:spacing w:after="120" w:line="240" w:lineRule="atLeast"/>
              <w:jc w:val="both"/>
              <w:rPr>
                <w:lang w:val="de-DE"/>
              </w:rPr>
            </w:pPr>
            <w:r>
              <w:rPr>
                <w:lang w:val="de-DE"/>
              </w:rPr>
              <w:t xml:space="preserve">Mit der Übermittlung </w:t>
            </w:r>
            <w:r w:rsidR="00544570">
              <w:rPr>
                <w:lang w:val="de-DE"/>
              </w:rPr>
              <w:t>der Nachricht 070015 (allerdings ohne Inhalt, da noch keine Anmeldung und Abrechnung erfolgt ist)</w:t>
            </w:r>
            <w:r>
              <w:rPr>
                <w:lang w:val="de-DE"/>
              </w:rPr>
              <w:t xml:space="preserve"> teilt Ihnen das BAMF mit, dass die Übernahme erfolgreich war.</w:t>
            </w:r>
          </w:p>
        </w:tc>
      </w:tr>
      <w:tr w:rsidR="00F2787A" w:rsidRPr="009D64D1" w:rsidTr="00F2787A">
        <w:tc>
          <w:tcPr>
            <w:tcW w:w="2093" w:type="dxa"/>
            <w:shd w:val="clear" w:color="auto" w:fill="92D050"/>
          </w:tcPr>
          <w:p w:rsidR="00F2787A" w:rsidRPr="00B1397E" w:rsidRDefault="00AF5A92" w:rsidP="00F2787A">
            <w:pPr>
              <w:spacing w:after="120" w:line="240" w:lineRule="atLeast"/>
              <w:jc w:val="both"/>
              <w:rPr>
                <w:lang w:val="de-DE"/>
              </w:rPr>
            </w:pPr>
            <w:r>
              <w:rPr>
                <w:lang w:val="de-DE"/>
              </w:rPr>
              <w:t>BAMF-Zentrale</w:t>
            </w:r>
          </w:p>
          <w:p w:rsidR="00F2787A" w:rsidRDefault="00F2787A" w:rsidP="00F2787A">
            <w:pPr>
              <w:spacing w:after="120" w:line="240" w:lineRule="atLeast"/>
              <w:jc w:val="both"/>
              <w:rPr>
                <w:lang w:val="de-DE"/>
              </w:rPr>
            </w:pPr>
          </w:p>
        </w:tc>
        <w:tc>
          <w:tcPr>
            <w:tcW w:w="3685" w:type="dxa"/>
          </w:tcPr>
          <w:p w:rsidR="00F2787A" w:rsidRPr="009170A8" w:rsidRDefault="00F2787A" w:rsidP="009D64D1">
            <w:pPr>
              <w:spacing w:after="120" w:line="240" w:lineRule="atLeast"/>
              <w:jc w:val="both"/>
              <w:rPr>
                <w:lang w:val="de-DE"/>
              </w:rPr>
            </w:pPr>
            <w:r>
              <w:rPr>
                <w:lang w:val="de-DE"/>
              </w:rPr>
              <w:t>Bitte übermitteln Sie</w:t>
            </w:r>
            <w:r w:rsidR="009D64D1">
              <w:rPr>
                <w:lang w:val="de-DE"/>
              </w:rPr>
              <w:t xml:space="preserve"> in der Rolle des TGS</w:t>
            </w:r>
            <w:r>
              <w:rPr>
                <w:lang w:val="de-DE"/>
              </w:rPr>
              <w:t xml:space="preserve"> für dieselbe Person die Nachricht, dass Sie das Datum der Gültigkeit der Verpflichtung verkürzen möchten. </w:t>
            </w:r>
            <w:r w:rsidR="009D64D1">
              <w:rPr>
                <w:lang w:val="de-DE"/>
              </w:rPr>
              <w:t>Kontrollieren Sie die Nachrichten über den XOEV-Viewer.</w:t>
            </w:r>
          </w:p>
        </w:tc>
        <w:tc>
          <w:tcPr>
            <w:tcW w:w="4000" w:type="dxa"/>
          </w:tcPr>
          <w:p w:rsidR="00F2787A" w:rsidRPr="00B1397E" w:rsidRDefault="00AF5A92" w:rsidP="009D64D1">
            <w:pPr>
              <w:spacing w:after="120" w:line="240" w:lineRule="atLeast"/>
              <w:jc w:val="both"/>
              <w:rPr>
                <w:lang w:val="de-DE"/>
              </w:rPr>
            </w:pPr>
            <w:r>
              <w:rPr>
                <w:lang w:val="de-DE"/>
              </w:rPr>
              <w:t>Die Nachricht</w:t>
            </w:r>
            <w:r w:rsidR="00F2787A">
              <w:rPr>
                <w:lang w:val="de-DE"/>
              </w:rPr>
              <w:t>, dass die Verpflichtung verkürzt wurde</w:t>
            </w:r>
            <w:r>
              <w:rPr>
                <w:lang w:val="de-DE"/>
              </w:rPr>
              <w:t>, wird generiert.</w:t>
            </w:r>
            <w:r w:rsidR="00544570">
              <w:rPr>
                <w:lang w:val="de-DE"/>
              </w:rPr>
              <w:t xml:space="preserve"> Gleichze</w:t>
            </w:r>
            <w:r w:rsidR="00544570">
              <w:rPr>
                <w:lang w:val="de-DE"/>
              </w:rPr>
              <w:t>i</w:t>
            </w:r>
            <w:r w:rsidR="00544570">
              <w:rPr>
                <w:lang w:val="de-DE"/>
              </w:rPr>
              <w:t>tig wird die Nachricht an die ABH verse</w:t>
            </w:r>
            <w:r w:rsidR="00544570">
              <w:rPr>
                <w:lang w:val="de-DE"/>
              </w:rPr>
              <w:t>n</w:t>
            </w:r>
            <w:r w:rsidR="00544570">
              <w:rPr>
                <w:lang w:val="de-DE"/>
              </w:rPr>
              <w:t>det, dass die TGS-Verpflichtung verkürzt wurde.</w:t>
            </w:r>
            <w:r w:rsidR="000D1119">
              <w:rPr>
                <w:lang w:val="de-DE"/>
              </w:rPr>
              <w:t xml:space="preserve"> Da noch keine Anmeldung erfolgt ist, erhält die ABH die Nachricht, dass nun evtl. eine Verpflichtung der ABH möglich ist. (Schlüssel 0 aus </w:t>
            </w:r>
            <w:r w:rsidR="000D1119" w:rsidRPr="000D1119">
              <w:rPr>
                <w:lang w:val="de-DE"/>
              </w:rPr>
              <w:t xml:space="preserve">F.62 </w:t>
            </w:r>
            <w:r w:rsidR="000D1119" w:rsidRPr="000D1119">
              <w:rPr>
                <w:lang w:val="de-DE"/>
              </w:rPr>
              <w:lastRenderedPageBreak/>
              <w:t>Code.BAMFABH.Anmeldestatus</w:t>
            </w:r>
            <w:r w:rsidR="000D1119">
              <w:rPr>
                <w:lang w:val="de-DE"/>
              </w:rPr>
              <w:t>).</w:t>
            </w:r>
            <w:r>
              <w:rPr>
                <w:lang w:val="de-DE"/>
              </w:rPr>
              <w:t xml:space="preserve"> </w:t>
            </w:r>
          </w:p>
        </w:tc>
      </w:tr>
      <w:tr w:rsidR="00F2787A" w:rsidRPr="00BB5FAC" w:rsidTr="000D1119">
        <w:tc>
          <w:tcPr>
            <w:tcW w:w="2093" w:type="dxa"/>
            <w:shd w:val="clear" w:color="auto" w:fill="FFC000"/>
          </w:tcPr>
          <w:p w:rsidR="00F2787A" w:rsidRPr="00B1397E" w:rsidRDefault="00F2787A" w:rsidP="00F2787A">
            <w:pPr>
              <w:jc w:val="both"/>
              <w:rPr>
                <w:lang w:val="de-DE"/>
              </w:rPr>
            </w:pPr>
            <w:r>
              <w:rPr>
                <w:lang w:val="de-DE"/>
              </w:rPr>
              <w:lastRenderedPageBreak/>
              <w:t>BAMF-Zentrale</w:t>
            </w:r>
          </w:p>
        </w:tc>
        <w:tc>
          <w:tcPr>
            <w:tcW w:w="3685" w:type="dxa"/>
          </w:tcPr>
          <w:p w:rsidR="00F2787A" w:rsidRPr="009170A8" w:rsidRDefault="00F2787A" w:rsidP="00F2787A">
            <w:pPr>
              <w:spacing w:after="120" w:line="240" w:lineRule="atLeast"/>
              <w:jc w:val="both"/>
              <w:rPr>
                <w:lang w:val="de-DE"/>
              </w:rPr>
            </w:pPr>
            <w:r w:rsidRPr="009170A8">
              <w:rPr>
                <w:lang w:val="de-DE"/>
              </w:rPr>
              <w:t xml:space="preserve">Bitte suchen Sie </w:t>
            </w:r>
            <w:r>
              <w:rPr>
                <w:lang w:val="de-DE"/>
              </w:rPr>
              <w:t>den</w:t>
            </w:r>
            <w:r w:rsidRPr="009170A8">
              <w:rPr>
                <w:lang w:val="de-DE"/>
              </w:rPr>
              <w:t xml:space="preserve"> Teilnehmer i</w:t>
            </w:r>
            <w:r>
              <w:rPr>
                <w:lang w:val="de-DE"/>
              </w:rPr>
              <w:t>n InGe und prüfen Sie die Teilnahm</w:t>
            </w:r>
            <w:r>
              <w:rPr>
                <w:lang w:val="de-DE"/>
              </w:rPr>
              <w:t>e</w:t>
            </w:r>
            <w:r>
              <w:rPr>
                <w:lang w:val="de-DE"/>
              </w:rPr>
              <w:t xml:space="preserve">verpflichtung. </w:t>
            </w:r>
          </w:p>
        </w:tc>
        <w:tc>
          <w:tcPr>
            <w:tcW w:w="4000" w:type="dxa"/>
          </w:tcPr>
          <w:p w:rsidR="00F2787A" w:rsidRPr="00B1397E" w:rsidRDefault="00F2787A" w:rsidP="00544570">
            <w:pPr>
              <w:jc w:val="both"/>
              <w:rPr>
                <w:lang w:val="de-DE"/>
              </w:rPr>
            </w:pPr>
            <w:r>
              <w:rPr>
                <w:lang w:val="de-DE"/>
              </w:rPr>
              <w:t>In InGe ist als Gültig bis-Datum das D</w:t>
            </w:r>
            <w:r>
              <w:rPr>
                <w:lang w:val="de-DE"/>
              </w:rPr>
              <w:t>a</w:t>
            </w:r>
            <w:r>
              <w:rPr>
                <w:lang w:val="de-DE"/>
              </w:rPr>
              <w:t>tum aus der Verkürzungsnachricht gespe</w:t>
            </w:r>
            <w:r>
              <w:rPr>
                <w:lang w:val="de-DE"/>
              </w:rPr>
              <w:t>i</w:t>
            </w:r>
            <w:r w:rsidR="00544570">
              <w:rPr>
                <w:lang w:val="de-DE"/>
              </w:rPr>
              <w:t>chert</w:t>
            </w:r>
            <w:r>
              <w:rPr>
                <w:lang w:val="de-DE"/>
              </w:rPr>
              <w:t>.</w:t>
            </w:r>
          </w:p>
        </w:tc>
      </w:tr>
      <w:tr w:rsidR="000D1119" w:rsidRPr="00BB5FAC" w:rsidTr="00E321BA">
        <w:tc>
          <w:tcPr>
            <w:tcW w:w="2093" w:type="dxa"/>
            <w:shd w:val="clear" w:color="auto" w:fill="92D050"/>
          </w:tcPr>
          <w:p w:rsidR="000D1119" w:rsidRPr="00B1397E" w:rsidRDefault="000D1119" w:rsidP="00E321BA">
            <w:pPr>
              <w:spacing w:after="120" w:line="240" w:lineRule="atLeast"/>
              <w:jc w:val="both"/>
              <w:rPr>
                <w:lang w:val="de-DE"/>
              </w:rPr>
            </w:pPr>
            <w:r w:rsidRPr="00B1397E">
              <w:rPr>
                <w:lang w:val="de-DE"/>
              </w:rPr>
              <w:t>ABH</w:t>
            </w:r>
          </w:p>
          <w:p w:rsidR="000D1119" w:rsidRPr="00B1397E" w:rsidRDefault="000D1119" w:rsidP="00E321BA">
            <w:pPr>
              <w:spacing w:after="120" w:line="240" w:lineRule="atLeast"/>
              <w:jc w:val="both"/>
              <w:rPr>
                <w:lang w:val="de-DE"/>
              </w:rPr>
            </w:pPr>
          </w:p>
        </w:tc>
        <w:tc>
          <w:tcPr>
            <w:tcW w:w="3685" w:type="dxa"/>
          </w:tcPr>
          <w:p w:rsidR="000D1119" w:rsidRPr="00B1397E" w:rsidRDefault="000D1119" w:rsidP="00E321BA">
            <w:pPr>
              <w:spacing w:after="120" w:line="240" w:lineRule="atLeast"/>
              <w:jc w:val="both"/>
              <w:rPr>
                <w:lang w:val="de-DE"/>
              </w:rPr>
            </w:pPr>
            <w:r>
              <w:rPr>
                <w:lang w:val="de-DE"/>
              </w:rPr>
              <w:t>Prüfen Sie die Rückmeldung</w:t>
            </w:r>
          </w:p>
        </w:tc>
        <w:tc>
          <w:tcPr>
            <w:tcW w:w="4000" w:type="dxa"/>
          </w:tcPr>
          <w:p w:rsidR="000D1119" w:rsidRDefault="000D1119" w:rsidP="000D1119">
            <w:pPr>
              <w:spacing w:after="120" w:line="240" w:lineRule="atLeast"/>
              <w:jc w:val="both"/>
              <w:rPr>
                <w:lang w:val="de-DE"/>
              </w:rPr>
            </w:pPr>
            <w:r>
              <w:rPr>
                <w:lang w:val="de-DE"/>
              </w:rPr>
              <w:t>Sie erhalten die Rückmeldung, dass die übernommene Verpflichtung verkürzt wurde und nun eine Verpflichtung durch die ABH in eigener Zuständigkeit geprüft werden kann.</w:t>
            </w:r>
            <w:r w:rsidR="003D1A2C">
              <w:rPr>
                <w:lang w:val="de-DE"/>
              </w:rPr>
              <w:t xml:space="preserve"> Die nachstehende Meldung wird Ihnen vollständig angezeigt.</w:t>
            </w:r>
          </w:p>
          <w:p w:rsidR="003D1A2C" w:rsidRPr="00B1397E" w:rsidRDefault="003D1A2C" w:rsidP="000D1119">
            <w:pPr>
              <w:spacing w:after="120" w:line="240" w:lineRule="atLeast"/>
              <w:jc w:val="both"/>
              <w:rPr>
                <w:lang w:val="de-DE"/>
              </w:rPr>
            </w:pPr>
            <w:r>
              <w:rPr>
                <w:lang w:val="de-DE"/>
              </w:rPr>
              <w:t>(„</w:t>
            </w:r>
            <w:r w:rsidRPr="003D1A2C">
              <w:rPr>
                <w:lang w:val="de-DE"/>
              </w:rPr>
              <w:t>Die von Ihnen übernommene Verpflic</w:t>
            </w:r>
            <w:r w:rsidRPr="003D1A2C">
              <w:rPr>
                <w:lang w:val="de-DE"/>
              </w:rPr>
              <w:t>h</w:t>
            </w:r>
            <w:r w:rsidRPr="003D1A2C">
              <w:rPr>
                <w:lang w:val="de-DE"/>
              </w:rPr>
              <w:t>tung des TGS ist zum genannten Datum vorzeitig entfallen. Da sich der Verpflic</w:t>
            </w:r>
            <w:r w:rsidRPr="003D1A2C">
              <w:rPr>
                <w:lang w:val="de-DE"/>
              </w:rPr>
              <w:t>h</w:t>
            </w:r>
            <w:r w:rsidRPr="003D1A2C">
              <w:rPr>
                <w:lang w:val="de-DE"/>
              </w:rPr>
              <w:t>tete bis zu diesem Zeitpunkt noch nicht zur Teilnahme am Integrationskurs ang</w:t>
            </w:r>
            <w:r w:rsidRPr="003D1A2C">
              <w:rPr>
                <w:lang w:val="de-DE"/>
              </w:rPr>
              <w:t>e</w:t>
            </w:r>
            <w:r w:rsidRPr="003D1A2C">
              <w:rPr>
                <w:lang w:val="de-DE"/>
              </w:rPr>
              <w:t>meldet hatte, ist keine Kursteilnahme auf Basis des vom TGS ausgestellten Ve</w:t>
            </w:r>
            <w:r w:rsidRPr="003D1A2C">
              <w:rPr>
                <w:lang w:val="de-DE"/>
              </w:rPr>
              <w:t>r</w:t>
            </w:r>
            <w:r w:rsidRPr="003D1A2C">
              <w:rPr>
                <w:lang w:val="de-DE"/>
              </w:rPr>
              <w:t>pflichtungsscheins mehr möglich. Es ist eine Verpflichtung des Ausländers (Mi</w:t>
            </w:r>
            <w:r w:rsidRPr="003D1A2C">
              <w:rPr>
                <w:lang w:val="de-DE"/>
              </w:rPr>
              <w:t>t</w:t>
            </w:r>
            <w:r w:rsidRPr="003D1A2C">
              <w:rPr>
                <w:lang w:val="de-DE"/>
              </w:rPr>
              <w:t>teilung an das BAMF und Ausstellung eines Verpflichtungsscheins) in eigener Zuständigkeit zu prüfen.</w:t>
            </w:r>
            <w:r>
              <w:rPr>
                <w:lang w:val="de-DE"/>
              </w:rPr>
              <w:t>“)</w:t>
            </w:r>
          </w:p>
        </w:tc>
      </w:tr>
    </w:tbl>
    <w:p w:rsidR="00F2787A" w:rsidRDefault="00F2787A" w:rsidP="00F2787A">
      <w:pPr>
        <w:rPr>
          <w:lang w:val="de-DE"/>
        </w:rPr>
      </w:pPr>
    </w:p>
    <w:p w:rsidR="00E321BA" w:rsidRPr="00313383" w:rsidRDefault="00E321BA" w:rsidP="00E321BA">
      <w:pPr>
        <w:pStyle w:val="berschrift4"/>
        <w:jc w:val="both"/>
        <w:rPr>
          <w:lang w:val="de-DE"/>
        </w:rPr>
      </w:pPr>
      <w:bookmarkStart w:id="107" w:name="_M(TGS)6-2_Testfall:_Verkürzung"/>
      <w:bookmarkStart w:id="108" w:name="_Toc444878802"/>
      <w:bookmarkEnd w:id="107"/>
      <w:r w:rsidRPr="00424A2D">
        <w:rPr>
          <w:lang w:val="de-DE"/>
        </w:rPr>
        <w:t>M(TGS)6-</w:t>
      </w:r>
      <w:r>
        <w:rPr>
          <w:lang w:val="de-DE"/>
        </w:rPr>
        <w:t>2</w:t>
      </w:r>
      <w:r w:rsidRPr="00424A2D">
        <w:rPr>
          <w:lang w:val="de-DE"/>
        </w:rPr>
        <w:tab/>
        <w:t>Testfall:</w:t>
      </w:r>
      <w:r w:rsidRPr="002B745E">
        <w:rPr>
          <w:lang w:val="de-DE"/>
        </w:rPr>
        <w:t xml:space="preserve"> </w:t>
      </w:r>
      <w:r>
        <w:rPr>
          <w:lang w:val="de-DE"/>
        </w:rPr>
        <w:t>Verkürzung Gültigkeit TGS-Verpflichtung mit Anmeldung des Teilne</w:t>
      </w:r>
      <w:r>
        <w:rPr>
          <w:lang w:val="de-DE"/>
        </w:rPr>
        <w:t>h</w:t>
      </w:r>
      <w:r>
        <w:rPr>
          <w:lang w:val="de-DE"/>
        </w:rPr>
        <w:t>mers</w:t>
      </w:r>
      <w:bookmarkEnd w:id="108"/>
    </w:p>
    <w:p w:rsidR="00E321BA" w:rsidRDefault="00E321BA" w:rsidP="00E321BA">
      <w:pPr>
        <w:jc w:val="both"/>
        <w:rPr>
          <w:color w:val="808080"/>
          <w:u w:val="single"/>
          <w:lang w:val="de-DE"/>
        </w:rPr>
      </w:pPr>
      <w:r>
        <w:rPr>
          <w:color w:val="808080"/>
          <w:u w:val="single"/>
          <w:lang w:val="de-DE"/>
        </w:rPr>
        <w:t>Betroffene Nachrichten laut Spezifikation</w:t>
      </w:r>
    </w:p>
    <w:p w:rsidR="00E321BA" w:rsidRPr="001C77F0" w:rsidRDefault="00E321BA" w:rsidP="00E321BA">
      <w:pPr>
        <w:jc w:val="both"/>
        <w:rPr>
          <w:color w:val="808080"/>
          <w:lang w:val="de-DE"/>
        </w:rPr>
      </w:pPr>
      <w:r w:rsidRPr="001C77F0">
        <w:rPr>
          <w:color w:val="808080"/>
          <w:lang w:val="de-DE"/>
        </w:rPr>
        <w:t>TGSBAMF.Teilnahmeverpflichtung.080010</w:t>
      </w:r>
    </w:p>
    <w:p w:rsidR="00E321BA" w:rsidRDefault="00E321BA" w:rsidP="00E321BA">
      <w:pPr>
        <w:tabs>
          <w:tab w:val="left" w:pos="3119"/>
        </w:tabs>
        <w:ind w:left="3119" w:hanging="3119"/>
        <w:jc w:val="both"/>
        <w:rPr>
          <w:color w:val="808080"/>
          <w:lang w:val="de-DE"/>
        </w:rPr>
      </w:pPr>
      <w:r w:rsidRPr="00201DE1">
        <w:rPr>
          <w:color w:val="808080"/>
          <w:lang w:val="de-DE"/>
        </w:rPr>
        <w:t>BAMFTGS.Verpfli</w:t>
      </w:r>
      <w:r>
        <w:rPr>
          <w:color w:val="808080"/>
          <w:lang w:val="de-DE"/>
        </w:rPr>
        <w:t>chtung.Akzeptanz.080003</w:t>
      </w:r>
      <w:r w:rsidRPr="00AF5A92">
        <w:rPr>
          <w:color w:val="808080"/>
          <w:lang w:val="de-DE"/>
        </w:rPr>
        <w:t xml:space="preserve"> </w:t>
      </w:r>
    </w:p>
    <w:p w:rsidR="00E321BA" w:rsidRDefault="00E321BA" w:rsidP="00E321BA">
      <w:pPr>
        <w:tabs>
          <w:tab w:val="left" w:pos="3119"/>
        </w:tabs>
        <w:ind w:left="3119" w:hanging="3119"/>
        <w:jc w:val="both"/>
        <w:rPr>
          <w:color w:val="808080"/>
          <w:lang w:val="de-DE"/>
        </w:rPr>
      </w:pPr>
      <w:r>
        <w:rPr>
          <w:color w:val="808080"/>
          <w:lang w:val="de-DE"/>
        </w:rPr>
        <w:t>ABHBAMF.TGSVerpflichtungUebernahmeAuskunft.070016</w:t>
      </w:r>
    </w:p>
    <w:p w:rsidR="00E321BA" w:rsidRDefault="00E321BA" w:rsidP="00E321BA">
      <w:pPr>
        <w:tabs>
          <w:tab w:val="left" w:pos="3119"/>
          <w:tab w:val="right" w:pos="9638"/>
        </w:tabs>
        <w:ind w:left="3119" w:hanging="3119"/>
        <w:jc w:val="both"/>
        <w:rPr>
          <w:color w:val="808080"/>
          <w:lang w:val="de-DE"/>
        </w:rPr>
      </w:pPr>
      <w:r>
        <w:rPr>
          <w:color w:val="808080"/>
          <w:lang w:val="de-DE"/>
        </w:rPr>
        <w:t>BMAFABH.AuskunftKursteilnahme.070015</w:t>
      </w:r>
    </w:p>
    <w:p w:rsidR="00E321BA" w:rsidRPr="00424A2D" w:rsidRDefault="00E321BA" w:rsidP="00E321BA">
      <w:pPr>
        <w:jc w:val="both"/>
        <w:rPr>
          <w:color w:val="808080"/>
          <w:lang w:val="de-DE"/>
        </w:rPr>
      </w:pPr>
      <w:r w:rsidRPr="00424A2D">
        <w:rPr>
          <w:color w:val="808080"/>
          <w:lang w:val="de-DE"/>
        </w:rPr>
        <w:t>TGSBAMF.VerpflichtungVerkuerzung.080019</w:t>
      </w:r>
    </w:p>
    <w:p w:rsidR="00E321BA" w:rsidRDefault="00E321BA" w:rsidP="00E321BA">
      <w:pPr>
        <w:jc w:val="both"/>
        <w:rPr>
          <w:color w:val="808080"/>
          <w:lang w:val="de-DE"/>
        </w:rPr>
      </w:pPr>
      <w:r w:rsidRPr="00424A2D">
        <w:rPr>
          <w:color w:val="808080"/>
          <w:lang w:val="de-DE"/>
        </w:rPr>
        <w:t>BAMFTGS.VerpflichtungVerkuerzt.080021</w:t>
      </w:r>
    </w:p>
    <w:p w:rsidR="00E321BA" w:rsidRPr="007B1ED2" w:rsidRDefault="00E321BA" w:rsidP="008C6599">
      <w:pPr>
        <w:tabs>
          <w:tab w:val="right" w:pos="9638"/>
        </w:tabs>
        <w:jc w:val="both"/>
        <w:rPr>
          <w:color w:val="808080"/>
          <w:lang w:val="de-DE"/>
        </w:rPr>
      </w:pPr>
      <w:r w:rsidRPr="00F2787A">
        <w:rPr>
          <w:color w:val="808080"/>
          <w:lang w:val="de-DE"/>
        </w:rPr>
        <w:t>BAMFABH.VerkuerzteTGSVerpflichtung.070018</w:t>
      </w:r>
      <w:r w:rsidR="008C6599">
        <w:rPr>
          <w:color w:val="808080"/>
          <w:lang w:val="de-DE"/>
        </w:rPr>
        <w:tab/>
      </w:r>
      <w:hyperlink w:anchor="M6_2" w:history="1">
        <w:r w:rsidR="008C6599"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E321BA" w:rsidRPr="00B1397E" w:rsidTr="00E321BA">
        <w:tc>
          <w:tcPr>
            <w:tcW w:w="2093" w:type="dxa"/>
            <w:tcBorders>
              <w:bottom w:val="single" w:sz="4" w:space="0" w:color="auto"/>
            </w:tcBorders>
            <w:shd w:val="clear" w:color="auto" w:fill="D9D9D9"/>
          </w:tcPr>
          <w:p w:rsidR="00E321BA" w:rsidRPr="00B1397E" w:rsidRDefault="00E321BA" w:rsidP="00E321BA">
            <w:pPr>
              <w:jc w:val="both"/>
              <w:rPr>
                <w:lang w:val="de-DE"/>
              </w:rPr>
            </w:pPr>
            <w:r w:rsidRPr="00B1397E">
              <w:rPr>
                <w:b/>
                <w:lang w:val="de-DE"/>
              </w:rPr>
              <w:t>Verantwortlicher</w:t>
            </w:r>
          </w:p>
        </w:tc>
        <w:tc>
          <w:tcPr>
            <w:tcW w:w="3685" w:type="dxa"/>
            <w:shd w:val="clear" w:color="auto" w:fill="D9D9D9"/>
          </w:tcPr>
          <w:p w:rsidR="00E321BA" w:rsidRPr="00B1397E" w:rsidRDefault="00E321BA" w:rsidP="00E321BA">
            <w:pPr>
              <w:jc w:val="both"/>
              <w:rPr>
                <w:b/>
                <w:lang w:val="de-DE"/>
              </w:rPr>
            </w:pPr>
            <w:r w:rsidRPr="00B1397E">
              <w:rPr>
                <w:b/>
                <w:lang w:val="de-DE"/>
              </w:rPr>
              <w:t>Testschritt</w:t>
            </w:r>
          </w:p>
        </w:tc>
        <w:tc>
          <w:tcPr>
            <w:tcW w:w="4000" w:type="dxa"/>
            <w:shd w:val="clear" w:color="auto" w:fill="D9D9D9"/>
          </w:tcPr>
          <w:p w:rsidR="00E321BA" w:rsidRPr="00B1397E" w:rsidRDefault="00E321BA" w:rsidP="00E321BA">
            <w:pPr>
              <w:jc w:val="both"/>
              <w:rPr>
                <w:b/>
                <w:lang w:val="de-DE"/>
              </w:rPr>
            </w:pPr>
            <w:r w:rsidRPr="00B1397E">
              <w:rPr>
                <w:b/>
                <w:lang w:val="de-DE"/>
              </w:rPr>
              <w:t>Erwartetes Testergebnis</w:t>
            </w:r>
          </w:p>
        </w:tc>
      </w:tr>
      <w:tr w:rsidR="00E321BA" w:rsidRPr="00BB5FAC" w:rsidTr="00E321BA">
        <w:tc>
          <w:tcPr>
            <w:tcW w:w="2093" w:type="dxa"/>
            <w:shd w:val="clear" w:color="auto" w:fill="92D050"/>
          </w:tcPr>
          <w:p w:rsidR="00E321BA" w:rsidRPr="00B1397E" w:rsidRDefault="00E321BA" w:rsidP="00E321BA">
            <w:pPr>
              <w:spacing w:after="120" w:line="240" w:lineRule="atLeast"/>
              <w:jc w:val="both"/>
              <w:rPr>
                <w:lang w:val="de-DE"/>
              </w:rPr>
            </w:pPr>
            <w:r>
              <w:rPr>
                <w:lang w:val="de-DE"/>
              </w:rPr>
              <w:t>BAMF-Zentrale</w:t>
            </w:r>
          </w:p>
          <w:p w:rsidR="00E321BA" w:rsidRPr="00B1397E" w:rsidRDefault="00E321BA" w:rsidP="00E321BA">
            <w:pPr>
              <w:spacing w:after="120" w:line="240" w:lineRule="atLeast"/>
              <w:jc w:val="both"/>
              <w:rPr>
                <w:lang w:val="de-DE"/>
              </w:rPr>
            </w:pPr>
          </w:p>
        </w:tc>
        <w:tc>
          <w:tcPr>
            <w:tcW w:w="3685" w:type="dxa"/>
          </w:tcPr>
          <w:p w:rsidR="00E321BA" w:rsidRPr="00B1397E" w:rsidRDefault="00E321BA" w:rsidP="00E321BA">
            <w:pPr>
              <w:spacing w:after="120" w:line="240" w:lineRule="atLeast"/>
              <w:jc w:val="both"/>
              <w:rPr>
                <w:lang w:val="de-DE"/>
              </w:rPr>
            </w:pPr>
            <w:r w:rsidRPr="009170A8">
              <w:rPr>
                <w:lang w:val="de-DE"/>
              </w:rPr>
              <w:t xml:space="preserve">Bitte übermitteln Sie für </w:t>
            </w:r>
            <w:r>
              <w:rPr>
                <w:lang w:val="de-DE"/>
              </w:rPr>
              <w:t>eine</w:t>
            </w:r>
            <w:r w:rsidRPr="009170A8">
              <w:rPr>
                <w:lang w:val="de-DE"/>
              </w:rPr>
              <w:t xml:space="preserve"> Person </w:t>
            </w:r>
            <w:r>
              <w:rPr>
                <w:lang w:val="de-DE"/>
              </w:rPr>
              <w:t xml:space="preserve">über die Testanwendung </w:t>
            </w:r>
            <w:r w:rsidRPr="009170A8">
              <w:rPr>
                <w:lang w:val="de-DE"/>
              </w:rPr>
              <w:t xml:space="preserve">eine </w:t>
            </w:r>
            <w:r>
              <w:rPr>
                <w:lang w:val="de-DE"/>
              </w:rPr>
              <w:t>TGS-Teilnahmeverpflichtung. Achten Sie bei der Benennung der Person darauf, dass diese Person voraussichtlich noch nicht in InGe 2.0 vorhanden ist. (siehe Personendatenbeschreibung aus Testteil 1)</w:t>
            </w:r>
          </w:p>
        </w:tc>
        <w:tc>
          <w:tcPr>
            <w:tcW w:w="4000" w:type="dxa"/>
          </w:tcPr>
          <w:p w:rsidR="00E321BA" w:rsidRPr="00B1397E" w:rsidRDefault="00E321BA" w:rsidP="00E321BA">
            <w:pPr>
              <w:spacing w:after="120" w:line="240" w:lineRule="atLeast"/>
              <w:jc w:val="both"/>
              <w:rPr>
                <w:lang w:val="de-DE"/>
              </w:rPr>
            </w:pPr>
            <w:r>
              <w:rPr>
                <w:lang w:val="de-DE"/>
              </w:rPr>
              <w:t>Über den XOEV-Viewer und InGe prüfen Sie, dass die Verarbeitung erfolgreich war. Erfassen Sie eine Anmeldung des Tei</w:t>
            </w:r>
            <w:r>
              <w:rPr>
                <w:lang w:val="de-DE"/>
              </w:rPr>
              <w:t>l</w:t>
            </w:r>
            <w:r>
              <w:rPr>
                <w:lang w:val="de-DE"/>
              </w:rPr>
              <w:t>nehmers bei einem Kursträger. Danach teilen Sie die BAMF-Kennziffer für die Übernahmenachricht der ABH/dem IT-Dienstleister mit.</w:t>
            </w:r>
          </w:p>
        </w:tc>
      </w:tr>
      <w:tr w:rsidR="00E321BA" w:rsidRPr="00BB5FAC" w:rsidTr="00E321BA">
        <w:tc>
          <w:tcPr>
            <w:tcW w:w="2093" w:type="dxa"/>
            <w:shd w:val="clear" w:color="auto" w:fill="92D050"/>
          </w:tcPr>
          <w:p w:rsidR="00E321BA" w:rsidRPr="00B1397E" w:rsidRDefault="00E321BA" w:rsidP="00E321BA">
            <w:pPr>
              <w:spacing w:after="120" w:line="240" w:lineRule="atLeast"/>
              <w:jc w:val="both"/>
              <w:rPr>
                <w:lang w:val="de-DE"/>
              </w:rPr>
            </w:pPr>
            <w:r w:rsidRPr="00B1397E">
              <w:rPr>
                <w:lang w:val="de-DE"/>
              </w:rPr>
              <w:t>ABH</w:t>
            </w:r>
          </w:p>
          <w:p w:rsidR="00E321BA" w:rsidRPr="00B1397E" w:rsidRDefault="00E321BA" w:rsidP="00E321BA">
            <w:pPr>
              <w:spacing w:after="120" w:line="240" w:lineRule="atLeast"/>
              <w:jc w:val="both"/>
              <w:rPr>
                <w:lang w:val="de-DE"/>
              </w:rPr>
            </w:pPr>
          </w:p>
        </w:tc>
        <w:tc>
          <w:tcPr>
            <w:tcW w:w="3685" w:type="dxa"/>
          </w:tcPr>
          <w:p w:rsidR="00E321BA" w:rsidRPr="00B1397E" w:rsidRDefault="00E321BA" w:rsidP="00E321BA">
            <w:pPr>
              <w:spacing w:after="120" w:line="240" w:lineRule="atLeast"/>
              <w:jc w:val="both"/>
              <w:rPr>
                <w:lang w:val="de-DE"/>
              </w:rPr>
            </w:pPr>
            <w:r w:rsidRPr="00B1397E">
              <w:rPr>
                <w:lang w:val="de-DE"/>
              </w:rPr>
              <w:lastRenderedPageBreak/>
              <w:t xml:space="preserve">Bitte </w:t>
            </w:r>
            <w:r>
              <w:rPr>
                <w:lang w:val="de-DE"/>
              </w:rPr>
              <w:t>informieren Sie das BAMF, dass Sie für die Person die TGS-</w:t>
            </w:r>
            <w:r>
              <w:rPr>
                <w:lang w:val="de-DE"/>
              </w:rPr>
              <w:lastRenderedPageBreak/>
              <w:t>Verpflichtung übernehmen wollen</w:t>
            </w:r>
            <w:r w:rsidRPr="00B1397E">
              <w:rPr>
                <w:lang w:val="de-DE"/>
              </w:rPr>
              <w:t>.</w:t>
            </w:r>
          </w:p>
        </w:tc>
        <w:tc>
          <w:tcPr>
            <w:tcW w:w="4000" w:type="dxa"/>
          </w:tcPr>
          <w:p w:rsidR="00E321BA" w:rsidRPr="00B1397E" w:rsidRDefault="00E321BA" w:rsidP="00E321BA">
            <w:pPr>
              <w:spacing w:after="120" w:line="240" w:lineRule="atLeast"/>
              <w:jc w:val="both"/>
              <w:rPr>
                <w:lang w:val="de-DE"/>
              </w:rPr>
            </w:pPr>
            <w:r>
              <w:rPr>
                <w:lang w:val="de-DE"/>
              </w:rPr>
              <w:lastRenderedPageBreak/>
              <w:t xml:space="preserve">Mit der Übermittlung der Nachricht 070015 (mit Daten aus der Anmeldung </w:t>
            </w:r>
            <w:r>
              <w:rPr>
                <w:lang w:val="de-DE"/>
              </w:rPr>
              <w:lastRenderedPageBreak/>
              <w:t>des Teilnehmers) teilt Ihnen das BAMF mit, dass die Übernahme erfolgreich war.</w:t>
            </w:r>
          </w:p>
        </w:tc>
      </w:tr>
      <w:tr w:rsidR="00E321BA" w:rsidRPr="009D64D1" w:rsidTr="00E321BA">
        <w:tc>
          <w:tcPr>
            <w:tcW w:w="2093" w:type="dxa"/>
            <w:shd w:val="clear" w:color="auto" w:fill="92D050"/>
          </w:tcPr>
          <w:p w:rsidR="00E321BA" w:rsidRPr="00B1397E" w:rsidRDefault="00E321BA" w:rsidP="00E321BA">
            <w:pPr>
              <w:spacing w:after="120" w:line="240" w:lineRule="atLeast"/>
              <w:jc w:val="both"/>
              <w:rPr>
                <w:lang w:val="de-DE"/>
              </w:rPr>
            </w:pPr>
            <w:r>
              <w:rPr>
                <w:lang w:val="de-DE"/>
              </w:rPr>
              <w:lastRenderedPageBreak/>
              <w:t>BAMF-Zentrale</w:t>
            </w:r>
          </w:p>
          <w:p w:rsidR="00E321BA" w:rsidRDefault="00E321BA" w:rsidP="00E321BA">
            <w:pPr>
              <w:spacing w:after="120" w:line="240" w:lineRule="atLeast"/>
              <w:jc w:val="both"/>
              <w:rPr>
                <w:lang w:val="de-DE"/>
              </w:rPr>
            </w:pPr>
          </w:p>
        </w:tc>
        <w:tc>
          <w:tcPr>
            <w:tcW w:w="3685" w:type="dxa"/>
          </w:tcPr>
          <w:p w:rsidR="009D64D1" w:rsidRDefault="00E321BA" w:rsidP="00E321BA">
            <w:pPr>
              <w:spacing w:after="120" w:line="240" w:lineRule="atLeast"/>
              <w:jc w:val="both"/>
              <w:rPr>
                <w:lang w:val="de-DE"/>
              </w:rPr>
            </w:pPr>
            <w:r>
              <w:rPr>
                <w:lang w:val="de-DE"/>
              </w:rPr>
              <w:t>Bitte übermitteln Sie für dieselbe Pe</w:t>
            </w:r>
            <w:r>
              <w:rPr>
                <w:lang w:val="de-DE"/>
              </w:rPr>
              <w:t>r</w:t>
            </w:r>
            <w:r>
              <w:rPr>
                <w:lang w:val="de-DE"/>
              </w:rPr>
              <w:t>son die Nachricht, dass Sie das Datum der Gültigkeit der Verpflichtung ve</w:t>
            </w:r>
            <w:r>
              <w:rPr>
                <w:lang w:val="de-DE"/>
              </w:rPr>
              <w:t>r</w:t>
            </w:r>
            <w:r>
              <w:rPr>
                <w:lang w:val="de-DE"/>
              </w:rPr>
              <w:t>kürzen möchten. Dabei ist es nicht relevant, ob das Verkürzungsdatum vor oder nach der Anmeldung des Teilnehmers liegt.</w:t>
            </w:r>
            <w:r w:rsidR="009D64D1">
              <w:rPr>
                <w:lang w:val="de-DE"/>
              </w:rPr>
              <w:t xml:space="preserve"> </w:t>
            </w:r>
          </w:p>
          <w:p w:rsidR="00E321BA" w:rsidRPr="009170A8" w:rsidRDefault="009D64D1" w:rsidP="009D64D1">
            <w:pPr>
              <w:spacing w:after="120" w:line="240" w:lineRule="atLeast"/>
              <w:jc w:val="both"/>
              <w:rPr>
                <w:lang w:val="de-DE"/>
              </w:rPr>
            </w:pPr>
            <w:r>
              <w:rPr>
                <w:lang w:val="de-DE"/>
              </w:rPr>
              <w:t>Kontrollieren Sie die Nachrichten über den XOEV-Viewer.</w:t>
            </w:r>
          </w:p>
        </w:tc>
        <w:tc>
          <w:tcPr>
            <w:tcW w:w="4000" w:type="dxa"/>
          </w:tcPr>
          <w:p w:rsidR="00E321BA" w:rsidRPr="00B1397E" w:rsidRDefault="00E321BA" w:rsidP="009D64D1">
            <w:pPr>
              <w:spacing w:after="120" w:line="240" w:lineRule="atLeast"/>
              <w:jc w:val="both"/>
              <w:rPr>
                <w:lang w:val="de-DE"/>
              </w:rPr>
            </w:pPr>
            <w:r>
              <w:rPr>
                <w:lang w:val="de-DE"/>
              </w:rPr>
              <w:t>Die Nachricht, dass die Verpflichtung verkürzt wurde, wird generiert. Gleichze</w:t>
            </w:r>
            <w:r>
              <w:rPr>
                <w:lang w:val="de-DE"/>
              </w:rPr>
              <w:t>i</w:t>
            </w:r>
            <w:r>
              <w:rPr>
                <w:lang w:val="de-DE"/>
              </w:rPr>
              <w:t>tig wird die Nachricht an die ABH verse</w:t>
            </w:r>
            <w:r>
              <w:rPr>
                <w:lang w:val="de-DE"/>
              </w:rPr>
              <w:t>n</w:t>
            </w:r>
            <w:r>
              <w:rPr>
                <w:lang w:val="de-DE"/>
              </w:rPr>
              <w:t xml:space="preserve">det, dass die TGS-Verpflichtung verkürzt wurde. Da eine Anmeldung erfolgt ist, erhält die ABH die Nachricht, dass </w:t>
            </w:r>
            <w:r w:rsidR="003D1A2C">
              <w:rPr>
                <w:lang w:val="de-DE"/>
              </w:rPr>
              <w:t>k</w:t>
            </w:r>
            <w:r>
              <w:rPr>
                <w:lang w:val="de-DE"/>
              </w:rPr>
              <w:t xml:space="preserve">eine Verpflichtung der ABH möglich ist. (Schlüssel </w:t>
            </w:r>
            <w:r w:rsidR="003D1A2C">
              <w:rPr>
                <w:lang w:val="de-DE"/>
              </w:rPr>
              <w:t>1</w:t>
            </w:r>
            <w:r>
              <w:rPr>
                <w:lang w:val="de-DE"/>
              </w:rPr>
              <w:t xml:space="preserve"> aus </w:t>
            </w:r>
            <w:r w:rsidRPr="000D1119">
              <w:rPr>
                <w:lang w:val="de-DE"/>
              </w:rPr>
              <w:t>F.62 Code.BAMFABH.Anmeldestatus</w:t>
            </w:r>
            <w:r>
              <w:rPr>
                <w:lang w:val="de-DE"/>
              </w:rPr>
              <w:t xml:space="preserve">). </w:t>
            </w:r>
          </w:p>
        </w:tc>
      </w:tr>
      <w:tr w:rsidR="00E321BA" w:rsidRPr="00BB5FAC" w:rsidTr="00E321BA">
        <w:tc>
          <w:tcPr>
            <w:tcW w:w="2093" w:type="dxa"/>
            <w:shd w:val="clear" w:color="auto" w:fill="FFC000"/>
          </w:tcPr>
          <w:p w:rsidR="00E321BA" w:rsidRPr="00B1397E" w:rsidRDefault="00E321BA" w:rsidP="00E321BA">
            <w:pPr>
              <w:jc w:val="both"/>
              <w:rPr>
                <w:lang w:val="de-DE"/>
              </w:rPr>
            </w:pPr>
            <w:r>
              <w:rPr>
                <w:lang w:val="de-DE"/>
              </w:rPr>
              <w:t>BAMF-Zentrale</w:t>
            </w:r>
          </w:p>
        </w:tc>
        <w:tc>
          <w:tcPr>
            <w:tcW w:w="3685" w:type="dxa"/>
          </w:tcPr>
          <w:p w:rsidR="00E321BA" w:rsidRPr="009170A8" w:rsidRDefault="00E321BA" w:rsidP="00E321BA">
            <w:pPr>
              <w:spacing w:after="120" w:line="240" w:lineRule="atLeast"/>
              <w:jc w:val="both"/>
              <w:rPr>
                <w:lang w:val="de-DE"/>
              </w:rPr>
            </w:pPr>
            <w:r w:rsidRPr="009170A8">
              <w:rPr>
                <w:lang w:val="de-DE"/>
              </w:rPr>
              <w:t xml:space="preserve">Bitte suchen Sie </w:t>
            </w:r>
            <w:r>
              <w:rPr>
                <w:lang w:val="de-DE"/>
              </w:rPr>
              <w:t>den</w:t>
            </w:r>
            <w:r w:rsidRPr="009170A8">
              <w:rPr>
                <w:lang w:val="de-DE"/>
              </w:rPr>
              <w:t xml:space="preserve"> Teilnehmer i</w:t>
            </w:r>
            <w:r>
              <w:rPr>
                <w:lang w:val="de-DE"/>
              </w:rPr>
              <w:t>n InGe und prüfen Sie die Teilnahm</w:t>
            </w:r>
            <w:r>
              <w:rPr>
                <w:lang w:val="de-DE"/>
              </w:rPr>
              <w:t>e</w:t>
            </w:r>
            <w:r>
              <w:rPr>
                <w:lang w:val="de-DE"/>
              </w:rPr>
              <w:t xml:space="preserve">verpflichtung. </w:t>
            </w:r>
          </w:p>
        </w:tc>
        <w:tc>
          <w:tcPr>
            <w:tcW w:w="4000" w:type="dxa"/>
          </w:tcPr>
          <w:p w:rsidR="00E321BA" w:rsidRPr="00B1397E" w:rsidRDefault="00E321BA" w:rsidP="00E321BA">
            <w:pPr>
              <w:jc w:val="both"/>
              <w:rPr>
                <w:lang w:val="de-DE"/>
              </w:rPr>
            </w:pPr>
            <w:r>
              <w:rPr>
                <w:lang w:val="de-DE"/>
              </w:rPr>
              <w:t>In InGe ist als Gültig bis-Datum das D</w:t>
            </w:r>
            <w:r>
              <w:rPr>
                <w:lang w:val="de-DE"/>
              </w:rPr>
              <w:t>a</w:t>
            </w:r>
            <w:r>
              <w:rPr>
                <w:lang w:val="de-DE"/>
              </w:rPr>
              <w:t>tum aus der Verkürzungsnachricht gespe</w:t>
            </w:r>
            <w:r>
              <w:rPr>
                <w:lang w:val="de-DE"/>
              </w:rPr>
              <w:t>i</w:t>
            </w:r>
            <w:r>
              <w:rPr>
                <w:lang w:val="de-DE"/>
              </w:rPr>
              <w:t>chert.</w:t>
            </w:r>
          </w:p>
        </w:tc>
      </w:tr>
      <w:tr w:rsidR="00E321BA" w:rsidRPr="00BB5FAC" w:rsidTr="00E321BA">
        <w:tc>
          <w:tcPr>
            <w:tcW w:w="2093" w:type="dxa"/>
            <w:shd w:val="clear" w:color="auto" w:fill="92D050"/>
          </w:tcPr>
          <w:p w:rsidR="00E321BA" w:rsidRPr="00B1397E" w:rsidRDefault="00E321BA" w:rsidP="00E321BA">
            <w:pPr>
              <w:spacing w:after="120" w:line="240" w:lineRule="atLeast"/>
              <w:jc w:val="both"/>
              <w:rPr>
                <w:lang w:val="de-DE"/>
              </w:rPr>
            </w:pPr>
            <w:r w:rsidRPr="00B1397E">
              <w:rPr>
                <w:lang w:val="de-DE"/>
              </w:rPr>
              <w:t>ABH</w:t>
            </w:r>
          </w:p>
          <w:p w:rsidR="00E321BA" w:rsidRPr="00B1397E" w:rsidRDefault="00E321BA" w:rsidP="00E321BA">
            <w:pPr>
              <w:spacing w:after="120" w:line="240" w:lineRule="atLeast"/>
              <w:jc w:val="both"/>
              <w:rPr>
                <w:lang w:val="de-DE"/>
              </w:rPr>
            </w:pPr>
          </w:p>
        </w:tc>
        <w:tc>
          <w:tcPr>
            <w:tcW w:w="3685" w:type="dxa"/>
          </w:tcPr>
          <w:p w:rsidR="00E321BA" w:rsidRPr="00B1397E" w:rsidRDefault="00E321BA" w:rsidP="00E321BA">
            <w:pPr>
              <w:spacing w:after="120" w:line="240" w:lineRule="atLeast"/>
              <w:jc w:val="both"/>
              <w:rPr>
                <w:lang w:val="de-DE"/>
              </w:rPr>
            </w:pPr>
            <w:r>
              <w:rPr>
                <w:lang w:val="de-DE"/>
              </w:rPr>
              <w:t>Prüfen Sie die Rückmeldung</w:t>
            </w:r>
          </w:p>
        </w:tc>
        <w:tc>
          <w:tcPr>
            <w:tcW w:w="4000" w:type="dxa"/>
          </w:tcPr>
          <w:p w:rsidR="003D1A2C" w:rsidRDefault="00E321BA" w:rsidP="003D1A2C">
            <w:pPr>
              <w:spacing w:after="120" w:line="240" w:lineRule="atLeast"/>
              <w:jc w:val="both"/>
              <w:rPr>
                <w:lang w:val="de-DE"/>
              </w:rPr>
            </w:pPr>
            <w:r>
              <w:rPr>
                <w:lang w:val="de-DE"/>
              </w:rPr>
              <w:t>Sie erhalten die Rückmeldung, dass die übernomme</w:t>
            </w:r>
            <w:r w:rsidR="003D1A2C">
              <w:rPr>
                <w:lang w:val="de-DE"/>
              </w:rPr>
              <w:t>ne Verpflichtung verkürzt wurde, jedoch k</w:t>
            </w:r>
            <w:r>
              <w:rPr>
                <w:lang w:val="de-DE"/>
              </w:rPr>
              <w:t>eine Verpflichtung</w:t>
            </w:r>
            <w:r w:rsidR="003D1A2C">
              <w:rPr>
                <w:lang w:val="de-DE"/>
              </w:rPr>
              <w:t xml:space="preserve"> zum Integrationskurs</w:t>
            </w:r>
            <w:r>
              <w:rPr>
                <w:lang w:val="de-DE"/>
              </w:rPr>
              <w:t xml:space="preserve"> durch die </w:t>
            </w:r>
            <w:r w:rsidR="003D1A2C">
              <w:rPr>
                <w:lang w:val="de-DE"/>
              </w:rPr>
              <w:t>ABH möglich ist</w:t>
            </w:r>
            <w:r>
              <w:rPr>
                <w:lang w:val="de-DE"/>
              </w:rPr>
              <w:t>.</w:t>
            </w:r>
            <w:r w:rsidR="003D1A2C">
              <w:rPr>
                <w:lang w:val="de-DE"/>
              </w:rPr>
              <w:t xml:space="preserve"> Die nachstehende Meldung wird Ihnen vollständig angezeigt.</w:t>
            </w:r>
          </w:p>
          <w:p w:rsidR="00E321BA" w:rsidRPr="00B1397E" w:rsidRDefault="003D1A2C" w:rsidP="003D1A2C">
            <w:pPr>
              <w:spacing w:after="120" w:line="240" w:lineRule="atLeast"/>
              <w:jc w:val="both"/>
              <w:rPr>
                <w:lang w:val="de-DE"/>
              </w:rPr>
            </w:pPr>
            <w:r>
              <w:rPr>
                <w:lang w:val="de-DE"/>
              </w:rPr>
              <w:t>(„</w:t>
            </w:r>
            <w:r w:rsidRPr="003D1A2C">
              <w:rPr>
                <w:lang w:val="de-DE"/>
              </w:rPr>
              <w:t>Die von Ihnen übernommene Verpflic</w:t>
            </w:r>
            <w:r w:rsidRPr="003D1A2C">
              <w:rPr>
                <w:lang w:val="de-DE"/>
              </w:rPr>
              <w:t>h</w:t>
            </w:r>
            <w:r w:rsidRPr="003D1A2C">
              <w:rPr>
                <w:lang w:val="de-DE"/>
              </w:rPr>
              <w:t>tung des TGS ist zum genannten Datum vorzeitig entfallen. Da sich der Verpflic</w:t>
            </w:r>
            <w:r w:rsidRPr="003D1A2C">
              <w:rPr>
                <w:lang w:val="de-DE"/>
              </w:rPr>
              <w:t>h</w:t>
            </w:r>
            <w:r w:rsidRPr="003D1A2C">
              <w:rPr>
                <w:lang w:val="de-DE"/>
              </w:rPr>
              <w:t>tete zu diesem Zeitpunkt bereits zur Tei</w:t>
            </w:r>
            <w:r w:rsidRPr="003D1A2C">
              <w:rPr>
                <w:lang w:val="de-DE"/>
              </w:rPr>
              <w:t>l</w:t>
            </w:r>
            <w:r w:rsidRPr="003D1A2C">
              <w:rPr>
                <w:lang w:val="de-DE"/>
              </w:rPr>
              <w:t>nahme am Integrationskurs angemeldet hatte, gilt der Verpflichtungsschein des TGS als Berechtigung zur Teilnahme u</w:t>
            </w:r>
            <w:r w:rsidRPr="003D1A2C">
              <w:rPr>
                <w:lang w:val="de-DE"/>
              </w:rPr>
              <w:t>n</w:t>
            </w:r>
            <w:r w:rsidRPr="003D1A2C">
              <w:rPr>
                <w:lang w:val="de-DE"/>
              </w:rPr>
              <w:t>befristet fort. Die Ausstellung eines weit</w:t>
            </w:r>
            <w:r w:rsidRPr="003D1A2C">
              <w:rPr>
                <w:lang w:val="de-DE"/>
              </w:rPr>
              <w:t>e</w:t>
            </w:r>
            <w:r w:rsidRPr="003D1A2C">
              <w:rPr>
                <w:lang w:val="de-DE"/>
              </w:rPr>
              <w:t>ren Verpflichtungs- bzw. Berechtigung</w:t>
            </w:r>
            <w:r w:rsidRPr="003D1A2C">
              <w:rPr>
                <w:lang w:val="de-DE"/>
              </w:rPr>
              <w:t>s</w:t>
            </w:r>
            <w:r w:rsidRPr="003D1A2C">
              <w:rPr>
                <w:lang w:val="de-DE"/>
              </w:rPr>
              <w:t>scheins durch die ABH an den Ausländer und die entsprechende Meldung an das BAMF darf nicht erfolgen. Ein Verwa</w:t>
            </w:r>
            <w:r w:rsidRPr="003D1A2C">
              <w:rPr>
                <w:lang w:val="de-DE"/>
              </w:rPr>
              <w:t>l</w:t>
            </w:r>
            <w:r w:rsidRPr="003D1A2C">
              <w:rPr>
                <w:lang w:val="de-DE"/>
              </w:rPr>
              <w:t>tungsakt der ABH gegenüber dem Au</w:t>
            </w:r>
            <w:r w:rsidRPr="003D1A2C">
              <w:rPr>
                <w:lang w:val="de-DE"/>
              </w:rPr>
              <w:t>s</w:t>
            </w:r>
            <w:r w:rsidRPr="003D1A2C">
              <w:rPr>
                <w:lang w:val="de-DE"/>
              </w:rPr>
              <w:t>länder bleibt davon unberührt und müsste sich auf die fortgeltende Teilnahmeb</w:t>
            </w:r>
            <w:r w:rsidRPr="003D1A2C">
              <w:rPr>
                <w:lang w:val="de-DE"/>
              </w:rPr>
              <w:t>e</w:t>
            </w:r>
            <w:r w:rsidRPr="003D1A2C">
              <w:rPr>
                <w:lang w:val="de-DE"/>
              </w:rPr>
              <w:t>rechtigung aus dem Verpflichtungsschein des TGS beziehen.</w:t>
            </w:r>
            <w:r>
              <w:rPr>
                <w:lang w:val="de-DE"/>
              </w:rPr>
              <w:t>“)</w:t>
            </w:r>
          </w:p>
        </w:tc>
      </w:tr>
    </w:tbl>
    <w:p w:rsidR="002014AF" w:rsidRDefault="002014AF" w:rsidP="00EC23F0">
      <w:pPr>
        <w:rPr>
          <w:lang w:val="de-DE"/>
        </w:rPr>
      </w:pPr>
    </w:p>
    <w:p w:rsidR="002014AF" w:rsidRDefault="002014AF">
      <w:pPr>
        <w:spacing w:after="0" w:line="240" w:lineRule="auto"/>
        <w:rPr>
          <w:lang w:val="de-DE"/>
        </w:rPr>
      </w:pPr>
      <w:r>
        <w:rPr>
          <w:lang w:val="de-DE"/>
        </w:rPr>
        <w:br w:type="page"/>
      </w:r>
    </w:p>
    <w:p w:rsidR="00436AB5" w:rsidRPr="005C0D60" w:rsidRDefault="00436AB5" w:rsidP="00436AB5">
      <w:pPr>
        <w:pStyle w:val="berschrift2"/>
        <w:jc w:val="both"/>
        <w:rPr>
          <w:highlight w:val="yellow"/>
          <w:lang w:val="de-DE"/>
        </w:rPr>
      </w:pPr>
      <w:bookmarkStart w:id="109" w:name="_Toc444878803"/>
      <w:r>
        <w:rPr>
          <w:lang w:val="de-DE"/>
        </w:rPr>
        <w:lastRenderedPageBreak/>
        <w:t>Sendungswiederholung</w:t>
      </w:r>
      <w:bookmarkEnd w:id="109"/>
    </w:p>
    <w:p w:rsidR="00436AB5" w:rsidRPr="00B1397E" w:rsidRDefault="00436AB5" w:rsidP="00436AB5">
      <w:pPr>
        <w:rPr>
          <w:lang w:val="de-DE"/>
        </w:rPr>
      </w:pPr>
      <w:r>
        <w:rPr>
          <w:lang w:val="de-DE"/>
        </w:rPr>
        <w:t>Dieser</w:t>
      </w:r>
      <w:r w:rsidRPr="00B1397E">
        <w:rPr>
          <w:lang w:val="de-DE"/>
        </w:rPr>
        <w:t xml:space="preserve"> Testteil</w:t>
      </w:r>
      <w:r>
        <w:rPr>
          <w:lang w:val="de-DE"/>
        </w:rPr>
        <w:t xml:space="preserve"> behandelt</w:t>
      </w:r>
      <w:r w:rsidRPr="00B1397E">
        <w:rPr>
          <w:lang w:val="de-DE"/>
        </w:rPr>
        <w:t xml:space="preserve"> </w:t>
      </w:r>
      <w:r>
        <w:rPr>
          <w:lang w:val="de-DE"/>
        </w:rPr>
        <w:t xml:space="preserve">die Sendungswiederholung entsprechend </w:t>
      </w:r>
      <w:r w:rsidRPr="00E73585">
        <w:rPr>
          <w:lang w:val="de-DE"/>
        </w:rPr>
        <w:t xml:space="preserve">Kapitel </w:t>
      </w:r>
      <w:r w:rsidRPr="00436AB5">
        <w:rPr>
          <w:lang w:val="de-DE"/>
        </w:rPr>
        <w:t>8.3.2.1</w:t>
      </w:r>
      <w:r w:rsidRPr="00B1397E">
        <w:rPr>
          <w:lang w:val="de-DE"/>
        </w:rPr>
        <w:t>der Spezifikation</w:t>
      </w:r>
      <w:r>
        <w:rPr>
          <w:lang w:val="de-DE"/>
        </w:rPr>
        <w:t xml:space="preserve"> XAu</w:t>
      </w:r>
      <w:r>
        <w:rPr>
          <w:lang w:val="de-DE"/>
        </w:rPr>
        <w:t>s</w:t>
      </w:r>
      <w:r>
        <w:rPr>
          <w:lang w:val="de-DE"/>
        </w:rPr>
        <w:t xml:space="preserve">länder. </w:t>
      </w:r>
      <w:r w:rsidR="00800FAA">
        <w:rPr>
          <w:lang w:val="de-DE"/>
        </w:rPr>
        <w:t xml:space="preserve">Die </w:t>
      </w:r>
      <w:r>
        <w:rPr>
          <w:lang w:val="de-DE"/>
        </w:rPr>
        <w:t>Testf</w:t>
      </w:r>
      <w:r w:rsidR="00800FAA">
        <w:rPr>
          <w:lang w:val="de-DE"/>
        </w:rPr>
        <w:t>älle sind</w:t>
      </w:r>
      <w:r>
        <w:rPr>
          <w:lang w:val="de-DE"/>
        </w:rPr>
        <w:t xml:space="preserve"> nur </w:t>
      </w:r>
      <w:r w:rsidR="00800FAA">
        <w:rPr>
          <w:lang w:val="de-DE"/>
        </w:rPr>
        <w:t xml:space="preserve">in Zusammenarbeit mit dem jeweiligen </w:t>
      </w:r>
      <w:r>
        <w:rPr>
          <w:lang w:val="de-DE"/>
        </w:rPr>
        <w:t>IT-Dienstleister durchführbar.</w:t>
      </w:r>
    </w:p>
    <w:p w:rsidR="00436AB5" w:rsidRPr="00B1397E" w:rsidRDefault="00436AB5" w:rsidP="00436AB5">
      <w:pPr>
        <w:jc w:val="both"/>
        <w:rPr>
          <w:lang w:val="de-DE"/>
        </w:rPr>
      </w:pPr>
      <w:r w:rsidRPr="00B1397E">
        <w:rPr>
          <w:lang w:val="de-DE"/>
        </w:rPr>
        <w:t xml:space="preserve">In diesem Testteil übermittelt </w:t>
      </w:r>
      <w:r w:rsidR="00800FAA">
        <w:rPr>
          <w:lang w:val="de-DE"/>
        </w:rPr>
        <w:t>die ABH/</w:t>
      </w:r>
      <w:r>
        <w:rPr>
          <w:lang w:val="de-DE"/>
        </w:rPr>
        <w:t>der IT-Dienstleister</w:t>
      </w:r>
      <w:r w:rsidRPr="00B1397E">
        <w:rPr>
          <w:lang w:val="de-DE"/>
        </w:rPr>
        <w:t xml:space="preserve"> Teilnahmeberechtigungen / -verpflichtungen in den vorgegebenen Konstellationen. Dabei handelt es sich um die Fälle einfacher Kommunikation aus dem Kapitel 8.3.1.1 der Spezifikation</w:t>
      </w:r>
      <w:r>
        <w:rPr>
          <w:lang w:val="de-DE"/>
        </w:rPr>
        <w:t xml:space="preserve"> XAusländer</w:t>
      </w:r>
      <w:r w:rsidRPr="00B1397E">
        <w:rPr>
          <w:lang w:val="de-DE"/>
        </w:rPr>
        <w:t xml:space="preserve"> (also keine Dubletten). </w:t>
      </w:r>
    </w:p>
    <w:p w:rsidR="00436AB5" w:rsidRPr="00B1397E" w:rsidRDefault="00436AB5" w:rsidP="00436AB5">
      <w:pPr>
        <w:jc w:val="both"/>
        <w:rPr>
          <w:lang w:val="de-DE"/>
        </w:rPr>
      </w:pPr>
      <w:r w:rsidRPr="00B20CFB">
        <w:rPr>
          <w:lang w:val="de-DE"/>
        </w:rPr>
        <w:t>Die für den Test verwendeten Personalien der Teilnehmer können vom Tester frei gewählt werden. Um au</w:t>
      </w:r>
      <w:r w:rsidRPr="00B20CFB">
        <w:rPr>
          <w:lang w:val="de-DE"/>
        </w:rPr>
        <w:t>s</w:t>
      </w:r>
      <w:r w:rsidRPr="00B20CFB">
        <w:rPr>
          <w:lang w:val="de-DE"/>
        </w:rPr>
        <w:t>zuschließen, dass zufällig eine Dublette zu einem bereits im System vorhandenen Teilnehmer erzeugt wird, soll bitte ein Teil des Namens</w:t>
      </w:r>
      <w:r>
        <w:rPr>
          <w:lang w:val="de-DE"/>
        </w:rPr>
        <w:t xml:space="preserve"> </w:t>
      </w:r>
      <w:r w:rsidR="00800FAA">
        <w:rPr>
          <w:lang w:val="de-DE"/>
        </w:rPr>
        <w:t>der ABH/</w:t>
      </w:r>
      <w:r>
        <w:rPr>
          <w:lang w:val="de-DE"/>
        </w:rPr>
        <w:t>des Dienstleisters</w:t>
      </w:r>
      <w:r w:rsidRPr="00B20CFB">
        <w:rPr>
          <w:lang w:val="de-DE"/>
        </w:rPr>
        <w:t xml:space="preserve"> als Namensbestandteil bei dem Ausländer gesetzt werden. Ein weiterer Namensbestandteil sowie die übrigen Daten können frei gewählt werden. Dabei muss nur beachtet werden, dass die Datenkombinationen zu Name, Geburtsdatum und Geschlecht in </w:t>
      </w:r>
      <w:r>
        <w:rPr>
          <w:lang w:val="de-DE"/>
        </w:rPr>
        <w:t>jedem der</w:t>
      </w:r>
      <w:r w:rsidRPr="00B20CFB">
        <w:rPr>
          <w:lang w:val="de-DE"/>
        </w:rPr>
        <w:t xml:space="preserve"> einzelnen Testfälle verschieden sein müssen.</w:t>
      </w:r>
    </w:p>
    <w:p w:rsidR="00436AB5" w:rsidRPr="00B1397E" w:rsidRDefault="00436AB5" w:rsidP="00436AB5">
      <w:pPr>
        <w:jc w:val="both"/>
        <w:rPr>
          <w:lang w:val="de-DE"/>
        </w:rPr>
      </w:pPr>
      <w:r w:rsidRPr="00B1397E">
        <w:rPr>
          <w:lang w:val="de-DE"/>
        </w:rPr>
        <w:t xml:space="preserve">Bsp. für solch eine Kombination: </w:t>
      </w:r>
      <w:r w:rsidR="00800FAA">
        <w:rPr>
          <w:lang w:val="de-DE"/>
        </w:rPr>
        <w:t>Dimitrov-</w:t>
      </w:r>
      <w:r>
        <w:rPr>
          <w:lang w:val="de-DE"/>
        </w:rPr>
        <w:t>DienstleisterXY</w:t>
      </w:r>
      <w:r w:rsidRPr="00B1397E">
        <w:rPr>
          <w:lang w:val="de-DE"/>
        </w:rPr>
        <w:t>, geb. 01.01.1980, m</w:t>
      </w:r>
    </w:p>
    <w:p w:rsidR="00436AB5" w:rsidRPr="00B1397E" w:rsidRDefault="00436AB5" w:rsidP="00436AB5">
      <w:pPr>
        <w:jc w:val="both"/>
        <w:rPr>
          <w:lang w:val="de-DE"/>
        </w:rPr>
      </w:pPr>
    </w:p>
    <w:p w:rsidR="00436AB5" w:rsidRDefault="00436AB5" w:rsidP="00436AB5">
      <w:pPr>
        <w:pStyle w:val="berschrift4"/>
        <w:jc w:val="both"/>
        <w:rPr>
          <w:lang w:val="de-DE"/>
        </w:rPr>
      </w:pPr>
      <w:bookmarkStart w:id="110" w:name="_M(ABH)7-1_Testfall:_Teilnahmeberech"/>
      <w:bookmarkStart w:id="111" w:name="_Toc444878804"/>
      <w:bookmarkEnd w:id="110"/>
      <w:r w:rsidRPr="002B745E">
        <w:rPr>
          <w:lang w:val="de-DE"/>
        </w:rPr>
        <w:t>M(ABH)</w:t>
      </w:r>
      <w:r>
        <w:rPr>
          <w:lang w:val="de-DE"/>
        </w:rPr>
        <w:t>7</w:t>
      </w:r>
      <w:r w:rsidRPr="002B745E">
        <w:rPr>
          <w:lang w:val="de-DE"/>
        </w:rPr>
        <w:t>-1</w:t>
      </w:r>
      <w:r w:rsidRPr="002B745E">
        <w:rPr>
          <w:lang w:val="de-DE"/>
        </w:rPr>
        <w:tab/>
        <w:t xml:space="preserve">Testfall: Teilnahmeberechtigung übermitteln </w:t>
      </w:r>
      <w:r>
        <w:rPr>
          <w:lang w:val="de-DE"/>
        </w:rPr>
        <w:t>mit Sendungswiederholung</w:t>
      </w:r>
      <w:r w:rsidR="008E17F5">
        <w:rPr>
          <w:lang w:val="de-DE"/>
        </w:rPr>
        <w:t xml:space="preserve"> nach korrekter Verarbeitung der Ursprungsnachricht beim BAMF</w:t>
      </w:r>
      <w:bookmarkEnd w:id="111"/>
    </w:p>
    <w:p w:rsidR="00436AB5" w:rsidRDefault="00436AB5" w:rsidP="00436AB5">
      <w:pPr>
        <w:jc w:val="both"/>
        <w:rPr>
          <w:color w:val="808080"/>
          <w:u w:val="single"/>
          <w:lang w:val="de-DE"/>
        </w:rPr>
      </w:pPr>
      <w:r>
        <w:rPr>
          <w:color w:val="808080"/>
          <w:u w:val="single"/>
          <w:lang w:val="de-DE"/>
        </w:rPr>
        <w:t>Betroffene Nachrichten laut Spezifikation</w:t>
      </w:r>
    </w:p>
    <w:p w:rsidR="00436AB5" w:rsidRPr="00E97F64" w:rsidRDefault="00436AB5" w:rsidP="00436AB5">
      <w:pPr>
        <w:jc w:val="both"/>
        <w:rPr>
          <w:color w:val="808080"/>
          <w:lang w:val="de-DE"/>
        </w:rPr>
      </w:pPr>
      <w:r w:rsidRPr="00E97F64">
        <w:rPr>
          <w:color w:val="808080"/>
          <w:lang w:val="de-DE"/>
        </w:rPr>
        <w:t>ABHBAMF.Teilnahmeberechtigung.070001</w:t>
      </w:r>
    </w:p>
    <w:p w:rsidR="00800FAA" w:rsidRPr="00800FAA" w:rsidRDefault="00436AB5" w:rsidP="00436AB5">
      <w:pPr>
        <w:tabs>
          <w:tab w:val="right" w:pos="9638"/>
        </w:tabs>
        <w:jc w:val="both"/>
        <w:rPr>
          <w:lang w:val="de-DE"/>
        </w:rPr>
      </w:pPr>
      <w:r w:rsidRPr="00E97F64">
        <w:rPr>
          <w:color w:val="808080"/>
          <w:lang w:val="de-DE"/>
        </w:rPr>
        <w:t>BAMFABH.TeilnahmeberechtigungVerpflichtung.Akzeptanz.070003</w:t>
      </w:r>
    </w:p>
    <w:p w:rsidR="00800FAA" w:rsidRPr="00800FAA" w:rsidRDefault="00800FAA" w:rsidP="00436AB5">
      <w:pPr>
        <w:tabs>
          <w:tab w:val="right" w:pos="9638"/>
        </w:tabs>
        <w:jc w:val="both"/>
        <w:rPr>
          <w:lang w:val="de-DE"/>
        </w:rPr>
      </w:pPr>
      <w:r w:rsidRPr="00800FAA">
        <w:rPr>
          <w:color w:val="808080"/>
          <w:lang w:val="de-DE"/>
        </w:rPr>
        <w:t>ABHBAMF.Sendungswiederholung.070020</w:t>
      </w:r>
      <w:r w:rsidR="008C6599">
        <w:rPr>
          <w:color w:val="808080"/>
          <w:lang w:val="de-DE"/>
        </w:rPr>
        <w:tab/>
      </w:r>
      <w:hyperlink w:anchor="M7_1" w:history="1">
        <w:r w:rsidR="008C6599"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436AB5" w:rsidRPr="00B1397E" w:rsidTr="00436AB5">
        <w:tc>
          <w:tcPr>
            <w:tcW w:w="2093" w:type="dxa"/>
            <w:tcBorders>
              <w:bottom w:val="single" w:sz="4" w:space="0" w:color="auto"/>
            </w:tcBorders>
            <w:shd w:val="clear" w:color="auto" w:fill="D9D9D9"/>
          </w:tcPr>
          <w:p w:rsidR="00436AB5" w:rsidRPr="00B1397E" w:rsidRDefault="00436AB5" w:rsidP="00436AB5">
            <w:pPr>
              <w:jc w:val="both"/>
              <w:rPr>
                <w:lang w:val="de-DE"/>
              </w:rPr>
            </w:pPr>
            <w:r w:rsidRPr="00B1397E">
              <w:rPr>
                <w:b/>
                <w:lang w:val="de-DE"/>
              </w:rPr>
              <w:t>Verantwortlicher</w:t>
            </w:r>
          </w:p>
        </w:tc>
        <w:tc>
          <w:tcPr>
            <w:tcW w:w="3685" w:type="dxa"/>
            <w:shd w:val="clear" w:color="auto" w:fill="D9D9D9"/>
          </w:tcPr>
          <w:p w:rsidR="00436AB5" w:rsidRPr="00B1397E" w:rsidRDefault="00436AB5" w:rsidP="00436AB5">
            <w:pPr>
              <w:jc w:val="both"/>
              <w:rPr>
                <w:b/>
                <w:lang w:val="de-DE"/>
              </w:rPr>
            </w:pPr>
            <w:r w:rsidRPr="00B1397E">
              <w:rPr>
                <w:b/>
                <w:lang w:val="de-DE"/>
              </w:rPr>
              <w:t>Testschritt</w:t>
            </w:r>
          </w:p>
        </w:tc>
        <w:tc>
          <w:tcPr>
            <w:tcW w:w="4000" w:type="dxa"/>
            <w:shd w:val="clear" w:color="auto" w:fill="D9D9D9"/>
          </w:tcPr>
          <w:p w:rsidR="00436AB5" w:rsidRPr="00B1397E" w:rsidRDefault="00436AB5" w:rsidP="00436AB5">
            <w:pPr>
              <w:jc w:val="both"/>
              <w:rPr>
                <w:b/>
                <w:lang w:val="de-DE"/>
              </w:rPr>
            </w:pPr>
            <w:r w:rsidRPr="00B1397E">
              <w:rPr>
                <w:b/>
                <w:lang w:val="de-DE"/>
              </w:rPr>
              <w:t>Erwartetes Testergebnis</w:t>
            </w:r>
          </w:p>
        </w:tc>
      </w:tr>
      <w:tr w:rsidR="00436AB5" w:rsidRPr="00BB5FAC" w:rsidTr="00436AB5">
        <w:tc>
          <w:tcPr>
            <w:tcW w:w="2093" w:type="dxa"/>
            <w:tcBorders>
              <w:bottom w:val="single" w:sz="4" w:space="0" w:color="auto"/>
            </w:tcBorders>
            <w:shd w:val="clear" w:color="auto" w:fill="92D050"/>
          </w:tcPr>
          <w:p w:rsidR="00436AB5" w:rsidRPr="00B1397E" w:rsidRDefault="00800FAA" w:rsidP="00436AB5">
            <w:pPr>
              <w:spacing w:after="120" w:line="240" w:lineRule="atLeast"/>
              <w:jc w:val="both"/>
              <w:rPr>
                <w:lang w:val="de-DE"/>
              </w:rPr>
            </w:pPr>
            <w:r>
              <w:rPr>
                <w:lang w:val="de-DE"/>
              </w:rPr>
              <w:t>ABH/IT-Dienstleister</w:t>
            </w:r>
          </w:p>
          <w:p w:rsidR="00436AB5" w:rsidRPr="00B1397E" w:rsidRDefault="00436AB5" w:rsidP="00436AB5">
            <w:pPr>
              <w:spacing w:after="120" w:line="240" w:lineRule="atLeast"/>
              <w:jc w:val="both"/>
              <w:rPr>
                <w:lang w:val="de-DE"/>
              </w:rPr>
            </w:pPr>
          </w:p>
        </w:tc>
        <w:tc>
          <w:tcPr>
            <w:tcW w:w="3685" w:type="dxa"/>
          </w:tcPr>
          <w:p w:rsidR="00436AB5" w:rsidRPr="00B1397E" w:rsidRDefault="00436AB5" w:rsidP="00436AB5">
            <w:pPr>
              <w:spacing w:after="120" w:line="240" w:lineRule="atLeast"/>
              <w:jc w:val="both"/>
              <w:rPr>
                <w:lang w:val="de-DE"/>
              </w:rPr>
            </w:pPr>
            <w:r w:rsidRPr="00B1397E">
              <w:rPr>
                <w:lang w:val="de-DE"/>
              </w:rPr>
              <w:t>Bitte übermitteln Sie eine Teilnahm</w:t>
            </w:r>
            <w:r w:rsidRPr="00B1397E">
              <w:rPr>
                <w:lang w:val="de-DE"/>
              </w:rPr>
              <w:t>e</w:t>
            </w:r>
            <w:r w:rsidRPr="00B1397E">
              <w:rPr>
                <w:lang w:val="de-DE"/>
              </w:rPr>
              <w:t>berechtigung für einen Neuzuwanderer und prüfen Sie die Rückmeldung.</w:t>
            </w:r>
          </w:p>
        </w:tc>
        <w:tc>
          <w:tcPr>
            <w:tcW w:w="4000" w:type="dxa"/>
          </w:tcPr>
          <w:p w:rsidR="00436AB5" w:rsidRPr="00B1397E" w:rsidRDefault="00436AB5" w:rsidP="00436AB5">
            <w:pPr>
              <w:spacing w:after="120" w:line="240" w:lineRule="atLeast"/>
              <w:jc w:val="both"/>
              <w:rPr>
                <w:lang w:val="de-DE"/>
              </w:rPr>
            </w:pPr>
            <w:r w:rsidRPr="00B1397E">
              <w:rPr>
                <w:lang w:val="de-DE"/>
              </w:rPr>
              <w:t xml:space="preserve">Sie erhalten </w:t>
            </w:r>
            <w:r w:rsidRPr="0019242D">
              <w:rPr>
                <w:b/>
                <w:lang w:val="de-DE"/>
              </w:rPr>
              <w:t>sofort</w:t>
            </w:r>
            <w:r w:rsidRPr="00B1397E">
              <w:rPr>
                <w:lang w:val="de-DE"/>
              </w:rPr>
              <w:t xml:space="preserve"> die Rückmeldung, dass die Übermittlung erfolgreich war und I</w:t>
            </w:r>
            <w:r w:rsidRPr="00B1397E">
              <w:rPr>
                <w:lang w:val="de-DE"/>
              </w:rPr>
              <w:t>h</w:t>
            </w:r>
            <w:r w:rsidRPr="00B1397E">
              <w:rPr>
                <w:lang w:val="de-DE"/>
              </w:rPr>
              <w:t>nen wird eine BAMF-Kennziffer mitg</w:t>
            </w:r>
            <w:r w:rsidRPr="00B1397E">
              <w:rPr>
                <w:lang w:val="de-DE"/>
              </w:rPr>
              <w:t>e</w:t>
            </w:r>
            <w:r w:rsidRPr="00B1397E">
              <w:rPr>
                <w:lang w:val="de-DE"/>
              </w:rPr>
              <w:t>teilt.</w:t>
            </w:r>
          </w:p>
        </w:tc>
      </w:tr>
      <w:tr w:rsidR="00436AB5" w:rsidRPr="00BB5FAC" w:rsidTr="00436AB5">
        <w:tc>
          <w:tcPr>
            <w:tcW w:w="2093" w:type="dxa"/>
            <w:tcBorders>
              <w:bottom w:val="single" w:sz="4" w:space="0" w:color="auto"/>
            </w:tcBorders>
            <w:shd w:val="clear" w:color="auto" w:fill="92D050"/>
          </w:tcPr>
          <w:p w:rsidR="00436AB5" w:rsidRPr="00B1397E" w:rsidRDefault="00800FAA" w:rsidP="00436AB5">
            <w:pPr>
              <w:spacing w:after="120" w:line="240" w:lineRule="atLeast"/>
              <w:jc w:val="both"/>
              <w:rPr>
                <w:lang w:val="de-DE"/>
              </w:rPr>
            </w:pPr>
            <w:r>
              <w:rPr>
                <w:lang w:val="de-DE"/>
              </w:rPr>
              <w:t>ABH/IT-Dienstleister</w:t>
            </w:r>
          </w:p>
        </w:tc>
        <w:tc>
          <w:tcPr>
            <w:tcW w:w="3685" w:type="dxa"/>
          </w:tcPr>
          <w:p w:rsidR="00436AB5" w:rsidRPr="00B1397E" w:rsidRDefault="00436AB5" w:rsidP="00436AB5">
            <w:pPr>
              <w:spacing w:after="120" w:line="240" w:lineRule="atLeast"/>
              <w:jc w:val="both"/>
              <w:rPr>
                <w:lang w:val="de-DE"/>
              </w:rPr>
            </w:pPr>
            <w:r w:rsidRPr="00B1397E">
              <w:rPr>
                <w:lang w:val="de-DE"/>
              </w:rPr>
              <w:t>Öffnen Sie das Dokument „Teilna</w:t>
            </w:r>
            <w:r w:rsidRPr="00B1397E">
              <w:rPr>
                <w:lang w:val="de-DE"/>
              </w:rPr>
              <w:t>h</w:t>
            </w:r>
            <w:r w:rsidRPr="00B1397E">
              <w:rPr>
                <w:lang w:val="de-DE"/>
              </w:rPr>
              <w:t>meberechtigung“ und prüfen Sie die Angaben, insbesondere die BAMF-Kennziffer.</w:t>
            </w:r>
          </w:p>
        </w:tc>
        <w:tc>
          <w:tcPr>
            <w:tcW w:w="4000" w:type="dxa"/>
          </w:tcPr>
          <w:p w:rsidR="00436AB5" w:rsidRPr="00B1397E" w:rsidRDefault="00436AB5" w:rsidP="00436AB5">
            <w:pPr>
              <w:spacing w:after="120" w:line="240" w:lineRule="atLeast"/>
              <w:jc w:val="both"/>
              <w:rPr>
                <w:lang w:val="de-DE"/>
              </w:rPr>
            </w:pPr>
            <w:r w:rsidRPr="00B1397E">
              <w:rPr>
                <w:lang w:val="de-DE"/>
              </w:rPr>
              <w:t>Auf der Teilnahmeberechtigung wird die BAMF-Kennziffer automatisch eingefügt.</w:t>
            </w:r>
          </w:p>
        </w:tc>
      </w:tr>
      <w:tr w:rsidR="00800FAA" w:rsidRPr="00BB5FAC" w:rsidTr="00436AB5">
        <w:tc>
          <w:tcPr>
            <w:tcW w:w="2093" w:type="dxa"/>
            <w:tcBorders>
              <w:bottom w:val="single" w:sz="4" w:space="0" w:color="auto"/>
            </w:tcBorders>
            <w:shd w:val="clear" w:color="auto" w:fill="92D050"/>
          </w:tcPr>
          <w:p w:rsidR="00800FAA" w:rsidRPr="00B1397E" w:rsidRDefault="00800FAA" w:rsidP="00436AB5">
            <w:pPr>
              <w:spacing w:after="120" w:line="240" w:lineRule="atLeast"/>
              <w:jc w:val="both"/>
              <w:rPr>
                <w:lang w:val="de-DE"/>
              </w:rPr>
            </w:pPr>
            <w:r>
              <w:rPr>
                <w:lang w:val="de-DE"/>
              </w:rPr>
              <w:t>IT-Dienstleister</w:t>
            </w:r>
          </w:p>
        </w:tc>
        <w:tc>
          <w:tcPr>
            <w:tcW w:w="3685" w:type="dxa"/>
          </w:tcPr>
          <w:p w:rsidR="00800FAA" w:rsidRPr="00B1397E" w:rsidRDefault="00B00068" w:rsidP="00B00068">
            <w:pPr>
              <w:spacing w:after="120" w:line="240" w:lineRule="atLeast"/>
              <w:jc w:val="both"/>
              <w:rPr>
                <w:lang w:val="de-DE"/>
              </w:rPr>
            </w:pPr>
            <w:r>
              <w:rPr>
                <w:lang w:val="de-DE"/>
              </w:rPr>
              <w:t>Ü</w:t>
            </w:r>
            <w:r w:rsidR="00800FAA">
              <w:rPr>
                <w:lang w:val="de-DE"/>
              </w:rPr>
              <w:t xml:space="preserve">bermitteln </w:t>
            </w:r>
            <w:r>
              <w:rPr>
                <w:lang w:val="de-DE"/>
              </w:rPr>
              <w:t xml:space="preserve">Sie </w:t>
            </w:r>
            <w:r w:rsidR="00800FAA">
              <w:rPr>
                <w:lang w:val="de-DE"/>
              </w:rPr>
              <w:t>die</w:t>
            </w:r>
            <w:r>
              <w:rPr>
                <w:lang w:val="de-DE"/>
              </w:rPr>
              <w:t>selbe</w:t>
            </w:r>
            <w:r w:rsidR="00800FAA">
              <w:rPr>
                <w:lang w:val="de-DE"/>
              </w:rPr>
              <w:t xml:space="preserve"> Nachricht 070001 in der Sendungswiederh</w:t>
            </w:r>
            <w:r w:rsidR="00800FAA">
              <w:rPr>
                <w:lang w:val="de-DE"/>
              </w:rPr>
              <w:t>o</w:t>
            </w:r>
            <w:r w:rsidR="00800FAA">
              <w:rPr>
                <w:lang w:val="de-DE"/>
              </w:rPr>
              <w:t>lungsnachricht 070020</w:t>
            </w:r>
            <w:r>
              <w:rPr>
                <w:lang w:val="de-DE"/>
              </w:rPr>
              <w:t xml:space="preserve"> (ggf. ist es notwendig, die Akzeptanznachricht aus Ihrem System zu löschen oder andere administrative Eingriffe vorz</w:t>
            </w:r>
            <w:r>
              <w:rPr>
                <w:lang w:val="de-DE"/>
              </w:rPr>
              <w:t>u</w:t>
            </w:r>
            <w:r>
              <w:rPr>
                <w:lang w:val="de-DE"/>
              </w:rPr>
              <w:t>nehmen)</w:t>
            </w:r>
            <w:r w:rsidR="00800FAA">
              <w:rPr>
                <w:lang w:val="de-DE"/>
              </w:rPr>
              <w:t>.</w:t>
            </w:r>
          </w:p>
        </w:tc>
        <w:tc>
          <w:tcPr>
            <w:tcW w:w="4000" w:type="dxa"/>
          </w:tcPr>
          <w:p w:rsidR="00800FAA" w:rsidRPr="00B1397E" w:rsidRDefault="00B00068" w:rsidP="00800FAA">
            <w:pPr>
              <w:spacing w:after="120" w:line="240" w:lineRule="atLeast"/>
              <w:jc w:val="both"/>
              <w:rPr>
                <w:lang w:val="de-DE"/>
              </w:rPr>
            </w:pPr>
            <w:r>
              <w:rPr>
                <w:lang w:val="de-DE"/>
              </w:rPr>
              <w:t xml:space="preserve">Sie erhalten </w:t>
            </w:r>
            <w:r w:rsidR="00800FAA">
              <w:rPr>
                <w:lang w:val="de-DE"/>
              </w:rPr>
              <w:t>synchron die Nachricht 070003 mit der UUID und BAMF-Kennziffer der ursprünglichen Akzeptan</w:t>
            </w:r>
            <w:r w:rsidR="00800FAA">
              <w:rPr>
                <w:lang w:val="de-DE"/>
              </w:rPr>
              <w:t>z</w:t>
            </w:r>
            <w:r w:rsidR="00800FAA">
              <w:rPr>
                <w:lang w:val="de-DE"/>
              </w:rPr>
              <w:t>nachricht 070003.</w:t>
            </w:r>
          </w:p>
        </w:tc>
      </w:tr>
      <w:tr w:rsidR="00436AB5" w:rsidRPr="00BB5FAC" w:rsidTr="00436AB5">
        <w:tc>
          <w:tcPr>
            <w:tcW w:w="2093" w:type="dxa"/>
            <w:tcBorders>
              <w:bottom w:val="single" w:sz="4" w:space="0" w:color="auto"/>
            </w:tcBorders>
            <w:shd w:val="clear" w:color="auto" w:fill="92D050"/>
          </w:tcPr>
          <w:p w:rsidR="00436AB5" w:rsidRPr="00B1397E" w:rsidRDefault="00800FAA" w:rsidP="00436AB5">
            <w:pPr>
              <w:spacing w:after="120" w:line="240" w:lineRule="atLeast"/>
              <w:jc w:val="both"/>
              <w:rPr>
                <w:lang w:val="de-DE"/>
              </w:rPr>
            </w:pPr>
            <w:r>
              <w:rPr>
                <w:lang w:val="de-DE"/>
              </w:rPr>
              <w:t>IT-Dienstleister</w:t>
            </w:r>
          </w:p>
        </w:tc>
        <w:tc>
          <w:tcPr>
            <w:tcW w:w="3685" w:type="dxa"/>
          </w:tcPr>
          <w:p w:rsidR="00436AB5" w:rsidRPr="00B1397E" w:rsidRDefault="00436AB5" w:rsidP="00800FAA">
            <w:pPr>
              <w:spacing w:after="120" w:line="240" w:lineRule="atLeast"/>
              <w:jc w:val="both"/>
              <w:rPr>
                <w:lang w:val="de-DE"/>
              </w:rPr>
            </w:pPr>
            <w:r w:rsidRPr="00B1397E">
              <w:rPr>
                <w:lang w:val="de-DE"/>
              </w:rPr>
              <w:t>Vermerken Sie BAMF-Kennziffer</w:t>
            </w:r>
            <w:r w:rsidR="00800FAA">
              <w:rPr>
                <w:lang w:val="de-DE"/>
              </w:rPr>
              <w:t xml:space="preserve"> und die genauen Übermittlungszeitpunkte mit den entsprechenden UUIDs</w:t>
            </w:r>
            <w:r w:rsidRPr="00B1397E">
              <w:rPr>
                <w:lang w:val="de-DE"/>
              </w:rPr>
              <w:t xml:space="preserve"> in der Testdokumentation.</w:t>
            </w:r>
          </w:p>
        </w:tc>
        <w:tc>
          <w:tcPr>
            <w:tcW w:w="4000" w:type="dxa"/>
          </w:tcPr>
          <w:p w:rsidR="00436AB5" w:rsidRPr="00B1397E" w:rsidRDefault="00436AB5" w:rsidP="00436AB5">
            <w:pPr>
              <w:spacing w:after="120" w:line="240" w:lineRule="atLeast"/>
              <w:jc w:val="both"/>
              <w:rPr>
                <w:lang w:val="de-DE"/>
              </w:rPr>
            </w:pPr>
          </w:p>
        </w:tc>
      </w:tr>
      <w:tr w:rsidR="00436AB5" w:rsidRPr="00BB5FAC" w:rsidTr="00436AB5">
        <w:tc>
          <w:tcPr>
            <w:tcW w:w="2093" w:type="dxa"/>
            <w:tcBorders>
              <w:bottom w:val="single" w:sz="4" w:space="0" w:color="auto"/>
            </w:tcBorders>
            <w:shd w:val="clear" w:color="auto" w:fill="FFC000"/>
          </w:tcPr>
          <w:p w:rsidR="00436AB5" w:rsidRPr="00B1397E" w:rsidRDefault="00436AB5" w:rsidP="00800FAA">
            <w:pPr>
              <w:jc w:val="both"/>
              <w:rPr>
                <w:lang w:val="de-DE"/>
              </w:rPr>
            </w:pPr>
            <w:r w:rsidRPr="00B1397E">
              <w:rPr>
                <w:lang w:val="de-DE"/>
              </w:rPr>
              <w:t>BAMF</w:t>
            </w:r>
            <w:r w:rsidR="009D64D1">
              <w:rPr>
                <w:lang w:val="de-DE"/>
              </w:rPr>
              <w:t>-Zentrale</w:t>
            </w:r>
          </w:p>
        </w:tc>
        <w:tc>
          <w:tcPr>
            <w:tcW w:w="3685" w:type="dxa"/>
          </w:tcPr>
          <w:p w:rsidR="00436AB5" w:rsidRPr="00B1397E" w:rsidRDefault="00436AB5" w:rsidP="00800FAA">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w:t>
            </w:r>
            <w:r w:rsidR="00800FAA">
              <w:rPr>
                <w:lang w:val="de-DE"/>
              </w:rPr>
              <w:t xml:space="preserve"> bzw. UUID</w:t>
            </w:r>
            <w:r w:rsidRPr="00B1397E">
              <w:rPr>
                <w:lang w:val="de-DE"/>
              </w:rPr>
              <w:t xml:space="preserve"> und prüfen Sie d</w:t>
            </w:r>
            <w:r w:rsidR="00800FAA">
              <w:rPr>
                <w:lang w:val="de-DE"/>
              </w:rPr>
              <w:t>ie Angaben in der Detai</w:t>
            </w:r>
            <w:r w:rsidR="00800FAA">
              <w:rPr>
                <w:lang w:val="de-DE"/>
              </w:rPr>
              <w:t>l</w:t>
            </w:r>
            <w:r w:rsidR="00800FAA">
              <w:rPr>
                <w:lang w:val="de-DE"/>
              </w:rPr>
              <w:lastRenderedPageBreak/>
              <w:t>ansicht von InGe und über den XOEV-Viewer.</w:t>
            </w:r>
          </w:p>
        </w:tc>
        <w:tc>
          <w:tcPr>
            <w:tcW w:w="4000" w:type="dxa"/>
          </w:tcPr>
          <w:p w:rsidR="00436AB5" w:rsidRPr="00B1397E" w:rsidRDefault="00436AB5" w:rsidP="00436AB5">
            <w:pPr>
              <w:jc w:val="both"/>
              <w:rPr>
                <w:lang w:val="de-DE"/>
              </w:rPr>
            </w:pPr>
            <w:r w:rsidRPr="00B1397E">
              <w:rPr>
                <w:lang w:val="de-DE"/>
              </w:rPr>
              <w:lastRenderedPageBreak/>
              <w:t>Die Person ist mit der übermittelten ABH-Berechtigung im System.</w:t>
            </w:r>
            <w:r w:rsidR="00800FAA">
              <w:rPr>
                <w:lang w:val="de-DE"/>
              </w:rPr>
              <w:t xml:space="preserve"> Die Nachricht 070003 wurde zunächst synchron verse</w:t>
            </w:r>
            <w:r w:rsidR="00800FAA">
              <w:rPr>
                <w:lang w:val="de-DE"/>
              </w:rPr>
              <w:t>n</w:t>
            </w:r>
            <w:r w:rsidR="00800FAA">
              <w:rPr>
                <w:lang w:val="de-DE"/>
              </w:rPr>
              <w:lastRenderedPageBreak/>
              <w:t>det. Nach Eingang der Nachricht 070020 wurde die Nachricht 070003 mit ident</w:t>
            </w:r>
            <w:r w:rsidR="00800FAA">
              <w:rPr>
                <w:lang w:val="de-DE"/>
              </w:rPr>
              <w:t>i</w:t>
            </w:r>
            <w:r w:rsidR="00800FAA">
              <w:rPr>
                <w:lang w:val="de-DE"/>
              </w:rPr>
              <w:t>schem Inhalt erneut übermittelt.</w:t>
            </w:r>
          </w:p>
        </w:tc>
      </w:tr>
    </w:tbl>
    <w:p w:rsidR="00FC6A3C" w:rsidRDefault="00FC6A3C" w:rsidP="00EC23F0">
      <w:pPr>
        <w:rPr>
          <w:lang w:val="de-DE"/>
        </w:rPr>
      </w:pPr>
    </w:p>
    <w:p w:rsidR="008E17F5" w:rsidRDefault="008E17F5" w:rsidP="008E17F5">
      <w:pPr>
        <w:pStyle w:val="berschrift4"/>
        <w:jc w:val="both"/>
        <w:rPr>
          <w:lang w:val="de-DE"/>
        </w:rPr>
      </w:pPr>
      <w:bookmarkStart w:id="112" w:name="_M(ABH)7-2_Testfall:_Teilnahmeberech"/>
      <w:bookmarkStart w:id="113" w:name="_Toc444878805"/>
      <w:bookmarkEnd w:id="112"/>
      <w:r w:rsidRPr="002B745E">
        <w:rPr>
          <w:lang w:val="de-DE"/>
        </w:rPr>
        <w:t>M(ABH)</w:t>
      </w:r>
      <w:r>
        <w:rPr>
          <w:lang w:val="de-DE"/>
        </w:rPr>
        <w:t>7</w:t>
      </w:r>
      <w:r w:rsidRPr="002B745E">
        <w:rPr>
          <w:lang w:val="de-DE"/>
        </w:rPr>
        <w:t>-</w:t>
      </w:r>
      <w:r>
        <w:rPr>
          <w:lang w:val="de-DE"/>
        </w:rPr>
        <w:t>2</w:t>
      </w:r>
      <w:r w:rsidRPr="002B745E">
        <w:rPr>
          <w:lang w:val="de-DE"/>
        </w:rPr>
        <w:tab/>
        <w:t xml:space="preserve">Testfall: </w:t>
      </w:r>
      <w:r w:rsidR="0045046D" w:rsidRPr="002B745E">
        <w:rPr>
          <w:lang w:val="de-DE"/>
        </w:rPr>
        <w:t xml:space="preserve">Teilnahmeberechtigung übermitteln </w:t>
      </w:r>
      <w:r w:rsidR="0045046D">
        <w:rPr>
          <w:lang w:val="de-DE"/>
        </w:rPr>
        <w:t>– Erst Eingang der Sendungswi</w:t>
      </w:r>
      <w:r w:rsidR="0045046D">
        <w:rPr>
          <w:lang w:val="de-DE"/>
        </w:rPr>
        <w:t>e</w:t>
      </w:r>
      <w:r w:rsidR="0045046D">
        <w:rPr>
          <w:lang w:val="de-DE"/>
        </w:rPr>
        <w:t>derholung und danach Eingang der Ursprungsnachricht nach Verarbeitung der Sendungswi</w:t>
      </w:r>
      <w:r w:rsidR="0045046D">
        <w:rPr>
          <w:lang w:val="de-DE"/>
        </w:rPr>
        <w:t>e</w:t>
      </w:r>
      <w:r w:rsidR="0045046D">
        <w:rPr>
          <w:lang w:val="de-DE"/>
        </w:rPr>
        <w:t>derholung</w:t>
      </w:r>
      <w:bookmarkEnd w:id="113"/>
      <w:r w:rsidR="0045046D" w:rsidRPr="002B745E">
        <w:rPr>
          <w:lang w:val="de-DE"/>
        </w:rPr>
        <w:t xml:space="preserve"> </w:t>
      </w:r>
    </w:p>
    <w:p w:rsidR="008E1F5F" w:rsidRDefault="008E1F5F" w:rsidP="008E1F5F">
      <w:pPr>
        <w:jc w:val="both"/>
        <w:rPr>
          <w:color w:val="808080"/>
          <w:u w:val="single"/>
          <w:lang w:val="de-DE"/>
        </w:rPr>
      </w:pPr>
      <w:r>
        <w:rPr>
          <w:color w:val="808080"/>
          <w:u w:val="single"/>
          <w:lang w:val="de-DE"/>
        </w:rPr>
        <w:t>Betroffene Nachrichten laut Spezifikation</w:t>
      </w:r>
    </w:p>
    <w:p w:rsidR="008E1F5F" w:rsidRDefault="008E1F5F" w:rsidP="008E1F5F">
      <w:pPr>
        <w:tabs>
          <w:tab w:val="right" w:pos="9638"/>
        </w:tabs>
        <w:jc w:val="both"/>
        <w:rPr>
          <w:color w:val="808080"/>
          <w:lang w:val="de-DE"/>
        </w:rPr>
      </w:pPr>
      <w:r w:rsidRPr="00800FAA">
        <w:rPr>
          <w:color w:val="808080"/>
          <w:lang w:val="de-DE"/>
        </w:rPr>
        <w:t>ABHBAMF.Sendungswiederholung.070020</w:t>
      </w:r>
    </w:p>
    <w:p w:rsidR="00E833F0" w:rsidRDefault="008E1F5F" w:rsidP="008E1F5F">
      <w:pPr>
        <w:tabs>
          <w:tab w:val="right" w:pos="9638"/>
        </w:tabs>
        <w:jc w:val="both"/>
        <w:rPr>
          <w:color w:val="808080"/>
          <w:lang w:val="de-DE"/>
        </w:rPr>
      </w:pPr>
      <w:r w:rsidRPr="00E97F64">
        <w:rPr>
          <w:color w:val="808080"/>
          <w:lang w:val="de-DE"/>
        </w:rPr>
        <w:t>BAMFABH.TeilnahmeberechtigungVerpflichtung.Akzeptanz.070003</w:t>
      </w:r>
    </w:p>
    <w:p w:rsidR="00E833F0" w:rsidRDefault="00E833F0" w:rsidP="00E833F0">
      <w:pPr>
        <w:jc w:val="both"/>
        <w:rPr>
          <w:color w:val="808080"/>
          <w:lang w:val="de-DE"/>
        </w:rPr>
      </w:pPr>
      <w:r w:rsidRPr="00E97F64">
        <w:rPr>
          <w:color w:val="808080"/>
          <w:lang w:val="de-DE"/>
        </w:rPr>
        <w:t>ABHBAMF.Teilnahmeberechtigung.070001</w:t>
      </w:r>
    </w:p>
    <w:p w:rsidR="008E1F5F" w:rsidRPr="00800FAA" w:rsidRDefault="00E833F0" w:rsidP="008E1F5F">
      <w:pPr>
        <w:tabs>
          <w:tab w:val="right" w:pos="9638"/>
        </w:tabs>
        <w:jc w:val="both"/>
        <w:rPr>
          <w:lang w:val="de-DE"/>
        </w:rPr>
      </w:pPr>
      <w:r w:rsidRPr="001F4E17">
        <w:rPr>
          <w:color w:val="808080"/>
          <w:lang w:val="de-DE"/>
        </w:rPr>
        <w:t>Administration.ReturnToSender.000001</w:t>
      </w:r>
      <w:r w:rsidR="008E1F5F">
        <w:rPr>
          <w:color w:val="808080"/>
          <w:lang w:val="de-DE"/>
        </w:rPr>
        <w:tab/>
      </w:r>
      <w:hyperlink w:anchor="M7_2" w:history="1">
        <w:r w:rsidR="008E1F5F" w:rsidRPr="008C132D">
          <w:rPr>
            <w:rStyle w:val="Hyperlink"/>
            <w:lang w:val="de-DE"/>
          </w:rPr>
          <w:t>Zur Doku</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3685"/>
        <w:gridCol w:w="4000"/>
      </w:tblGrid>
      <w:tr w:rsidR="008E1F5F" w:rsidRPr="00B1397E" w:rsidTr="008E1F5F">
        <w:tc>
          <w:tcPr>
            <w:tcW w:w="2093" w:type="dxa"/>
            <w:tcBorders>
              <w:bottom w:val="single" w:sz="4" w:space="0" w:color="auto"/>
            </w:tcBorders>
            <w:shd w:val="clear" w:color="auto" w:fill="D9D9D9"/>
          </w:tcPr>
          <w:p w:rsidR="008E1F5F" w:rsidRPr="00B1397E" w:rsidRDefault="008E1F5F" w:rsidP="008E1F5F">
            <w:pPr>
              <w:jc w:val="both"/>
              <w:rPr>
                <w:lang w:val="de-DE"/>
              </w:rPr>
            </w:pPr>
            <w:r w:rsidRPr="00B1397E">
              <w:rPr>
                <w:b/>
                <w:lang w:val="de-DE"/>
              </w:rPr>
              <w:t>Verantwortlicher</w:t>
            </w:r>
          </w:p>
        </w:tc>
        <w:tc>
          <w:tcPr>
            <w:tcW w:w="3685" w:type="dxa"/>
            <w:shd w:val="clear" w:color="auto" w:fill="D9D9D9"/>
          </w:tcPr>
          <w:p w:rsidR="008E1F5F" w:rsidRPr="00B1397E" w:rsidRDefault="008E1F5F" w:rsidP="008E1F5F">
            <w:pPr>
              <w:jc w:val="both"/>
              <w:rPr>
                <w:b/>
                <w:lang w:val="de-DE"/>
              </w:rPr>
            </w:pPr>
            <w:r w:rsidRPr="00B1397E">
              <w:rPr>
                <w:b/>
                <w:lang w:val="de-DE"/>
              </w:rPr>
              <w:t>Testschritt</w:t>
            </w:r>
          </w:p>
        </w:tc>
        <w:tc>
          <w:tcPr>
            <w:tcW w:w="4000" w:type="dxa"/>
            <w:shd w:val="clear" w:color="auto" w:fill="D9D9D9"/>
          </w:tcPr>
          <w:p w:rsidR="008E1F5F" w:rsidRPr="00B1397E" w:rsidRDefault="008E1F5F" w:rsidP="008E1F5F">
            <w:pPr>
              <w:jc w:val="both"/>
              <w:rPr>
                <w:b/>
                <w:lang w:val="de-DE"/>
              </w:rPr>
            </w:pPr>
            <w:r w:rsidRPr="00B1397E">
              <w:rPr>
                <w:b/>
                <w:lang w:val="de-DE"/>
              </w:rPr>
              <w:t>Erwartetes Testergebnis</w:t>
            </w:r>
          </w:p>
        </w:tc>
      </w:tr>
      <w:tr w:rsidR="008E1F5F" w:rsidRPr="00BB5FAC" w:rsidTr="008E1F5F">
        <w:tc>
          <w:tcPr>
            <w:tcW w:w="2093" w:type="dxa"/>
            <w:tcBorders>
              <w:bottom w:val="single" w:sz="4" w:space="0" w:color="auto"/>
            </w:tcBorders>
            <w:shd w:val="clear" w:color="auto" w:fill="92D050"/>
          </w:tcPr>
          <w:p w:rsidR="008E1F5F" w:rsidRPr="00B1397E" w:rsidRDefault="008E1F5F" w:rsidP="008E1F5F">
            <w:pPr>
              <w:spacing w:after="120" w:line="240" w:lineRule="atLeast"/>
              <w:jc w:val="both"/>
              <w:rPr>
                <w:lang w:val="de-DE"/>
              </w:rPr>
            </w:pPr>
            <w:r>
              <w:rPr>
                <w:lang w:val="de-DE"/>
              </w:rPr>
              <w:t>IT-Dienstleister</w:t>
            </w:r>
          </w:p>
        </w:tc>
        <w:tc>
          <w:tcPr>
            <w:tcW w:w="3685" w:type="dxa"/>
          </w:tcPr>
          <w:p w:rsidR="008E1F5F" w:rsidRPr="00B1397E" w:rsidRDefault="008E1F5F" w:rsidP="008E1F5F">
            <w:pPr>
              <w:spacing w:after="120" w:line="240" w:lineRule="atLeast"/>
              <w:jc w:val="both"/>
              <w:rPr>
                <w:lang w:val="de-DE"/>
              </w:rPr>
            </w:pPr>
            <w:r>
              <w:rPr>
                <w:lang w:val="de-DE"/>
              </w:rPr>
              <w:t>Generieren Sie eine Sendungswiede</w:t>
            </w:r>
            <w:r>
              <w:rPr>
                <w:lang w:val="de-DE"/>
              </w:rPr>
              <w:t>r</w:t>
            </w:r>
            <w:r>
              <w:rPr>
                <w:lang w:val="de-DE"/>
              </w:rPr>
              <w:t>holungsnachricht 070020 in der eine Nachricht 070001 mit noch nicht ve</w:t>
            </w:r>
            <w:r>
              <w:rPr>
                <w:lang w:val="de-DE"/>
              </w:rPr>
              <w:t>r</w:t>
            </w:r>
            <w:r>
              <w:rPr>
                <w:lang w:val="de-DE"/>
              </w:rPr>
              <w:t>wendeten Personendaten enthalten ist. (Ggf. sind administrative Eingriffe im System notwendig. Dabei ist zu beac</w:t>
            </w:r>
            <w:r>
              <w:rPr>
                <w:lang w:val="de-DE"/>
              </w:rPr>
              <w:t>h</w:t>
            </w:r>
            <w:r>
              <w:rPr>
                <w:lang w:val="de-DE"/>
              </w:rPr>
              <w:t>ten, dass die UUID der 070001-Nachricht noch nicht vorher verwendet wurde).</w:t>
            </w:r>
          </w:p>
        </w:tc>
        <w:tc>
          <w:tcPr>
            <w:tcW w:w="4000" w:type="dxa"/>
          </w:tcPr>
          <w:p w:rsidR="008E1F5F" w:rsidRPr="00B1397E" w:rsidRDefault="008E1F5F" w:rsidP="008E1F5F">
            <w:pPr>
              <w:spacing w:after="120" w:line="240" w:lineRule="atLeast"/>
              <w:jc w:val="both"/>
              <w:rPr>
                <w:lang w:val="de-DE"/>
              </w:rPr>
            </w:pPr>
            <w:r>
              <w:rPr>
                <w:lang w:val="de-DE"/>
              </w:rPr>
              <w:t>Sie erhalten synchron die Nachricht 070003 mit einer BAMF-Kennziffer.</w:t>
            </w:r>
          </w:p>
        </w:tc>
      </w:tr>
      <w:tr w:rsidR="008E1F5F" w:rsidRPr="00BB5FAC" w:rsidTr="008E1F5F">
        <w:tc>
          <w:tcPr>
            <w:tcW w:w="2093" w:type="dxa"/>
            <w:tcBorders>
              <w:bottom w:val="single" w:sz="4" w:space="0" w:color="auto"/>
            </w:tcBorders>
            <w:shd w:val="clear" w:color="auto" w:fill="92D050"/>
          </w:tcPr>
          <w:p w:rsidR="008E1F5F" w:rsidRPr="00B1397E" w:rsidRDefault="008E1F5F" w:rsidP="008E1F5F">
            <w:pPr>
              <w:spacing w:after="120" w:line="240" w:lineRule="atLeast"/>
              <w:jc w:val="both"/>
              <w:rPr>
                <w:lang w:val="de-DE"/>
              </w:rPr>
            </w:pPr>
            <w:r>
              <w:rPr>
                <w:lang w:val="de-DE"/>
              </w:rPr>
              <w:t>IT-Dienstleister</w:t>
            </w:r>
          </w:p>
        </w:tc>
        <w:tc>
          <w:tcPr>
            <w:tcW w:w="3685" w:type="dxa"/>
          </w:tcPr>
          <w:p w:rsidR="008E1F5F" w:rsidRPr="00B1397E" w:rsidRDefault="008E1F5F" w:rsidP="006C0CF5">
            <w:pPr>
              <w:spacing w:after="120" w:line="240" w:lineRule="atLeast"/>
              <w:jc w:val="both"/>
              <w:rPr>
                <w:lang w:val="de-DE"/>
              </w:rPr>
            </w:pPr>
            <w:r>
              <w:rPr>
                <w:lang w:val="de-DE"/>
              </w:rPr>
              <w:t xml:space="preserve">Übermitteln Sie die Nachricht 070001 </w:t>
            </w:r>
            <w:r w:rsidR="006C0CF5">
              <w:rPr>
                <w:lang w:val="de-DE"/>
              </w:rPr>
              <w:t xml:space="preserve"> </w:t>
            </w:r>
            <w:r>
              <w:rPr>
                <w:lang w:val="de-DE"/>
              </w:rPr>
              <w:t xml:space="preserve">aus der Sendungswiederholung </w:t>
            </w:r>
            <w:r w:rsidR="006C0CF5">
              <w:rPr>
                <w:lang w:val="de-DE"/>
              </w:rPr>
              <w:t xml:space="preserve">(mit derselben UUID) </w:t>
            </w:r>
            <w:r>
              <w:rPr>
                <w:lang w:val="de-DE"/>
              </w:rPr>
              <w:t>noch einmal als „normale“ 070001</w:t>
            </w:r>
            <w:r w:rsidR="006C0CF5">
              <w:rPr>
                <w:lang w:val="de-DE"/>
              </w:rPr>
              <w:t>, die nicht in eine Sendungswiederholung verpackt ist</w:t>
            </w:r>
            <w:r>
              <w:rPr>
                <w:lang w:val="de-DE"/>
              </w:rPr>
              <w:t>. (ggf. ist es notwendig, die Akzeptan</w:t>
            </w:r>
            <w:r>
              <w:rPr>
                <w:lang w:val="de-DE"/>
              </w:rPr>
              <w:t>z</w:t>
            </w:r>
            <w:r>
              <w:rPr>
                <w:lang w:val="de-DE"/>
              </w:rPr>
              <w:t>nachricht aus Ihrem System zu löschen oder andere administrative Eingriffe vorzunehmen).</w:t>
            </w:r>
          </w:p>
        </w:tc>
        <w:tc>
          <w:tcPr>
            <w:tcW w:w="4000" w:type="dxa"/>
          </w:tcPr>
          <w:p w:rsidR="008E1F5F" w:rsidRPr="00B1397E" w:rsidRDefault="00E833F0" w:rsidP="00E833F0">
            <w:pPr>
              <w:spacing w:after="120" w:line="240" w:lineRule="atLeast"/>
              <w:jc w:val="both"/>
              <w:rPr>
                <w:lang w:val="de-DE"/>
              </w:rPr>
            </w:pPr>
            <w:r w:rsidRPr="00F35992">
              <w:rPr>
                <w:lang w:val="de-DE"/>
              </w:rPr>
              <w:t xml:space="preserve">Sie erhalten </w:t>
            </w:r>
            <w:r w:rsidRPr="00F35992">
              <w:rPr>
                <w:b/>
                <w:lang w:val="de-DE"/>
              </w:rPr>
              <w:t>sofort</w:t>
            </w:r>
            <w:r w:rsidRPr="00F35992">
              <w:rPr>
                <w:lang w:val="de-DE"/>
              </w:rPr>
              <w:t xml:space="preserve"> die Rückmeldung, dass die </w:t>
            </w:r>
            <w:r>
              <w:rPr>
                <w:lang w:val="de-DE"/>
              </w:rPr>
              <w:t xml:space="preserve">Nachricht nicht verarbeitet werden konnte. </w:t>
            </w:r>
            <w:r w:rsidRPr="00F35992">
              <w:rPr>
                <w:lang w:val="de-DE"/>
              </w:rPr>
              <w:t xml:space="preserve">(Hinweis für Verfahrenshersteller: In Nachricht </w:t>
            </w:r>
            <w:r w:rsidRPr="00F35992">
              <w:rPr>
                <w:rStyle w:val="HTMLCode"/>
                <w:color w:val="454545"/>
                <w:lang w:val="de-DE"/>
              </w:rPr>
              <w:t xml:space="preserve">Administration.Return ToSender.000001 mit Code F999 </w:t>
            </w:r>
            <w:r w:rsidRPr="00F35992">
              <w:rPr>
                <w:lang w:val="de-DE"/>
              </w:rPr>
              <w:t xml:space="preserve">und ergänzenden Hinweisen in </w:t>
            </w:r>
            <w:r>
              <w:rPr>
                <w:lang w:val="de-DE"/>
              </w:rPr>
              <w:t>„</w:t>
            </w:r>
            <w:r w:rsidRPr="00F35992">
              <w:rPr>
                <w:lang w:val="de-DE"/>
              </w:rPr>
              <w:t>transpor</w:t>
            </w:r>
            <w:r w:rsidRPr="00F35992">
              <w:rPr>
                <w:lang w:val="de-DE"/>
              </w:rPr>
              <w:t>t</w:t>
            </w:r>
            <w:r w:rsidRPr="00F35992">
              <w:rPr>
                <w:lang w:val="de-DE"/>
              </w:rPr>
              <w:t>informationen</w:t>
            </w:r>
            <w:r>
              <w:rPr>
                <w:lang w:val="de-DE"/>
              </w:rPr>
              <w:t>“</w:t>
            </w:r>
            <w:r w:rsidRPr="00F35992">
              <w:rPr>
                <w:lang w:val="de-DE"/>
              </w:rPr>
              <w:t>)</w:t>
            </w:r>
            <w:r>
              <w:rPr>
                <w:lang w:val="de-DE"/>
              </w:rPr>
              <w:t>. Der angezeigte Text weist darauf hin, dass eine Nachricht mit der übermittelten UUID bereits verarbeitet wurde. Sofern das Ergebnis der Verarbe</w:t>
            </w:r>
            <w:r>
              <w:rPr>
                <w:lang w:val="de-DE"/>
              </w:rPr>
              <w:t>i</w:t>
            </w:r>
            <w:r>
              <w:rPr>
                <w:lang w:val="de-DE"/>
              </w:rPr>
              <w:t>tung erneut abgerufen werden soll, ist die Sendungswiederholung zu verwenden.</w:t>
            </w:r>
          </w:p>
        </w:tc>
      </w:tr>
      <w:tr w:rsidR="00E833F0" w:rsidRPr="00BB5FAC" w:rsidTr="00E833F0">
        <w:tc>
          <w:tcPr>
            <w:tcW w:w="2093" w:type="dxa"/>
            <w:tcBorders>
              <w:bottom w:val="single" w:sz="4" w:space="0" w:color="auto"/>
            </w:tcBorders>
            <w:shd w:val="clear" w:color="auto" w:fill="92D050"/>
          </w:tcPr>
          <w:p w:rsidR="00E833F0" w:rsidRPr="00B1397E" w:rsidRDefault="00E833F0" w:rsidP="00E833F0">
            <w:pPr>
              <w:spacing w:after="120" w:line="240" w:lineRule="atLeast"/>
              <w:jc w:val="both"/>
              <w:rPr>
                <w:lang w:val="de-DE"/>
              </w:rPr>
            </w:pPr>
            <w:r>
              <w:rPr>
                <w:lang w:val="de-DE"/>
              </w:rPr>
              <w:t>IT-Dienstleister</w:t>
            </w:r>
          </w:p>
        </w:tc>
        <w:tc>
          <w:tcPr>
            <w:tcW w:w="3685" w:type="dxa"/>
          </w:tcPr>
          <w:p w:rsidR="00E833F0" w:rsidRPr="00B1397E" w:rsidRDefault="00E833F0" w:rsidP="00E833F0">
            <w:pPr>
              <w:spacing w:after="120" w:line="240" w:lineRule="atLeast"/>
              <w:jc w:val="both"/>
              <w:rPr>
                <w:lang w:val="de-DE"/>
              </w:rPr>
            </w:pPr>
            <w:r>
              <w:rPr>
                <w:lang w:val="de-DE"/>
              </w:rPr>
              <w:t>Übermitteln Sie die Nachricht 070001 nochmal mit der Sendungswiederh</w:t>
            </w:r>
            <w:r>
              <w:rPr>
                <w:lang w:val="de-DE"/>
              </w:rPr>
              <w:t>o</w:t>
            </w:r>
            <w:r>
              <w:rPr>
                <w:lang w:val="de-DE"/>
              </w:rPr>
              <w:t xml:space="preserve">lung. </w:t>
            </w:r>
          </w:p>
        </w:tc>
        <w:tc>
          <w:tcPr>
            <w:tcW w:w="4000" w:type="dxa"/>
          </w:tcPr>
          <w:p w:rsidR="00E833F0" w:rsidRPr="00B1397E" w:rsidRDefault="00E833F0" w:rsidP="00E833F0">
            <w:pPr>
              <w:spacing w:after="120" w:line="240" w:lineRule="atLeast"/>
              <w:jc w:val="both"/>
              <w:rPr>
                <w:lang w:val="de-DE"/>
              </w:rPr>
            </w:pPr>
            <w:r>
              <w:rPr>
                <w:lang w:val="de-DE"/>
              </w:rPr>
              <w:t>Sie erhalten sofort synchron die Nachricht 070003 mit der BAMF-Kennziffer aus dem ersten Testschritt.</w:t>
            </w:r>
          </w:p>
        </w:tc>
      </w:tr>
      <w:tr w:rsidR="00E833F0" w:rsidRPr="00BB5FAC" w:rsidTr="00E833F0">
        <w:tc>
          <w:tcPr>
            <w:tcW w:w="2093" w:type="dxa"/>
            <w:tcBorders>
              <w:bottom w:val="single" w:sz="4" w:space="0" w:color="auto"/>
            </w:tcBorders>
            <w:shd w:val="clear" w:color="auto" w:fill="92D050"/>
          </w:tcPr>
          <w:p w:rsidR="00E833F0" w:rsidRPr="00B1397E" w:rsidRDefault="00E833F0" w:rsidP="00E833F0">
            <w:pPr>
              <w:spacing w:after="120" w:line="240" w:lineRule="atLeast"/>
              <w:jc w:val="both"/>
              <w:rPr>
                <w:lang w:val="de-DE"/>
              </w:rPr>
            </w:pPr>
            <w:r>
              <w:rPr>
                <w:lang w:val="de-DE"/>
              </w:rPr>
              <w:t>IT-Dienstleister</w:t>
            </w:r>
          </w:p>
        </w:tc>
        <w:tc>
          <w:tcPr>
            <w:tcW w:w="3685" w:type="dxa"/>
          </w:tcPr>
          <w:p w:rsidR="00E833F0" w:rsidRPr="00B1397E" w:rsidRDefault="00E833F0" w:rsidP="00E833F0">
            <w:pPr>
              <w:spacing w:after="120" w:line="240" w:lineRule="atLeast"/>
              <w:jc w:val="both"/>
              <w:rPr>
                <w:lang w:val="de-DE"/>
              </w:rPr>
            </w:pPr>
            <w:r w:rsidRPr="00B1397E">
              <w:rPr>
                <w:lang w:val="de-DE"/>
              </w:rPr>
              <w:t>Vermerken Sie BAMF-Kennziffer</w:t>
            </w:r>
            <w:r>
              <w:rPr>
                <w:lang w:val="de-DE"/>
              </w:rPr>
              <w:t xml:space="preserve"> und die genauen Übermittlungszeitpunkte mit der entsprechenden UUIDs</w:t>
            </w:r>
            <w:r w:rsidRPr="00B1397E">
              <w:rPr>
                <w:lang w:val="de-DE"/>
              </w:rPr>
              <w:t xml:space="preserve"> in der Testdokumentation.</w:t>
            </w:r>
          </w:p>
        </w:tc>
        <w:tc>
          <w:tcPr>
            <w:tcW w:w="4000" w:type="dxa"/>
          </w:tcPr>
          <w:p w:rsidR="00E833F0" w:rsidRPr="00B1397E" w:rsidRDefault="00E833F0" w:rsidP="00E833F0">
            <w:pPr>
              <w:spacing w:after="120" w:line="240" w:lineRule="atLeast"/>
              <w:jc w:val="both"/>
              <w:rPr>
                <w:lang w:val="de-DE"/>
              </w:rPr>
            </w:pPr>
          </w:p>
        </w:tc>
      </w:tr>
      <w:tr w:rsidR="008E1F5F" w:rsidRPr="00E833F0" w:rsidTr="008E1F5F">
        <w:tc>
          <w:tcPr>
            <w:tcW w:w="2093" w:type="dxa"/>
            <w:tcBorders>
              <w:bottom w:val="single" w:sz="4" w:space="0" w:color="auto"/>
            </w:tcBorders>
            <w:shd w:val="clear" w:color="auto" w:fill="FFC000"/>
          </w:tcPr>
          <w:p w:rsidR="008E1F5F" w:rsidRPr="00B1397E" w:rsidRDefault="008E1F5F" w:rsidP="008E1F5F">
            <w:pPr>
              <w:jc w:val="both"/>
              <w:rPr>
                <w:lang w:val="de-DE"/>
              </w:rPr>
            </w:pPr>
            <w:r w:rsidRPr="00B1397E">
              <w:rPr>
                <w:lang w:val="de-DE"/>
              </w:rPr>
              <w:t>BAMF</w:t>
            </w:r>
            <w:r>
              <w:rPr>
                <w:lang w:val="de-DE"/>
              </w:rPr>
              <w:t>-Zentrale</w:t>
            </w:r>
          </w:p>
        </w:tc>
        <w:tc>
          <w:tcPr>
            <w:tcW w:w="3685" w:type="dxa"/>
          </w:tcPr>
          <w:p w:rsidR="008E1F5F" w:rsidRPr="00B1397E" w:rsidRDefault="008E1F5F" w:rsidP="008E1F5F">
            <w:pPr>
              <w:spacing w:after="120" w:line="240" w:lineRule="atLeast"/>
              <w:jc w:val="both"/>
              <w:rPr>
                <w:lang w:val="de-DE"/>
              </w:rPr>
            </w:pPr>
            <w:r w:rsidRPr="00B1397E">
              <w:rPr>
                <w:lang w:val="de-DE"/>
              </w:rPr>
              <w:t>Bitte suchen Sie den Teilnehmer a</w:t>
            </w:r>
            <w:r w:rsidRPr="00B1397E">
              <w:rPr>
                <w:lang w:val="de-DE"/>
              </w:rPr>
              <w:t>n</w:t>
            </w:r>
            <w:r w:rsidRPr="00B1397E">
              <w:rPr>
                <w:lang w:val="de-DE"/>
              </w:rPr>
              <w:t>hand der von der ABH mitgeteilten BAMF-Kennziffer</w:t>
            </w:r>
            <w:r>
              <w:rPr>
                <w:lang w:val="de-DE"/>
              </w:rPr>
              <w:t xml:space="preserve"> bzw. UUID</w:t>
            </w:r>
            <w:r w:rsidRPr="00B1397E">
              <w:rPr>
                <w:lang w:val="de-DE"/>
              </w:rPr>
              <w:t xml:space="preserve"> und prüfen Sie d</w:t>
            </w:r>
            <w:r>
              <w:rPr>
                <w:lang w:val="de-DE"/>
              </w:rPr>
              <w:t>ie Angaben in der Detai</w:t>
            </w:r>
            <w:r>
              <w:rPr>
                <w:lang w:val="de-DE"/>
              </w:rPr>
              <w:t>l</w:t>
            </w:r>
            <w:r>
              <w:rPr>
                <w:lang w:val="de-DE"/>
              </w:rPr>
              <w:t>ansicht von InGe und über den XOEV-</w:t>
            </w:r>
            <w:r>
              <w:rPr>
                <w:lang w:val="de-DE"/>
              </w:rPr>
              <w:lastRenderedPageBreak/>
              <w:t>Viewer.</w:t>
            </w:r>
          </w:p>
        </w:tc>
        <w:tc>
          <w:tcPr>
            <w:tcW w:w="4000" w:type="dxa"/>
          </w:tcPr>
          <w:p w:rsidR="008E1F5F" w:rsidRPr="00B1397E" w:rsidRDefault="008E1F5F" w:rsidP="008E1F5F">
            <w:pPr>
              <w:jc w:val="both"/>
              <w:rPr>
                <w:lang w:val="de-DE"/>
              </w:rPr>
            </w:pPr>
            <w:r w:rsidRPr="00B1397E">
              <w:rPr>
                <w:lang w:val="de-DE"/>
              </w:rPr>
              <w:lastRenderedPageBreak/>
              <w:t>Die Person ist mit der übermittelten ABH-Berechtigung im System.</w:t>
            </w:r>
            <w:r>
              <w:rPr>
                <w:lang w:val="de-DE"/>
              </w:rPr>
              <w:t xml:space="preserve"> Nach Erhalt der Nachricht 070020 wurde eine Nachricht 070003 erzeugt. </w:t>
            </w:r>
            <w:r w:rsidR="00E833F0">
              <w:rPr>
                <w:lang w:val="de-DE"/>
              </w:rPr>
              <w:t>Nach Eingang der 070001 wurde eine RTS-Nachricht mit dem ko</w:t>
            </w:r>
            <w:r w:rsidR="00E833F0">
              <w:rPr>
                <w:lang w:val="de-DE"/>
              </w:rPr>
              <w:t>r</w:t>
            </w:r>
            <w:r w:rsidR="00E833F0">
              <w:rPr>
                <w:lang w:val="de-DE"/>
              </w:rPr>
              <w:lastRenderedPageBreak/>
              <w:t>rekten Fehlertext übermittelt. Nach erne</w:t>
            </w:r>
            <w:r w:rsidR="00E833F0">
              <w:rPr>
                <w:lang w:val="de-DE"/>
              </w:rPr>
              <w:t>u</w:t>
            </w:r>
            <w:r w:rsidR="00E833F0">
              <w:rPr>
                <w:lang w:val="de-DE"/>
              </w:rPr>
              <w:t>tem Eingang der 070020 wurde die 070003 erneut übermittelt.</w:t>
            </w:r>
          </w:p>
        </w:tc>
      </w:tr>
    </w:tbl>
    <w:p w:rsidR="00354185" w:rsidRDefault="00354185" w:rsidP="00EC23F0">
      <w:pPr>
        <w:rPr>
          <w:lang w:val="de-DE"/>
        </w:rPr>
      </w:pPr>
    </w:p>
    <w:p w:rsidR="00F2787A" w:rsidRDefault="00F2787A" w:rsidP="00EC23F0">
      <w:pPr>
        <w:rPr>
          <w:lang w:val="de-DE"/>
        </w:rPr>
      </w:pPr>
    </w:p>
    <w:p w:rsidR="00043CE0" w:rsidRDefault="00043CE0" w:rsidP="00D15D14">
      <w:pPr>
        <w:jc w:val="both"/>
        <w:rPr>
          <w:lang w:val="de-DE"/>
        </w:rPr>
        <w:sectPr w:rsidR="00043CE0" w:rsidSect="004B130E">
          <w:footerReference w:type="default" r:id="rId9"/>
          <w:footnotePr>
            <w:pos w:val="beneathText"/>
          </w:footnotePr>
          <w:pgSz w:w="11906" w:h="16838" w:code="9"/>
          <w:pgMar w:top="1021" w:right="1134" w:bottom="567" w:left="1134" w:header="720" w:footer="0" w:gutter="0"/>
          <w:cols w:space="720"/>
          <w:titlePg/>
          <w:docGrid w:linePitch="299"/>
        </w:sectPr>
      </w:pPr>
      <w:bookmarkStart w:id="114" w:name="_M(ABH)5-4_Testfall:_Auskunft"/>
      <w:bookmarkEnd w:id="114"/>
    </w:p>
    <w:p w:rsidR="00D84040" w:rsidRDefault="00043CE0" w:rsidP="00043CE0">
      <w:pPr>
        <w:pStyle w:val="berschrift1"/>
        <w:rPr>
          <w:lang w:val="de-DE"/>
        </w:rPr>
      </w:pPr>
      <w:bookmarkStart w:id="115" w:name="_Toc340654415"/>
      <w:bookmarkStart w:id="116" w:name="_Toc444878806"/>
      <w:r>
        <w:rPr>
          <w:lang w:val="de-DE"/>
        </w:rPr>
        <w:lastRenderedPageBreak/>
        <w:t>Anlage</w:t>
      </w:r>
      <w:r w:rsidR="001D3437">
        <w:rPr>
          <w:lang w:val="de-DE"/>
        </w:rPr>
        <w:t xml:space="preserve"> 1</w:t>
      </w:r>
      <w:r w:rsidR="00E6793D">
        <w:rPr>
          <w:lang w:val="de-DE"/>
        </w:rPr>
        <w:t xml:space="preserve"> – Muster </w:t>
      </w:r>
      <w:r w:rsidR="003E6054" w:rsidRPr="00B1397E">
        <w:rPr>
          <w:lang w:val="de-DE"/>
        </w:rPr>
        <w:t>Testdokumentation</w:t>
      </w:r>
      <w:bookmarkEnd w:id="115"/>
      <w:bookmarkEnd w:id="116"/>
    </w:p>
    <w:tbl>
      <w:tblPr>
        <w:tblW w:w="4950" w:type="pct"/>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4A0"/>
      </w:tblPr>
      <w:tblGrid>
        <w:gridCol w:w="1566"/>
        <w:gridCol w:w="29"/>
        <w:gridCol w:w="7"/>
        <w:gridCol w:w="1446"/>
        <w:gridCol w:w="857"/>
        <w:gridCol w:w="1047"/>
        <w:gridCol w:w="851"/>
        <w:gridCol w:w="9"/>
        <w:gridCol w:w="2389"/>
        <w:gridCol w:w="12"/>
        <w:gridCol w:w="15"/>
        <w:gridCol w:w="2113"/>
        <w:gridCol w:w="15"/>
        <w:gridCol w:w="1105"/>
        <w:gridCol w:w="9"/>
        <w:gridCol w:w="24"/>
        <w:gridCol w:w="955"/>
        <w:gridCol w:w="18"/>
        <w:gridCol w:w="12"/>
        <w:gridCol w:w="12"/>
        <w:gridCol w:w="2820"/>
      </w:tblGrid>
      <w:tr w:rsidR="00835537" w:rsidRPr="000C71F9" w:rsidTr="0045046D">
        <w:trPr>
          <w:tblHeader/>
        </w:trPr>
        <w:tc>
          <w:tcPr>
            <w:tcW w:w="522" w:type="pct"/>
            <w:gridSpan w:val="3"/>
            <w:vMerge w:val="restart"/>
            <w:shd w:val="clear" w:color="auto" w:fill="A6A6A6"/>
          </w:tcPr>
          <w:p w:rsidR="00835537" w:rsidRPr="00800FAA" w:rsidRDefault="006968E0" w:rsidP="00454432">
            <w:pPr>
              <w:spacing w:after="120" w:line="240" w:lineRule="atLeast"/>
              <w:rPr>
                <w:b/>
                <w:lang w:val="de-DE"/>
              </w:rPr>
            </w:pPr>
            <w:r w:rsidRPr="006968E0">
              <w:rPr>
                <w:b/>
                <w:lang w:val="de-DE"/>
              </w:rPr>
              <w:t>Testfall</w:t>
            </w:r>
          </w:p>
        </w:tc>
        <w:tc>
          <w:tcPr>
            <w:tcW w:w="2854" w:type="pct"/>
            <w:gridSpan w:val="9"/>
            <w:shd w:val="clear" w:color="auto" w:fill="A6A6A6"/>
          </w:tcPr>
          <w:p w:rsidR="00835537" w:rsidRPr="0000085C" w:rsidRDefault="006968E0" w:rsidP="00835537">
            <w:pPr>
              <w:spacing w:after="120" w:line="240" w:lineRule="atLeast"/>
            </w:pPr>
            <w:r w:rsidRPr="006968E0">
              <w:rPr>
                <w:b/>
                <w:lang w:val="de-DE"/>
              </w:rPr>
              <w:t>Testdokume</w:t>
            </w:r>
            <w:r w:rsidR="00835537" w:rsidRPr="00964EF3">
              <w:rPr>
                <w:b/>
              </w:rPr>
              <w:t xml:space="preserve">ntation </w:t>
            </w:r>
            <w:r w:rsidR="00835537" w:rsidRPr="006B0FD9">
              <w:rPr>
                <w:b/>
                <w:lang w:val="de-DE"/>
              </w:rPr>
              <w:t>durch</w:t>
            </w:r>
            <w:r w:rsidR="00835537" w:rsidRPr="00964EF3">
              <w:rPr>
                <w:b/>
              </w:rPr>
              <w:t xml:space="preserve"> </w:t>
            </w:r>
            <w:r w:rsidR="00835537">
              <w:rPr>
                <w:b/>
              </w:rPr>
              <w:t>die ABH</w:t>
            </w:r>
          </w:p>
        </w:tc>
        <w:tc>
          <w:tcPr>
            <w:tcW w:w="1624" w:type="pct"/>
            <w:gridSpan w:val="9"/>
            <w:shd w:val="clear" w:color="auto" w:fill="A6A6A6"/>
          </w:tcPr>
          <w:p w:rsidR="00835537" w:rsidRDefault="00835537" w:rsidP="00454432">
            <w:pPr>
              <w:spacing w:after="120" w:line="240" w:lineRule="atLeast"/>
            </w:pPr>
            <w:r w:rsidRPr="00964EF3">
              <w:rPr>
                <w:b/>
              </w:rPr>
              <w:t xml:space="preserve">Testdokumentation durch </w:t>
            </w:r>
            <w:r>
              <w:rPr>
                <w:b/>
              </w:rPr>
              <w:t>die Regionalstelle</w:t>
            </w:r>
          </w:p>
        </w:tc>
      </w:tr>
      <w:tr w:rsidR="00835537" w:rsidRPr="00BB5FAC" w:rsidTr="0045046D">
        <w:trPr>
          <w:tblHeader/>
        </w:trPr>
        <w:tc>
          <w:tcPr>
            <w:tcW w:w="522" w:type="pct"/>
            <w:gridSpan w:val="3"/>
            <w:vMerge/>
            <w:shd w:val="clear" w:color="auto" w:fill="A6A6A6"/>
          </w:tcPr>
          <w:p w:rsidR="00835537" w:rsidRPr="0000085C" w:rsidRDefault="00835537" w:rsidP="00454432">
            <w:pPr>
              <w:spacing w:after="120" w:line="240" w:lineRule="atLeast"/>
            </w:pPr>
          </w:p>
        </w:tc>
        <w:tc>
          <w:tcPr>
            <w:tcW w:w="472" w:type="pct"/>
            <w:vMerge w:val="restart"/>
            <w:shd w:val="clear" w:color="auto" w:fill="A6A6A6"/>
          </w:tcPr>
          <w:p w:rsidR="00835537" w:rsidRPr="00860D91" w:rsidRDefault="00835537" w:rsidP="00454432">
            <w:pPr>
              <w:spacing w:after="120" w:line="240" w:lineRule="atLeast"/>
            </w:pPr>
            <w:r w:rsidRPr="00860D91">
              <w:t>Test-Kennziffer</w:t>
            </w:r>
          </w:p>
        </w:tc>
        <w:tc>
          <w:tcPr>
            <w:tcW w:w="2382" w:type="pct"/>
            <w:gridSpan w:val="8"/>
            <w:shd w:val="clear" w:color="auto" w:fill="A6A6A6"/>
          </w:tcPr>
          <w:p w:rsidR="00835537" w:rsidRPr="00860D91" w:rsidRDefault="00835537" w:rsidP="00835537">
            <w:pPr>
              <w:spacing w:after="120" w:line="240" w:lineRule="atLeast"/>
            </w:pPr>
            <w:r w:rsidRPr="006B0FD9">
              <w:rPr>
                <w:lang w:val="de-DE"/>
              </w:rPr>
              <w:t xml:space="preserve">Ergebnis </w:t>
            </w:r>
            <w:r w:rsidRPr="00860D91">
              <w:t xml:space="preserve">der Testdurchführung </w:t>
            </w:r>
          </w:p>
        </w:tc>
        <w:tc>
          <w:tcPr>
            <w:tcW w:w="1624" w:type="pct"/>
            <w:gridSpan w:val="9"/>
            <w:shd w:val="clear" w:color="auto" w:fill="A6A6A6"/>
          </w:tcPr>
          <w:p w:rsidR="00835537" w:rsidRPr="00766B44" w:rsidRDefault="00835537" w:rsidP="00454432">
            <w:pPr>
              <w:spacing w:after="120" w:line="240" w:lineRule="atLeast"/>
              <w:rPr>
                <w:lang w:val="de-DE"/>
              </w:rPr>
            </w:pPr>
            <w:r w:rsidRPr="00766B44">
              <w:rPr>
                <w:lang w:val="de-DE"/>
              </w:rPr>
              <w:t>Ergebnis der Überprüfung in InGe 2.0</w:t>
            </w:r>
          </w:p>
        </w:tc>
      </w:tr>
      <w:tr w:rsidR="00835537" w:rsidRPr="000C71F9" w:rsidTr="0045046D">
        <w:trPr>
          <w:tblHeader/>
        </w:trPr>
        <w:tc>
          <w:tcPr>
            <w:tcW w:w="522" w:type="pct"/>
            <w:gridSpan w:val="3"/>
            <w:vMerge/>
            <w:shd w:val="clear" w:color="auto" w:fill="A6A6A6"/>
          </w:tcPr>
          <w:p w:rsidR="00835537" w:rsidRPr="00766B44" w:rsidRDefault="00835537" w:rsidP="00454432">
            <w:pPr>
              <w:spacing w:after="120" w:line="240" w:lineRule="atLeast"/>
              <w:rPr>
                <w:lang w:val="de-DE"/>
              </w:rPr>
            </w:pPr>
          </w:p>
        </w:tc>
        <w:tc>
          <w:tcPr>
            <w:tcW w:w="472" w:type="pct"/>
            <w:vMerge/>
            <w:shd w:val="clear" w:color="auto" w:fill="A6A6A6"/>
          </w:tcPr>
          <w:p w:rsidR="00835537" w:rsidRPr="00766B44" w:rsidRDefault="00835537" w:rsidP="00454432">
            <w:pPr>
              <w:spacing w:after="120" w:line="240" w:lineRule="atLeast"/>
              <w:rPr>
                <w:lang w:val="de-DE"/>
              </w:rPr>
            </w:pPr>
          </w:p>
        </w:tc>
        <w:tc>
          <w:tcPr>
            <w:tcW w:w="900" w:type="pct"/>
            <w:gridSpan w:val="3"/>
            <w:shd w:val="clear" w:color="auto" w:fill="A6A6A6"/>
          </w:tcPr>
          <w:p w:rsidR="00835537" w:rsidRPr="00766B44" w:rsidRDefault="00835537" w:rsidP="00454432">
            <w:pPr>
              <w:spacing w:after="120" w:line="240" w:lineRule="atLeast"/>
              <w:rPr>
                <w:lang w:val="de-DE"/>
              </w:rPr>
            </w:pPr>
            <w:r w:rsidRPr="00766B44">
              <w:rPr>
                <w:lang w:val="de-DE"/>
              </w:rPr>
              <w:t>Ausgehend von der B</w:t>
            </w:r>
            <w:r w:rsidRPr="00766B44">
              <w:rPr>
                <w:lang w:val="de-DE"/>
              </w:rPr>
              <w:t>e</w:t>
            </w:r>
            <w:r w:rsidRPr="00766B44">
              <w:rPr>
                <w:lang w:val="de-DE"/>
              </w:rPr>
              <w:t>schreibung im Testfall ist das Testergebnis:</w:t>
            </w:r>
          </w:p>
        </w:tc>
        <w:tc>
          <w:tcPr>
            <w:tcW w:w="1482" w:type="pct"/>
            <w:gridSpan w:val="5"/>
            <w:shd w:val="clear" w:color="auto" w:fill="A6A6A6"/>
          </w:tcPr>
          <w:p w:rsidR="00835537" w:rsidRPr="00860D91" w:rsidRDefault="00835537" w:rsidP="00454432">
            <w:pPr>
              <w:spacing w:after="120" w:line="240" w:lineRule="atLeast"/>
            </w:pPr>
            <w:r w:rsidRPr="00860D91">
              <w:t>Erläuterungen</w:t>
            </w:r>
          </w:p>
        </w:tc>
        <w:tc>
          <w:tcPr>
            <w:tcW w:w="694" w:type="pct"/>
            <w:gridSpan w:val="6"/>
            <w:shd w:val="clear" w:color="auto" w:fill="A6A6A6"/>
          </w:tcPr>
          <w:p w:rsidR="00835537" w:rsidRPr="00766B44" w:rsidRDefault="00835537" w:rsidP="00454432">
            <w:pPr>
              <w:spacing w:after="120" w:line="240" w:lineRule="atLeast"/>
              <w:rPr>
                <w:lang w:val="de-DE"/>
              </w:rPr>
            </w:pPr>
            <w:r w:rsidRPr="00766B44">
              <w:rPr>
                <w:lang w:val="de-DE"/>
              </w:rPr>
              <w:t>Ausgehend von der Beschreibung im Testfall ist das Tes</w:t>
            </w:r>
            <w:r w:rsidRPr="00766B44">
              <w:rPr>
                <w:lang w:val="de-DE"/>
              </w:rPr>
              <w:t>t</w:t>
            </w:r>
            <w:r w:rsidRPr="00766B44">
              <w:rPr>
                <w:lang w:val="de-DE"/>
              </w:rPr>
              <w:t>ergebnis:</w:t>
            </w:r>
          </w:p>
        </w:tc>
        <w:tc>
          <w:tcPr>
            <w:tcW w:w="930" w:type="pct"/>
            <w:gridSpan w:val="3"/>
            <w:shd w:val="clear" w:color="auto" w:fill="A6A6A6"/>
          </w:tcPr>
          <w:p w:rsidR="00835537" w:rsidRPr="00860D91" w:rsidRDefault="00835537" w:rsidP="00454432">
            <w:pPr>
              <w:spacing w:after="120" w:line="240" w:lineRule="atLeast"/>
            </w:pPr>
            <w:r w:rsidRPr="00860D91">
              <w:t>Erläuterungen</w:t>
            </w:r>
          </w:p>
        </w:tc>
      </w:tr>
      <w:tr w:rsidR="00835537" w:rsidRPr="000C71F9" w:rsidTr="0045046D">
        <w:trPr>
          <w:tblHeader/>
        </w:trPr>
        <w:tc>
          <w:tcPr>
            <w:tcW w:w="522" w:type="pct"/>
            <w:gridSpan w:val="3"/>
            <w:vMerge/>
            <w:tcBorders>
              <w:bottom w:val="single" w:sz="4" w:space="0" w:color="auto"/>
            </w:tcBorders>
            <w:shd w:val="clear" w:color="auto" w:fill="A6A6A6"/>
          </w:tcPr>
          <w:p w:rsidR="00835537" w:rsidRPr="0000085C" w:rsidRDefault="00835537" w:rsidP="00454432">
            <w:pPr>
              <w:spacing w:after="120" w:line="240" w:lineRule="atLeast"/>
            </w:pPr>
          </w:p>
        </w:tc>
        <w:tc>
          <w:tcPr>
            <w:tcW w:w="472" w:type="pct"/>
            <w:vMerge/>
            <w:tcBorders>
              <w:bottom w:val="single" w:sz="4" w:space="0" w:color="auto"/>
            </w:tcBorders>
            <w:shd w:val="clear" w:color="auto" w:fill="A6A6A6"/>
          </w:tcPr>
          <w:p w:rsidR="00835537" w:rsidRPr="00860D91" w:rsidRDefault="00835537" w:rsidP="00454432">
            <w:pPr>
              <w:spacing w:after="120" w:line="240" w:lineRule="atLeast"/>
            </w:pPr>
          </w:p>
        </w:tc>
        <w:tc>
          <w:tcPr>
            <w:tcW w:w="280" w:type="pct"/>
            <w:tcBorders>
              <w:bottom w:val="single" w:sz="4" w:space="0" w:color="auto"/>
            </w:tcBorders>
            <w:shd w:val="clear" w:color="auto" w:fill="A6A6A6"/>
          </w:tcPr>
          <w:p w:rsidR="00835537" w:rsidRPr="00860D91" w:rsidRDefault="00835537" w:rsidP="00454432">
            <w:pPr>
              <w:spacing w:after="120" w:line="240" w:lineRule="atLeast"/>
              <w:ind w:right="-107"/>
            </w:pPr>
            <w:r w:rsidRPr="00860D91">
              <w:t xml:space="preserve">wie </w:t>
            </w:r>
            <w:r w:rsidRPr="00860D91">
              <w:br/>
              <w:t>erwartet</w:t>
            </w:r>
          </w:p>
        </w:tc>
        <w:tc>
          <w:tcPr>
            <w:tcW w:w="342" w:type="pct"/>
            <w:tcBorders>
              <w:bottom w:val="single" w:sz="4" w:space="0" w:color="auto"/>
            </w:tcBorders>
            <w:shd w:val="clear" w:color="auto" w:fill="A6A6A6"/>
          </w:tcPr>
          <w:p w:rsidR="00835537" w:rsidRPr="00860D91" w:rsidRDefault="00835537" w:rsidP="00454432">
            <w:pPr>
              <w:spacing w:after="120" w:line="240" w:lineRule="atLeast"/>
            </w:pPr>
            <w:r>
              <w:t>a</w:t>
            </w:r>
            <w:r w:rsidRPr="00860D91">
              <w:t>bwei</w:t>
            </w:r>
            <w:r>
              <w:t>-</w:t>
            </w:r>
            <w:r w:rsidRPr="00860D91">
              <w:t>chend</w:t>
            </w:r>
          </w:p>
        </w:tc>
        <w:tc>
          <w:tcPr>
            <w:tcW w:w="278" w:type="pct"/>
            <w:tcBorders>
              <w:bottom w:val="single" w:sz="4" w:space="0" w:color="auto"/>
            </w:tcBorders>
            <w:shd w:val="clear" w:color="auto" w:fill="A6A6A6"/>
          </w:tcPr>
          <w:p w:rsidR="00835537" w:rsidRPr="00860D91" w:rsidRDefault="00835537" w:rsidP="00454432">
            <w:pPr>
              <w:spacing w:after="120" w:line="240" w:lineRule="atLeast"/>
              <w:rPr>
                <w:i/>
              </w:rPr>
            </w:pPr>
            <w:r w:rsidRPr="00860D91">
              <w:rPr>
                <w:i/>
              </w:rPr>
              <w:t>akzep-tabel</w:t>
            </w:r>
          </w:p>
        </w:tc>
        <w:tc>
          <w:tcPr>
            <w:tcW w:w="787" w:type="pct"/>
            <w:gridSpan w:val="3"/>
            <w:tcBorders>
              <w:bottom w:val="single" w:sz="4" w:space="0" w:color="auto"/>
            </w:tcBorders>
            <w:shd w:val="clear" w:color="auto" w:fill="A6A6A6"/>
          </w:tcPr>
          <w:p w:rsidR="00835537" w:rsidRPr="00860D91" w:rsidRDefault="00835537" w:rsidP="00454432">
            <w:pPr>
              <w:spacing w:after="120" w:line="240" w:lineRule="atLeast"/>
            </w:pPr>
            <w:r w:rsidRPr="00860D91">
              <w:t>Beschreibung (wenn Ergebnis abweichend)</w:t>
            </w:r>
          </w:p>
        </w:tc>
        <w:tc>
          <w:tcPr>
            <w:tcW w:w="695" w:type="pct"/>
            <w:gridSpan w:val="2"/>
            <w:tcBorders>
              <w:bottom w:val="single" w:sz="4" w:space="0" w:color="auto"/>
            </w:tcBorders>
            <w:shd w:val="clear" w:color="auto" w:fill="A6A6A6"/>
          </w:tcPr>
          <w:p w:rsidR="00835537" w:rsidRPr="00766B44" w:rsidRDefault="00835537" w:rsidP="00454432">
            <w:pPr>
              <w:spacing w:after="120" w:line="240" w:lineRule="atLeast"/>
              <w:rPr>
                <w:i/>
                <w:lang w:val="de-DE"/>
              </w:rPr>
            </w:pPr>
            <w:r w:rsidRPr="00766B44">
              <w:rPr>
                <w:i/>
                <w:lang w:val="de-DE"/>
              </w:rPr>
              <w:t xml:space="preserve">Hinweise an den IT-Dienstleister </w:t>
            </w:r>
            <w:r w:rsidRPr="00766B44">
              <w:rPr>
                <w:i/>
                <w:lang w:val="de-DE"/>
              </w:rPr>
              <w:br/>
              <w:t>(wenn Ergebnis a</w:t>
            </w:r>
            <w:r w:rsidRPr="00766B44">
              <w:rPr>
                <w:i/>
                <w:lang w:val="de-DE"/>
              </w:rPr>
              <w:t>k</w:t>
            </w:r>
            <w:r w:rsidRPr="00766B44">
              <w:rPr>
                <w:i/>
                <w:lang w:val="de-DE"/>
              </w:rPr>
              <w:t>zeptabel)</w:t>
            </w:r>
          </w:p>
        </w:tc>
        <w:tc>
          <w:tcPr>
            <w:tcW w:w="369" w:type="pct"/>
            <w:gridSpan w:val="3"/>
            <w:tcBorders>
              <w:bottom w:val="single" w:sz="4" w:space="0" w:color="auto"/>
            </w:tcBorders>
            <w:shd w:val="clear" w:color="auto" w:fill="A6A6A6"/>
          </w:tcPr>
          <w:p w:rsidR="00835537" w:rsidRPr="00860D91" w:rsidRDefault="00835537" w:rsidP="00454432">
            <w:pPr>
              <w:spacing w:after="120" w:line="240" w:lineRule="atLeast"/>
            </w:pPr>
            <w:r w:rsidRPr="00860D91">
              <w:t xml:space="preserve">wie </w:t>
            </w:r>
            <w:r w:rsidRPr="00860D91">
              <w:br/>
              <w:t>erwartet</w:t>
            </w:r>
          </w:p>
        </w:tc>
        <w:tc>
          <w:tcPr>
            <w:tcW w:w="326" w:type="pct"/>
            <w:gridSpan w:val="3"/>
            <w:tcBorders>
              <w:bottom w:val="single" w:sz="4" w:space="0" w:color="auto"/>
            </w:tcBorders>
            <w:shd w:val="clear" w:color="auto" w:fill="A6A6A6"/>
          </w:tcPr>
          <w:p w:rsidR="00835537" w:rsidRPr="00860D91" w:rsidRDefault="00835537" w:rsidP="00835537">
            <w:pPr>
              <w:spacing w:after="120" w:line="240" w:lineRule="atLeast"/>
            </w:pPr>
            <w:r>
              <w:t>a</w:t>
            </w:r>
            <w:r w:rsidRPr="00860D91">
              <w:t>bwei</w:t>
            </w:r>
            <w:r>
              <w:t>-</w:t>
            </w:r>
            <w:r w:rsidRPr="00860D91">
              <w:t>chend</w:t>
            </w:r>
          </w:p>
        </w:tc>
        <w:tc>
          <w:tcPr>
            <w:tcW w:w="930" w:type="pct"/>
            <w:gridSpan w:val="3"/>
            <w:tcBorders>
              <w:bottom w:val="single" w:sz="4" w:space="0" w:color="auto"/>
            </w:tcBorders>
            <w:shd w:val="clear" w:color="auto" w:fill="A6A6A6"/>
          </w:tcPr>
          <w:p w:rsidR="00835537" w:rsidRPr="00860D91" w:rsidRDefault="00835537" w:rsidP="00454432">
            <w:pPr>
              <w:spacing w:after="120" w:line="240" w:lineRule="atLeast"/>
            </w:pPr>
            <w:r w:rsidRPr="00860D91">
              <w:t>Beschreibung (wenn Ergebnis abweichend)</w:t>
            </w:r>
          </w:p>
        </w:tc>
      </w:tr>
      <w:tr w:rsidR="00835537" w:rsidRPr="00043CE0" w:rsidTr="0045046D">
        <w:tc>
          <w:tcPr>
            <w:tcW w:w="522" w:type="pct"/>
            <w:gridSpan w:val="3"/>
            <w:shd w:val="clear" w:color="auto" w:fill="auto"/>
          </w:tcPr>
          <w:p w:rsidR="00043CE0" w:rsidRPr="00E20E74" w:rsidRDefault="00043CE0" w:rsidP="00043CE0">
            <w:pPr>
              <w:spacing w:after="120" w:line="240" w:lineRule="atLeast"/>
              <w:rPr>
                <w:i/>
              </w:rPr>
            </w:pPr>
            <w:r w:rsidRPr="00E20E74">
              <w:rPr>
                <w:i/>
              </w:rPr>
              <w:t>M(</w:t>
            </w:r>
            <w:r>
              <w:rPr>
                <w:i/>
              </w:rPr>
              <w:t>ABH</w:t>
            </w:r>
            <w:r w:rsidRPr="00E20E74">
              <w:rPr>
                <w:i/>
              </w:rPr>
              <w:t>)a-a</w:t>
            </w:r>
          </w:p>
        </w:tc>
        <w:tc>
          <w:tcPr>
            <w:tcW w:w="472" w:type="pct"/>
            <w:vMerge w:val="restart"/>
            <w:shd w:val="clear" w:color="auto" w:fill="CCFFCC"/>
          </w:tcPr>
          <w:p w:rsidR="00043CE0" w:rsidRPr="00043CE0" w:rsidRDefault="00043CE0" w:rsidP="00043CE0">
            <w:pPr>
              <w:spacing w:after="120" w:line="240" w:lineRule="atLeast"/>
              <w:jc w:val="center"/>
              <w:rPr>
                <w:i/>
                <w:lang w:val="de-DE"/>
              </w:rPr>
            </w:pPr>
            <w:r w:rsidRPr="00043CE0">
              <w:rPr>
                <w:i/>
                <w:lang w:val="de-DE"/>
              </w:rPr>
              <w:t>Bitte geben Sie hier für die Testfälle die BAMF-Persone</w:t>
            </w:r>
            <w:r w:rsidRPr="00043CE0">
              <w:rPr>
                <w:i/>
                <w:lang w:val="de-DE"/>
              </w:rPr>
              <w:t>n</w:t>
            </w:r>
            <w:r w:rsidRPr="00043CE0">
              <w:rPr>
                <w:i/>
                <w:lang w:val="de-DE"/>
              </w:rPr>
              <w:t xml:space="preserve">kennziffern </w:t>
            </w:r>
            <w:r>
              <w:rPr>
                <w:i/>
                <w:lang w:val="de-DE"/>
              </w:rPr>
              <w:t>bzw. Name und Geburt</w:t>
            </w:r>
            <w:r>
              <w:rPr>
                <w:i/>
                <w:lang w:val="de-DE"/>
              </w:rPr>
              <w:t>s</w:t>
            </w:r>
            <w:r>
              <w:rPr>
                <w:i/>
                <w:lang w:val="de-DE"/>
              </w:rPr>
              <w:t xml:space="preserve">datum des Ausländers </w:t>
            </w:r>
            <w:r w:rsidRPr="00043CE0">
              <w:rPr>
                <w:i/>
                <w:lang w:val="de-DE"/>
              </w:rPr>
              <w:t>ein</w:t>
            </w:r>
          </w:p>
        </w:tc>
        <w:tc>
          <w:tcPr>
            <w:tcW w:w="280" w:type="pct"/>
            <w:shd w:val="clear" w:color="auto" w:fill="CCFFCC"/>
          </w:tcPr>
          <w:p w:rsidR="00043CE0" w:rsidRPr="00043CE0" w:rsidRDefault="00043CE0" w:rsidP="00043CE0">
            <w:pPr>
              <w:spacing w:after="120" w:line="240" w:lineRule="atLeast"/>
              <w:jc w:val="center"/>
              <w:rPr>
                <w:i/>
                <w:lang w:val="de-DE"/>
              </w:rPr>
            </w:pPr>
            <w:r w:rsidRPr="00043CE0">
              <w:rPr>
                <w:i/>
                <w:lang w:val="de-DE"/>
              </w:rPr>
              <w:t>x</w:t>
            </w:r>
          </w:p>
        </w:tc>
        <w:tc>
          <w:tcPr>
            <w:tcW w:w="342" w:type="pct"/>
            <w:shd w:val="clear" w:color="auto" w:fill="CCFFCC"/>
          </w:tcPr>
          <w:p w:rsidR="00043CE0" w:rsidRPr="00043CE0" w:rsidRDefault="00043CE0" w:rsidP="00043CE0">
            <w:pPr>
              <w:spacing w:after="120" w:line="240" w:lineRule="atLeast"/>
              <w:jc w:val="center"/>
              <w:rPr>
                <w:i/>
                <w:lang w:val="de-DE"/>
              </w:rPr>
            </w:pPr>
          </w:p>
        </w:tc>
        <w:tc>
          <w:tcPr>
            <w:tcW w:w="281" w:type="pct"/>
            <w:gridSpan w:val="2"/>
            <w:shd w:val="clear" w:color="auto" w:fill="CCFFCC"/>
          </w:tcPr>
          <w:p w:rsidR="00043CE0" w:rsidRPr="00043CE0" w:rsidRDefault="00043CE0" w:rsidP="00043CE0">
            <w:pPr>
              <w:spacing w:after="120" w:line="240" w:lineRule="atLeast"/>
              <w:jc w:val="center"/>
              <w:rPr>
                <w:i/>
                <w:lang w:val="de-DE"/>
              </w:rPr>
            </w:pPr>
          </w:p>
        </w:tc>
        <w:tc>
          <w:tcPr>
            <w:tcW w:w="789" w:type="pct"/>
            <w:gridSpan w:val="3"/>
            <w:shd w:val="clear" w:color="auto" w:fill="CCFFCC"/>
          </w:tcPr>
          <w:p w:rsidR="00043CE0" w:rsidRPr="00043CE0" w:rsidRDefault="00043CE0" w:rsidP="00043CE0">
            <w:pPr>
              <w:spacing w:after="120" w:line="240" w:lineRule="atLeast"/>
              <w:rPr>
                <w:i/>
                <w:lang w:val="de-DE"/>
              </w:rPr>
            </w:pPr>
          </w:p>
        </w:tc>
        <w:tc>
          <w:tcPr>
            <w:tcW w:w="695" w:type="pct"/>
            <w:gridSpan w:val="2"/>
            <w:shd w:val="clear" w:color="auto" w:fill="CCFFCC"/>
          </w:tcPr>
          <w:p w:rsidR="00043CE0" w:rsidRPr="00043CE0" w:rsidRDefault="00043CE0" w:rsidP="00043CE0">
            <w:pPr>
              <w:spacing w:after="120" w:line="240" w:lineRule="atLeast"/>
              <w:rPr>
                <w:i/>
                <w:lang w:val="de-DE"/>
              </w:rPr>
            </w:pPr>
          </w:p>
        </w:tc>
        <w:tc>
          <w:tcPr>
            <w:tcW w:w="372" w:type="pct"/>
            <w:gridSpan w:val="3"/>
            <w:shd w:val="clear" w:color="auto" w:fill="FFCC66"/>
          </w:tcPr>
          <w:p w:rsidR="00043CE0" w:rsidRPr="00043CE0" w:rsidRDefault="00043CE0" w:rsidP="00043CE0">
            <w:pPr>
              <w:spacing w:after="120" w:line="240" w:lineRule="atLeast"/>
              <w:rPr>
                <w:i/>
                <w:lang w:val="de-DE"/>
              </w:rPr>
            </w:pPr>
          </w:p>
        </w:tc>
        <w:tc>
          <w:tcPr>
            <w:tcW w:w="318" w:type="pct"/>
            <w:gridSpan w:val="2"/>
            <w:shd w:val="clear" w:color="auto" w:fill="FFCC66"/>
          </w:tcPr>
          <w:p w:rsidR="00043CE0" w:rsidRPr="00043CE0" w:rsidRDefault="00043CE0" w:rsidP="00043CE0">
            <w:pPr>
              <w:spacing w:after="120" w:line="240" w:lineRule="atLeast"/>
              <w:rPr>
                <w:i/>
                <w:lang w:val="de-DE"/>
              </w:rPr>
            </w:pPr>
          </w:p>
        </w:tc>
        <w:tc>
          <w:tcPr>
            <w:tcW w:w="930" w:type="pct"/>
            <w:gridSpan w:val="3"/>
            <w:shd w:val="clear" w:color="auto" w:fill="FFCC66"/>
          </w:tcPr>
          <w:p w:rsidR="00043CE0" w:rsidRPr="00043CE0" w:rsidRDefault="00043CE0" w:rsidP="00043CE0">
            <w:pPr>
              <w:spacing w:after="120" w:line="240" w:lineRule="atLeast"/>
              <w:rPr>
                <w:i/>
                <w:lang w:val="de-DE"/>
              </w:rPr>
            </w:pPr>
          </w:p>
        </w:tc>
      </w:tr>
      <w:tr w:rsidR="00835537" w:rsidRPr="00E20E74" w:rsidTr="0045046D">
        <w:tc>
          <w:tcPr>
            <w:tcW w:w="522" w:type="pct"/>
            <w:gridSpan w:val="3"/>
            <w:shd w:val="clear" w:color="auto" w:fill="auto"/>
          </w:tcPr>
          <w:p w:rsidR="00043CE0" w:rsidRPr="00043CE0" w:rsidRDefault="00043CE0" w:rsidP="00043CE0">
            <w:pPr>
              <w:spacing w:after="120" w:line="240" w:lineRule="atLeast"/>
              <w:rPr>
                <w:i/>
                <w:lang w:val="de-DE"/>
              </w:rPr>
            </w:pPr>
            <w:r w:rsidRPr="00043CE0">
              <w:rPr>
                <w:i/>
                <w:lang w:val="de-DE"/>
              </w:rPr>
              <w:t>M(ABH)a-b</w:t>
            </w:r>
          </w:p>
        </w:tc>
        <w:tc>
          <w:tcPr>
            <w:tcW w:w="472" w:type="pct"/>
            <w:vMerge/>
            <w:shd w:val="clear" w:color="auto" w:fill="CCFFCC"/>
          </w:tcPr>
          <w:p w:rsidR="00043CE0" w:rsidRPr="00043CE0" w:rsidRDefault="00043CE0" w:rsidP="00043CE0">
            <w:pPr>
              <w:spacing w:after="120" w:line="240" w:lineRule="atLeast"/>
              <w:jc w:val="center"/>
              <w:rPr>
                <w:i/>
                <w:lang w:val="de-DE"/>
              </w:rPr>
            </w:pPr>
          </w:p>
        </w:tc>
        <w:tc>
          <w:tcPr>
            <w:tcW w:w="280" w:type="pct"/>
            <w:shd w:val="clear" w:color="auto" w:fill="CCFFCC"/>
          </w:tcPr>
          <w:p w:rsidR="00043CE0" w:rsidRPr="00043CE0" w:rsidRDefault="00043CE0" w:rsidP="00043CE0">
            <w:pPr>
              <w:spacing w:after="120" w:line="240" w:lineRule="atLeast"/>
              <w:jc w:val="center"/>
              <w:rPr>
                <w:i/>
                <w:lang w:val="de-DE"/>
              </w:rPr>
            </w:pPr>
          </w:p>
        </w:tc>
        <w:tc>
          <w:tcPr>
            <w:tcW w:w="342" w:type="pct"/>
            <w:shd w:val="clear" w:color="auto" w:fill="CCFFCC"/>
          </w:tcPr>
          <w:p w:rsidR="00043CE0" w:rsidRPr="00043CE0" w:rsidRDefault="00043CE0" w:rsidP="00043CE0">
            <w:pPr>
              <w:spacing w:after="120" w:line="240" w:lineRule="atLeast"/>
              <w:jc w:val="center"/>
              <w:rPr>
                <w:i/>
                <w:lang w:val="de-DE"/>
              </w:rPr>
            </w:pPr>
            <w:r w:rsidRPr="00043CE0">
              <w:rPr>
                <w:i/>
                <w:lang w:val="de-DE"/>
              </w:rPr>
              <w:t>x</w:t>
            </w:r>
          </w:p>
        </w:tc>
        <w:tc>
          <w:tcPr>
            <w:tcW w:w="281" w:type="pct"/>
            <w:gridSpan w:val="2"/>
            <w:shd w:val="clear" w:color="auto" w:fill="CCFFCC"/>
          </w:tcPr>
          <w:p w:rsidR="00043CE0" w:rsidRPr="00043CE0" w:rsidRDefault="00043CE0" w:rsidP="00043CE0">
            <w:pPr>
              <w:spacing w:after="120" w:line="240" w:lineRule="atLeast"/>
              <w:jc w:val="center"/>
              <w:rPr>
                <w:i/>
                <w:lang w:val="de-DE"/>
              </w:rPr>
            </w:pPr>
          </w:p>
        </w:tc>
        <w:tc>
          <w:tcPr>
            <w:tcW w:w="789" w:type="pct"/>
            <w:gridSpan w:val="3"/>
            <w:shd w:val="clear" w:color="auto" w:fill="CCFFCC"/>
          </w:tcPr>
          <w:p w:rsidR="00043CE0" w:rsidRPr="00043CE0" w:rsidRDefault="00043CE0" w:rsidP="00043CE0">
            <w:pPr>
              <w:spacing w:after="120" w:line="240" w:lineRule="atLeast"/>
              <w:rPr>
                <w:i/>
                <w:lang w:val="de-DE"/>
              </w:rPr>
            </w:pPr>
            <w:r w:rsidRPr="00043CE0">
              <w:rPr>
                <w:i/>
                <w:lang w:val="de-DE"/>
              </w:rPr>
              <w:t>Bitte erstellen Sie eine Fehlerbeschreibung mit Benennung des konkr</w:t>
            </w:r>
            <w:r w:rsidRPr="00043CE0">
              <w:rPr>
                <w:i/>
                <w:lang w:val="de-DE"/>
              </w:rPr>
              <w:t>e</w:t>
            </w:r>
            <w:r w:rsidRPr="00043CE0">
              <w:rPr>
                <w:i/>
                <w:lang w:val="de-DE"/>
              </w:rPr>
              <w:t>ten zu erwartenden E</w:t>
            </w:r>
            <w:r w:rsidRPr="00043CE0">
              <w:rPr>
                <w:i/>
                <w:lang w:val="de-DE"/>
              </w:rPr>
              <w:t>r</w:t>
            </w:r>
            <w:r w:rsidRPr="00043CE0">
              <w:rPr>
                <w:i/>
                <w:lang w:val="de-DE"/>
              </w:rPr>
              <w:t xml:space="preserve">gebnisses, welches nicht funktioniert hat (z.B. </w:t>
            </w:r>
            <w:r>
              <w:rPr>
                <w:i/>
                <w:lang w:val="de-DE"/>
              </w:rPr>
              <w:t>es wurde keine BAMF-Kennziffer</w:t>
            </w:r>
            <w:r w:rsidRPr="00043CE0">
              <w:rPr>
                <w:i/>
                <w:lang w:val="de-DE"/>
              </w:rPr>
              <w:t xml:space="preserve"> zurückgeme</w:t>
            </w:r>
            <w:r w:rsidRPr="00043CE0">
              <w:rPr>
                <w:i/>
                <w:lang w:val="de-DE"/>
              </w:rPr>
              <w:t>l</w:t>
            </w:r>
            <w:r w:rsidRPr="00043CE0">
              <w:rPr>
                <w:i/>
                <w:lang w:val="de-DE"/>
              </w:rPr>
              <w:t>det)</w:t>
            </w:r>
          </w:p>
        </w:tc>
        <w:tc>
          <w:tcPr>
            <w:tcW w:w="695" w:type="pct"/>
            <w:gridSpan w:val="2"/>
            <w:shd w:val="clear" w:color="auto" w:fill="CCFFCC"/>
          </w:tcPr>
          <w:p w:rsidR="00043CE0" w:rsidRPr="00043CE0" w:rsidRDefault="00043CE0" w:rsidP="00043CE0">
            <w:pPr>
              <w:spacing w:after="120" w:line="240" w:lineRule="atLeast"/>
              <w:rPr>
                <w:i/>
                <w:lang w:val="de-DE"/>
              </w:rPr>
            </w:pPr>
          </w:p>
        </w:tc>
        <w:tc>
          <w:tcPr>
            <w:tcW w:w="372" w:type="pct"/>
            <w:gridSpan w:val="3"/>
            <w:shd w:val="clear" w:color="auto" w:fill="FFCC66"/>
          </w:tcPr>
          <w:p w:rsidR="00043CE0" w:rsidRPr="00E20E74" w:rsidRDefault="00043CE0" w:rsidP="00043CE0">
            <w:pPr>
              <w:spacing w:after="120" w:line="240" w:lineRule="atLeast"/>
              <w:rPr>
                <w:i/>
              </w:rPr>
            </w:pPr>
            <w:r>
              <w:rPr>
                <w:i/>
              </w:rPr>
              <w:t>x</w:t>
            </w:r>
          </w:p>
        </w:tc>
        <w:tc>
          <w:tcPr>
            <w:tcW w:w="318" w:type="pct"/>
            <w:gridSpan w:val="2"/>
            <w:shd w:val="clear" w:color="auto" w:fill="FFCC66"/>
          </w:tcPr>
          <w:p w:rsidR="00043CE0" w:rsidRPr="00E20E74" w:rsidRDefault="00043CE0" w:rsidP="00043CE0">
            <w:pPr>
              <w:spacing w:after="120" w:line="240" w:lineRule="atLeast"/>
              <w:rPr>
                <w:i/>
              </w:rPr>
            </w:pPr>
          </w:p>
        </w:tc>
        <w:tc>
          <w:tcPr>
            <w:tcW w:w="930" w:type="pct"/>
            <w:gridSpan w:val="3"/>
            <w:shd w:val="clear" w:color="auto" w:fill="FFCC66"/>
          </w:tcPr>
          <w:p w:rsidR="00043CE0" w:rsidRPr="00E20E74" w:rsidRDefault="00043CE0" w:rsidP="00043CE0">
            <w:pPr>
              <w:spacing w:after="120" w:line="240" w:lineRule="atLeast"/>
              <w:rPr>
                <w:i/>
              </w:rPr>
            </w:pPr>
          </w:p>
        </w:tc>
      </w:tr>
      <w:tr w:rsidR="00835537" w:rsidRPr="00BB5FAC" w:rsidTr="0045046D">
        <w:tc>
          <w:tcPr>
            <w:tcW w:w="522" w:type="pct"/>
            <w:gridSpan w:val="3"/>
            <w:tcBorders>
              <w:bottom w:val="single" w:sz="8" w:space="0" w:color="auto"/>
            </w:tcBorders>
            <w:shd w:val="clear" w:color="auto" w:fill="auto"/>
          </w:tcPr>
          <w:p w:rsidR="00043CE0" w:rsidRPr="00E20E74" w:rsidRDefault="00043CE0" w:rsidP="00043CE0">
            <w:pPr>
              <w:spacing w:after="120" w:line="240" w:lineRule="atLeast"/>
              <w:rPr>
                <w:i/>
              </w:rPr>
            </w:pPr>
            <w:r w:rsidRPr="00E20E74">
              <w:rPr>
                <w:i/>
              </w:rPr>
              <w:t>M(</w:t>
            </w:r>
            <w:r>
              <w:rPr>
                <w:i/>
              </w:rPr>
              <w:t>ABH</w:t>
            </w:r>
            <w:r w:rsidRPr="00E20E74">
              <w:rPr>
                <w:i/>
              </w:rPr>
              <w:t>)a-c</w:t>
            </w:r>
          </w:p>
        </w:tc>
        <w:tc>
          <w:tcPr>
            <w:tcW w:w="472" w:type="pct"/>
            <w:vMerge/>
            <w:tcBorders>
              <w:bottom w:val="single" w:sz="8" w:space="0" w:color="auto"/>
            </w:tcBorders>
            <w:shd w:val="clear" w:color="auto" w:fill="CCFFCC"/>
          </w:tcPr>
          <w:p w:rsidR="00043CE0" w:rsidRPr="00E20E74" w:rsidRDefault="00043CE0" w:rsidP="00043CE0">
            <w:pPr>
              <w:spacing w:after="120" w:line="240" w:lineRule="atLeast"/>
              <w:jc w:val="center"/>
              <w:rPr>
                <w:i/>
              </w:rPr>
            </w:pPr>
          </w:p>
        </w:tc>
        <w:tc>
          <w:tcPr>
            <w:tcW w:w="280" w:type="pct"/>
            <w:tcBorders>
              <w:bottom w:val="single" w:sz="8" w:space="0" w:color="auto"/>
            </w:tcBorders>
            <w:shd w:val="clear" w:color="auto" w:fill="CCFFCC"/>
          </w:tcPr>
          <w:p w:rsidR="00043CE0" w:rsidRPr="00E20E74" w:rsidRDefault="00043CE0" w:rsidP="00043CE0">
            <w:pPr>
              <w:spacing w:after="120" w:line="240" w:lineRule="atLeast"/>
              <w:jc w:val="center"/>
              <w:rPr>
                <w:i/>
              </w:rPr>
            </w:pPr>
          </w:p>
        </w:tc>
        <w:tc>
          <w:tcPr>
            <w:tcW w:w="342" w:type="pct"/>
            <w:tcBorders>
              <w:bottom w:val="single" w:sz="8" w:space="0" w:color="auto"/>
            </w:tcBorders>
            <w:shd w:val="clear" w:color="auto" w:fill="CCFFCC"/>
          </w:tcPr>
          <w:p w:rsidR="00043CE0" w:rsidRPr="00E20E74" w:rsidRDefault="00043CE0" w:rsidP="00043CE0">
            <w:pPr>
              <w:spacing w:after="120" w:line="240" w:lineRule="atLeast"/>
              <w:jc w:val="center"/>
              <w:rPr>
                <w:i/>
              </w:rPr>
            </w:pPr>
          </w:p>
        </w:tc>
        <w:tc>
          <w:tcPr>
            <w:tcW w:w="281" w:type="pct"/>
            <w:gridSpan w:val="2"/>
            <w:tcBorders>
              <w:bottom w:val="single" w:sz="8" w:space="0" w:color="auto"/>
            </w:tcBorders>
            <w:shd w:val="clear" w:color="auto" w:fill="CCFFCC"/>
          </w:tcPr>
          <w:p w:rsidR="00043CE0" w:rsidRPr="00E20E74" w:rsidRDefault="00043CE0" w:rsidP="00043CE0">
            <w:pPr>
              <w:spacing w:after="120" w:line="240" w:lineRule="atLeast"/>
              <w:jc w:val="center"/>
              <w:rPr>
                <w:i/>
              </w:rPr>
            </w:pPr>
            <w:r w:rsidRPr="00E20E74">
              <w:rPr>
                <w:i/>
              </w:rPr>
              <w:t>x</w:t>
            </w:r>
          </w:p>
        </w:tc>
        <w:tc>
          <w:tcPr>
            <w:tcW w:w="789" w:type="pct"/>
            <w:gridSpan w:val="3"/>
            <w:tcBorders>
              <w:bottom w:val="single" w:sz="8" w:space="0" w:color="auto"/>
            </w:tcBorders>
            <w:shd w:val="clear" w:color="auto" w:fill="CCFFCC"/>
          </w:tcPr>
          <w:p w:rsidR="00043CE0" w:rsidRPr="00E20E74" w:rsidRDefault="00043CE0" w:rsidP="00043CE0">
            <w:pPr>
              <w:spacing w:after="120" w:line="240" w:lineRule="atLeast"/>
              <w:rPr>
                <w:i/>
              </w:rPr>
            </w:pPr>
          </w:p>
        </w:tc>
        <w:tc>
          <w:tcPr>
            <w:tcW w:w="695" w:type="pct"/>
            <w:gridSpan w:val="2"/>
            <w:tcBorders>
              <w:bottom w:val="single" w:sz="8" w:space="0" w:color="auto"/>
            </w:tcBorders>
            <w:shd w:val="clear" w:color="auto" w:fill="CCFFCC"/>
          </w:tcPr>
          <w:p w:rsidR="00043CE0" w:rsidRPr="00E20E74" w:rsidRDefault="00043CE0" w:rsidP="00043CE0">
            <w:pPr>
              <w:spacing w:after="120" w:line="240" w:lineRule="atLeast"/>
              <w:rPr>
                <w:i/>
              </w:rPr>
            </w:pPr>
            <w:r w:rsidRPr="00043CE0">
              <w:rPr>
                <w:i/>
                <w:lang w:val="de-DE"/>
              </w:rPr>
              <w:t xml:space="preserve">Hier können Sie Hinweise bzgl. </w:t>
            </w:r>
            <w:r>
              <w:rPr>
                <w:i/>
              </w:rPr>
              <w:t>Ihrer eigenen Anwendung erfassen</w:t>
            </w:r>
          </w:p>
        </w:tc>
        <w:tc>
          <w:tcPr>
            <w:tcW w:w="372" w:type="pct"/>
            <w:gridSpan w:val="3"/>
            <w:tcBorders>
              <w:bottom w:val="single" w:sz="8" w:space="0" w:color="auto"/>
            </w:tcBorders>
            <w:shd w:val="clear" w:color="auto" w:fill="FFCC66"/>
          </w:tcPr>
          <w:p w:rsidR="00043CE0" w:rsidRPr="00E20E74" w:rsidRDefault="00043CE0" w:rsidP="00043CE0">
            <w:pPr>
              <w:spacing w:after="120" w:line="240" w:lineRule="atLeast"/>
              <w:rPr>
                <w:i/>
              </w:rPr>
            </w:pPr>
          </w:p>
        </w:tc>
        <w:tc>
          <w:tcPr>
            <w:tcW w:w="318" w:type="pct"/>
            <w:gridSpan w:val="2"/>
            <w:tcBorders>
              <w:bottom w:val="single" w:sz="8" w:space="0" w:color="auto"/>
            </w:tcBorders>
            <w:shd w:val="clear" w:color="auto" w:fill="FFCC66"/>
          </w:tcPr>
          <w:p w:rsidR="00043CE0" w:rsidRPr="00E20E74" w:rsidRDefault="00043CE0" w:rsidP="00043CE0">
            <w:pPr>
              <w:spacing w:after="120" w:line="240" w:lineRule="atLeast"/>
              <w:rPr>
                <w:i/>
              </w:rPr>
            </w:pPr>
            <w:r>
              <w:rPr>
                <w:i/>
              </w:rPr>
              <w:t>x</w:t>
            </w:r>
          </w:p>
        </w:tc>
        <w:tc>
          <w:tcPr>
            <w:tcW w:w="930" w:type="pct"/>
            <w:gridSpan w:val="3"/>
            <w:tcBorders>
              <w:bottom w:val="single" w:sz="8" w:space="0" w:color="auto"/>
            </w:tcBorders>
            <w:shd w:val="clear" w:color="auto" w:fill="FFCC66"/>
          </w:tcPr>
          <w:p w:rsidR="00043CE0" w:rsidRPr="00043CE0" w:rsidRDefault="00043CE0" w:rsidP="00705B12">
            <w:pPr>
              <w:spacing w:after="120" w:line="240" w:lineRule="atLeast"/>
              <w:rPr>
                <w:i/>
                <w:lang w:val="de-DE"/>
              </w:rPr>
            </w:pPr>
            <w:r w:rsidRPr="00043CE0">
              <w:rPr>
                <w:i/>
                <w:lang w:val="de-DE"/>
              </w:rPr>
              <w:t>Bitte erstellen Sie eine Fe</w:t>
            </w:r>
            <w:r w:rsidRPr="00043CE0">
              <w:rPr>
                <w:i/>
                <w:lang w:val="de-DE"/>
              </w:rPr>
              <w:t>h</w:t>
            </w:r>
            <w:r w:rsidRPr="00043CE0">
              <w:rPr>
                <w:i/>
                <w:lang w:val="de-DE"/>
              </w:rPr>
              <w:t>lerbeschreibung mit Bene</w:t>
            </w:r>
            <w:r w:rsidRPr="00043CE0">
              <w:rPr>
                <w:i/>
                <w:lang w:val="de-DE"/>
              </w:rPr>
              <w:t>n</w:t>
            </w:r>
            <w:r w:rsidRPr="00043CE0">
              <w:rPr>
                <w:i/>
                <w:lang w:val="de-DE"/>
              </w:rPr>
              <w:t>nung des konkreten zu erwa</w:t>
            </w:r>
            <w:r w:rsidRPr="00043CE0">
              <w:rPr>
                <w:i/>
                <w:lang w:val="de-DE"/>
              </w:rPr>
              <w:t>r</w:t>
            </w:r>
            <w:r w:rsidRPr="00043CE0">
              <w:rPr>
                <w:i/>
                <w:lang w:val="de-DE"/>
              </w:rPr>
              <w:t xml:space="preserve">tenden Ergebnisses, welches nicht funktioniert hat </w:t>
            </w:r>
          </w:p>
        </w:tc>
      </w:tr>
      <w:tr w:rsidR="00043CE0" w:rsidRPr="00BB5FAC" w:rsidTr="00EC23F0">
        <w:trPr>
          <w:trHeight w:val="246"/>
        </w:trPr>
        <w:tc>
          <w:tcPr>
            <w:tcW w:w="5000" w:type="pct"/>
            <w:gridSpan w:val="21"/>
            <w:shd w:val="clear" w:color="auto" w:fill="D9D9D9"/>
          </w:tcPr>
          <w:p w:rsidR="00043CE0" w:rsidRPr="00E8722C" w:rsidRDefault="00E8722C" w:rsidP="00E8722C">
            <w:pPr>
              <w:spacing w:after="120" w:line="240" w:lineRule="atLeast"/>
              <w:jc w:val="center"/>
              <w:rPr>
                <w:lang w:val="de-DE"/>
              </w:rPr>
            </w:pPr>
            <w:r w:rsidRPr="00E8722C">
              <w:rPr>
                <w:b/>
                <w:lang w:val="de-DE"/>
              </w:rPr>
              <w:t>Meldung der ABH zur Berechtigung bzw.</w:t>
            </w:r>
            <w:r>
              <w:rPr>
                <w:b/>
                <w:lang w:val="de-DE"/>
              </w:rPr>
              <w:t xml:space="preserve"> </w:t>
            </w:r>
            <w:r w:rsidRPr="00E8722C">
              <w:rPr>
                <w:b/>
                <w:lang w:val="de-DE"/>
              </w:rPr>
              <w:t>Verpflichtung</w:t>
            </w:r>
            <w:r>
              <w:rPr>
                <w:b/>
                <w:lang w:val="de-DE"/>
              </w:rPr>
              <w:t xml:space="preserve"> – einfache Kommunikation</w:t>
            </w:r>
          </w:p>
        </w:tc>
      </w:tr>
      <w:bookmarkStart w:id="117" w:name="M1_1"/>
      <w:tr w:rsidR="00835537" w:rsidRPr="00E8722C" w:rsidTr="0045046D">
        <w:trPr>
          <w:trHeight w:val="435"/>
        </w:trPr>
        <w:tc>
          <w:tcPr>
            <w:tcW w:w="522" w:type="pct"/>
            <w:gridSpan w:val="3"/>
          </w:tcPr>
          <w:p w:rsidR="00043CE0" w:rsidRPr="00E8722C" w:rsidRDefault="009758F5" w:rsidP="002F3F5E">
            <w:pPr>
              <w:spacing w:after="120" w:line="240" w:lineRule="atLeast"/>
              <w:rPr>
                <w:lang w:val="de-DE"/>
              </w:rPr>
            </w:pPr>
            <w:r>
              <w:rPr>
                <w:lang w:val="de-DE"/>
              </w:rPr>
              <w:fldChar w:fldCharType="begin"/>
            </w:r>
            <w:r w:rsidR="002F3F5E">
              <w:rPr>
                <w:lang w:val="de-DE"/>
              </w:rPr>
              <w:instrText xml:space="preserve"> HYPERLINK  \l "_M(ABH)1-1_Testfall:_Teilnahmeberech" </w:instrText>
            </w:r>
            <w:r>
              <w:rPr>
                <w:lang w:val="de-DE"/>
              </w:rPr>
              <w:fldChar w:fldCharType="separate"/>
            </w:r>
            <w:bookmarkEnd w:id="117"/>
            <w:r w:rsidR="002F3F5E">
              <w:rPr>
                <w:rStyle w:val="Hyperlink"/>
                <w:lang w:val="de-DE"/>
              </w:rPr>
              <w:t>M(ABH)1-1</w:t>
            </w:r>
            <w:r>
              <w:rPr>
                <w:lang w:val="de-DE"/>
              </w:rPr>
              <w:fldChar w:fldCharType="end"/>
            </w:r>
          </w:p>
        </w:tc>
        <w:tc>
          <w:tcPr>
            <w:tcW w:w="472" w:type="pct"/>
            <w:shd w:val="clear" w:color="auto" w:fill="CCFFCC"/>
          </w:tcPr>
          <w:p w:rsidR="00043CE0" w:rsidRPr="00E8722C" w:rsidRDefault="00043CE0" w:rsidP="00043CE0">
            <w:pPr>
              <w:spacing w:after="120" w:line="240" w:lineRule="atLeast"/>
              <w:rPr>
                <w:lang w:val="de-DE"/>
              </w:rPr>
            </w:pPr>
          </w:p>
        </w:tc>
        <w:tc>
          <w:tcPr>
            <w:tcW w:w="280" w:type="pct"/>
            <w:shd w:val="clear" w:color="auto" w:fill="CCFFCC"/>
          </w:tcPr>
          <w:p w:rsidR="00043CE0" w:rsidRPr="00E8722C" w:rsidRDefault="00043CE0" w:rsidP="00043CE0">
            <w:pPr>
              <w:spacing w:after="120" w:line="240" w:lineRule="atLeast"/>
              <w:jc w:val="center"/>
              <w:rPr>
                <w:lang w:val="de-DE"/>
              </w:rPr>
            </w:pPr>
          </w:p>
        </w:tc>
        <w:tc>
          <w:tcPr>
            <w:tcW w:w="342" w:type="pct"/>
            <w:shd w:val="clear" w:color="auto" w:fill="CCFFCC"/>
          </w:tcPr>
          <w:p w:rsidR="00043CE0" w:rsidRPr="00E8722C" w:rsidRDefault="00043CE0" w:rsidP="00043CE0">
            <w:pPr>
              <w:spacing w:after="120" w:line="240" w:lineRule="atLeast"/>
              <w:jc w:val="center"/>
              <w:rPr>
                <w:lang w:val="de-DE"/>
              </w:rPr>
            </w:pPr>
          </w:p>
        </w:tc>
        <w:tc>
          <w:tcPr>
            <w:tcW w:w="278" w:type="pct"/>
            <w:shd w:val="clear" w:color="auto" w:fill="CCFFCC"/>
          </w:tcPr>
          <w:p w:rsidR="00043CE0" w:rsidRPr="00E8722C" w:rsidRDefault="00043CE0" w:rsidP="00043CE0">
            <w:pPr>
              <w:spacing w:after="120" w:line="240" w:lineRule="atLeast"/>
              <w:jc w:val="center"/>
              <w:rPr>
                <w:lang w:val="de-DE"/>
              </w:rPr>
            </w:pPr>
          </w:p>
        </w:tc>
        <w:tc>
          <w:tcPr>
            <w:tcW w:w="783" w:type="pct"/>
            <w:gridSpan w:val="2"/>
            <w:shd w:val="clear" w:color="auto" w:fill="CCFFCC"/>
          </w:tcPr>
          <w:p w:rsidR="00043CE0" w:rsidRPr="00E8722C" w:rsidRDefault="00043CE0" w:rsidP="00043CE0">
            <w:pPr>
              <w:spacing w:after="120" w:line="240" w:lineRule="atLeast"/>
              <w:rPr>
                <w:lang w:val="de-DE"/>
              </w:rPr>
            </w:pPr>
          </w:p>
        </w:tc>
        <w:tc>
          <w:tcPr>
            <w:tcW w:w="704" w:type="pct"/>
            <w:gridSpan w:val="4"/>
            <w:shd w:val="clear" w:color="auto" w:fill="CCFFCC"/>
          </w:tcPr>
          <w:p w:rsidR="00043CE0" w:rsidRPr="00E8722C" w:rsidRDefault="00043CE0" w:rsidP="00043CE0">
            <w:pPr>
              <w:spacing w:after="120" w:line="240" w:lineRule="atLeast"/>
              <w:rPr>
                <w:lang w:val="de-DE"/>
              </w:rPr>
            </w:pPr>
          </w:p>
        </w:tc>
        <w:tc>
          <w:tcPr>
            <w:tcW w:w="361" w:type="pct"/>
            <w:shd w:val="clear" w:color="auto" w:fill="FFCC66"/>
          </w:tcPr>
          <w:p w:rsidR="00043CE0" w:rsidRPr="00E8722C" w:rsidRDefault="00043CE0" w:rsidP="00043CE0">
            <w:pPr>
              <w:spacing w:after="120" w:line="240" w:lineRule="atLeast"/>
              <w:rPr>
                <w:lang w:val="de-DE"/>
              </w:rPr>
            </w:pPr>
          </w:p>
        </w:tc>
        <w:tc>
          <w:tcPr>
            <w:tcW w:w="323" w:type="pct"/>
            <w:gridSpan w:val="3"/>
            <w:shd w:val="clear" w:color="auto" w:fill="FFCC66"/>
          </w:tcPr>
          <w:p w:rsidR="00043CE0" w:rsidRPr="00E8722C" w:rsidRDefault="00043CE0" w:rsidP="00043CE0">
            <w:pPr>
              <w:spacing w:after="120" w:line="240" w:lineRule="atLeast"/>
              <w:rPr>
                <w:lang w:val="de-DE"/>
              </w:rPr>
            </w:pPr>
          </w:p>
        </w:tc>
        <w:tc>
          <w:tcPr>
            <w:tcW w:w="936" w:type="pct"/>
            <w:gridSpan w:val="4"/>
            <w:shd w:val="clear" w:color="auto" w:fill="FFCC66"/>
          </w:tcPr>
          <w:p w:rsidR="00043CE0" w:rsidRPr="00E8722C" w:rsidRDefault="00043CE0" w:rsidP="00043CE0">
            <w:pPr>
              <w:spacing w:after="120" w:line="240" w:lineRule="atLeast"/>
              <w:rPr>
                <w:lang w:val="de-DE"/>
              </w:rPr>
            </w:pPr>
          </w:p>
        </w:tc>
      </w:tr>
      <w:bookmarkStart w:id="118" w:name="M1_2"/>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"_M(ABH)1-2_Testfall:_Teilnahmeberech" </w:instrText>
            </w:r>
            <w:r>
              <w:rPr>
                <w:lang w:val="de-DE"/>
              </w:rPr>
              <w:fldChar w:fldCharType="separate"/>
            </w:r>
            <w:r w:rsidR="00E8722C" w:rsidRPr="002F3F5E">
              <w:rPr>
                <w:rStyle w:val="Hyperlink"/>
                <w:lang w:val="de-DE"/>
              </w:rPr>
              <w:t>M(ABH)1-2</w:t>
            </w:r>
            <w:bookmarkEnd w:id="118"/>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bookmarkStart w:id="119" w:name="M1_3"/>
      <w:tr w:rsidR="00835537" w:rsidRPr="000C71F9" w:rsidTr="0045046D">
        <w:tc>
          <w:tcPr>
            <w:tcW w:w="522" w:type="pct"/>
            <w:gridSpan w:val="3"/>
          </w:tcPr>
          <w:p w:rsidR="00043CE0" w:rsidRPr="0000085C" w:rsidRDefault="009758F5" w:rsidP="00E8722C">
            <w:pPr>
              <w:spacing w:after="120" w:line="240" w:lineRule="atLeast"/>
            </w:pPr>
            <w:r>
              <w:rPr>
                <w:lang w:val="de-DE"/>
              </w:rPr>
              <w:lastRenderedPageBreak/>
              <w:fldChar w:fldCharType="begin"/>
            </w:r>
            <w:r w:rsidR="002F3F5E">
              <w:rPr>
                <w:lang w:val="de-DE"/>
              </w:rPr>
              <w:instrText xml:space="preserve"> HYPERLINK  \l "_M(ABH)1-3_Testfall:_Teilnahmeberech" </w:instrText>
            </w:r>
            <w:r>
              <w:rPr>
                <w:lang w:val="de-DE"/>
              </w:rPr>
              <w:fldChar w:fldCharType="separate"/>
            </w:r>
            <w:r w:rsidR="00E8722C" w:rsidRPr="002F3F5E">
              <w:rPr>
                <w:rStyle w:val="Hyperlink"/>
                <w:lang w:val="de-DE"/>
              </w:rPr>
              <w:t>M(ABH)1-3</w:t>
            </w:r>
            <w:bookmarkEnd w:id="119"/>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bookmarkStart w:id="120" w:name="M1_4"/>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"_M(ABH)1-4_Testfall:_Teilnahmeverpfl" </w:instrText>
            </w:r>
            <w:r>
              <w:rPr>
                <w:lang w:val="de-DE"/>
              </w:rPr>
              <w:fldChar w:fldCharType="separate"/>
            </w:r>
            <w:r w:rsidR="00E8722C" w:rsidRPr="002F3F5E">
              <w:rPr>
                <w:rStyle w:val="Hyperlink"/>
                <w:lang w:val="de-DE"/>
              </w:rPr>
              <w:t>M(ABH)1-4</w:t>
            </w:r>
            <w:bookmarkEnd w:id="120"/>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bookmarkStart w:id="121" w:name="M1_5"/>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"_M(ABH)1-5_Testfall:_Teilnahmeverpfl" </w:instrText>
            </w:r>
            <w:r>
              <w:rPr>
                <w:lang w:val="de-DE"/>
              </w:rPr>
              <w:fldChar w:fldCharType="separate"/>
            </w:r>
            <w:r w:rsidR="00E8722C" w:rsidRPr="002F3F5E">
              <w:rPr>
                <w:rStyle w:val="Hyperlink"/>
                <w:lang w:val="de-DE"/>
              </w:rPr>
              <w:t>M(ABH)1-5</w:t>
            </w:r>
            <w:bookmarkEnd w:id="121"/>
            <w:r>
              <w:rPr>
                <w:lang w:val="de-DE"/>
              </w:rPr>
              <w:fldChar w:fldCharType="end"/>
            </w:r>
          </w:p>
        </w:tc>
        <w:tc>
          <w:tcPr>
            <w:tcW w:w="472" w:type="pct"/>
            <w:tcBorders>
              <w:bottom w:val="single" w:sz="4" w:space="0" w:color="auto"/>
            </w:tcBorders>
            <w:shd w:val="clear" w:color="auto" w:fill="CCFFCC"/>
          </w:tcPr>
          <w:p w:rsidR="00043CE0" w:rsidRPr="0000085C" w:rsidRDefault="00043CE0" w:rsidP="00043CE0">
            <w:pPr>
              <w:spacing w:after="120" w:line="240" w:lineRule="atLeast"/>
            </w:pPr>
          </w:p>
        </w:tc>
        <w:tc>
          <w:tcPr>
            <w:tcW w:w="280" w:type="pct"/>
            <w:tcBorders>
              <w:bottom w:val="single" w:sz="4" w:space="0" w:color="auto"/>
            </w:tcBorders>
            <w:shd w:val="clear" w:color="auto" w:fill="CCFFCC"/>
          </w:tcPr>
          <w:p w:rsidR="00043CE0" w:rsidRPr="0000085C" w:rsidRDefault="00043CE0" w:rsidP="00043CE0">
            <w:pPr>
              <w:spacing w:after="120" w:line="240" w:lineRule="atLeast"/>
              <w:jc w:val="center"/>
            </w:pPr>
          </w:p>
        </w:tc>
        <w:tc>
          <w:tcPr>
            <w:tcW w:w="342" w:type="pct"/>
            <w:tcBorders>
              <w:bottom w:val="single" w:sz="4" w:space="0" w:color="auto"/>
            </w:tcBorders>
            <w:shd w:val="clear" w:color="auto" w:fill="CCFFCC"/>
          </w:tcPr>
          <w:p w:rsidR="00043CE0" w:rsidRPr="0000085C" w:rsidRDefault="00043CE0" w:rsidP="00043CE0">
            <w:pPr>
              <w:spacing w:after="120" w:line="240" w:lineRule="atLeast"/>
              <w:jc w:val="center"/>
            </w:pPr>
          </w:p>
        </w:tc>
        <w:tc>
          <w:tcPr>
            <w:tcW w:w="278" w:type="pct"/>
            <w:tcBorders>
              <w:bottom w:val="single" w:sz="4" w:space="0" w:color="auto"/>
            </w:tcBorders>
            <w:shd w:val="clear" w:color="auto" w:fill="CCFFCC"/>
          </w:tcPr>
          <w:p w:rsidR="00043CE0" w:rsidRPr="0000085C" w:rsidRDefault="00043CE0" w:rsidP="00043CE0">
            <w:pPr>
              <w:spacing w:after="120" w:line="240" w:lineRule="atLeast"/>
              <w:jc w:val="center"/>
            </w:pPr>
          </w:p>
        </w:tc>
        <w:tc>
          <w:tcPr>
            <w:tcW w:w="783" w:type="pct"/>
            <w:gridSpan w:val="2"/>
            <w:tcBorders>
              <w:bottom w:val="single" w:sz="4" w:space="0" w:color="auto"/>
            </w:tcBorders>
            <w:shd w:val="clear" w:color="auto" w:fill="CCFFCC"/>
          </w:tcPr>
          <w:p w:rsidR="00043CE0" w:rsidRPr="0000085C" w:rsidRDefault="00043CE0" w:rsidP="00043CE0">
            <w:pPr>
              <w:spacing w:after="120" w:line="240" w:lineRule="atLeast"/>
            </w:pPr>
          </w:p>
        </w:tc>
        <w:tc>
          <w:tcPr>
            <w:tcW w:w="704" w:type="pct"/>
            <w:gridSpan w:val="4"/>
            <w:tcBorders>
              <w:bottom w:val="single" w:sz="4" w:space="0" w:color="auto"/>
            </w:tcBorders>
            <w:shd w:val="clear" w:color="auto" w:fill="CCFFCC"/>
          </w:tcPr>
          <w:p w:rsidR="00043CE0" w:rsidRPr="0000085C" w:rsidRDefault="00043CE0" w:rsidP="00043CE0">
            <w:pPr>
              <w:spacing w:after="120" w:line="240" w:lineRule="atLeast"/>
            </w:pPr>
          </w:p>
        </w:tc>
        <w:tc>
          <w:tcPr>
            <w:tcW w:w="361" w:type="pct"/>
            <w:tcBorders>
              <w:bottom w:val="single" w:sz="4" w:space="0" w:color="auto"/>
            </w:tcBorders>
            <w:shd w:val="clear" w:color="auto" w:fill="FFCC66"/>
          </w:tcPr>
          <w:p w:rsidR="00043CE0" w:rsidRPr="0000085C" w:rsidRDefault="00043CE0" w:rsidP="00043CE0">
            <w:pPr>
              <w:spacing w:after="120" w:line="240" w:lineRule="atLeast"/>
            </w:pPr>
          </w:p>
        </w:tc>
        <w:tc>
          <w:tcPr>
            <w:tcW w:w="323" w:type="pct"/>
            <w:gridSpan w:val="3"/>
            <w:tcBorders>
              <w:bottom w:val="single" w:sz="4" w:space="0" w:color="auto"/>
            </w:tcBorders>
            <w:shd w:val="clear" w:color="auto" w:fill="FFCC66"/>
          </w:tcPr>
          <w:p w:rsidR="00043CE0" w:rsidRPr="0000085C" w:rsidRDefault="00043CE0" w:rsidP="00043CE0">
            <w:pPr>
              <w:spacing w:after="120" w:line="240" w:lineRule="atLeast"/>
            </w:pPr>
          </w:p>
        </w:tc>
        <w:tc>
          <w:tcPr>
            <w:tcW w:w="936" w:type="pct"/>
            <w:gridSpan w:val="4"/>
            <w:tcBorders>
              <w:bottom w:val="single" w:sz="4" w:space="0" w:color="auto"/>
            </w:tcBorders>
            <w:shd w:val="clear" w:color="auto" w:fill="FFCC66"/>
          </w:tcPr>
          <w:p w:rsidR="00043CE0" w:rsidRPr="0000085C" w:rsidRDefault="00043CE0" w:rsidP="00043CE0">
            <w:pPr>
              <w:spacing w:after="120" w:line="240" w:lineRule="atLeast"/>
            </w:pPr>
          </w:p>
        </w:tc>
      </w:tr>
      <w:bookmarkStart w:id="122" w:name="M1_6"/>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"_M(ABH)1-6_Testfall:_Teilnahmeverpfl" </w:instrText>
            </w:r>
            <w:r>
              <w:rPr>
                <w:lang w:val="de-DE"/>
              </w:rPr>
              <w:fldChar w:fldCharType="separate"/>
            </w:r>
            <w:r w:rsidR="00E8722C" w:rsidRPr="002F3F5E">
              <w:rPr>
                <w:rStyle w:val="Hyperlink"/>
                <w:lang w:val="de-DE"/>
              </w:rPr>
              <w:t>M(ABH)1-6</w:t>
            </w:r>
            <w:bookmarkEnd w:id="122"/>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bookmarkStart w:id="123" w:name="M1_7"/>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"_M(ABH)1-7_Testfall:_Teilnahmeverpfl" </w:instrText>
            </w:r>
            <w:r>
              <w:rPr>
                <w:lang w:val="de-DE"/>
              </w:rPr>
              <w:fldChar w:fldCharType="separate"/>
            </w:r>
            <w:r w:rsidR="00E8722C" w:rsidRPr="002F3F5E">
              <w:rPr>
                <w:rStyle w:val="Hyperlink"/>
                <w:lang w:val="de-DE"/>
              </w:rPr>
              <w:t>M(ABH)1-7</w:t>
            </w:r>
            <w:bookmarkEnd w:id="123"/>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bookmarkStart w:id="124" w:name="M1_8"/>
      <w:tr w:rsidR="00835537" w:rsidRPr="000C71F9" w:rsidTr="0045046D">
        <w:tc>
          <w:tcPr>
            <w:tcW w:w="522" w:type="pct"/>
            <w:gridSpan w:val="3"/>
          </w:tcPr>
          <w:p w:rsidR="00043CE0" w:rsidRPr="0000085C" w:rsidRDefault="009758F5" w:rsidP="00E8722C">
            <w:pPr>
              <w:spacing w:after="120" w:line="240" w:lineRule="atLeast"/>
            </w:pPr>
            <w:r>
              <w:rPr>
                <w:lang w:val="de-DE"/>
              </w:rPr>
              <w:fldChar w:fldCharType="begin"/>
            </w:r>
            <w:r w:rsidR="002F3F5E">
              <w:rPr>
                <w:lang w:val="de-DE"/>
              </w:rPr>
              <w:instrText xml:space="preserve"> HYPERLINK  \l "_M(ABH)1-8_Testfall:_Teilnahmeverpfl" </w:instrText>
            </w:r>
            <w:r>
              <w:rPr>
                <w:lang w:val="de-DE"/>
              </w:rPr>
              <w:fldChar w:fldCharType="separate"/>
            </w:r>
            <w:r w:rsidR="00E8722C" w:rsidRPr="002F3F5E">
              <w:rPr>
                <w:rStyle w:val="Hyperlink"/>
                <w:lang w:val="de-DE"/>
              </w:rPr>
              <w:t>M(ABH)1-8</w:t>
            </w:r>
            <w:bookmarkEnd w:id="124"/>
            <w:r>
              <w:rPr>
                <w:lang w:val="de-DE"/>
              </w:rPr>
              <w:fldChar w:fldCharType="end"/>
            </w:r>
          </w:p>
        </w:tc>
        <w:tc>
          <w:tcPr>
            <w:tcW w:w="472" w:type="pct"/>
            <w:shd w:val="clear" w:color="auto" w:fill="CCFFCC"/>
          </w:tcPr>
          <w:p w:rsidR="00043CE0" w:rsidRPr="0000085C" w:rsidRDefault="00043CE0" w:rsidP="00043CE0">
            <w:pPr>
              <w:spacing w:after="120" w:line="240" w:lineRule="atLeast"/>
            </w:pPr>
          </w:p>
        </w:tc>
        <w:tc>
          <w:tcPr>
            <w:tcW w:w="280" w:type="pct"/>
            <w:shd w:val="clear" w:color="auto" w:fill="CCFFCC"/>
          </w:tcPr>
          <w:p w:rsidR="00043CE0" w:rsidRPr="0000085C" w:rsidRDefault="00043CE0" w:rsidP="00043CE0">
            <w:pPr>
              <w:spacing w:after="120" w:line="240" w:lineRule="atLeast"/>
              <w:jc w:val="center"/>
            </w:pPr>
          </w:p>
        </w:tc>
        <w:tc>
          <w:tcPr>
            <w:tcW w:w="342" w:type="pct"/>
            <w:shd w:val="clear" w:color="auto" w:fill="CCFFCC"/>
          </w:tcPr>
          <w:p w:rsidR="00043CE0" w:rsidRPr="0000085C" w:rsidRDefault="00043CE0" w:rsidP="00043CE0">
            <w:pPr>
              <w:spacing w:after="120" w:line="240" w:lineRule="atLeast"/>
              <w:jc w:val="center"/>
            </w:pPr>
          </w:p>
        </w:tc>
        <w:tc>
          <w:tcPr>
            <w:tcW w:w="278" w:type="pct"/>
            <w:shd w:val="clear" w:color="auto" w:fill="CCFFCC"/>
          </w:tcPr>
          <w:p w:rsidR="00043CE0" w:rsidRPr="0000085C" w:rsidRDefault="00043CE0" w:rsidP="00043CE0">
            <w:pPr>
              <w:spacing w:after="120" w:line="240" w:lineRule="atLeast"/>
              <w:jc w:val="center"/>
            </w:pPr>
          </w:p>
        </w:tc>
        <w:tc>
          <w:tcPr>
            <w:tcW w:w="783" w:type="pct"/>
            <w:gridSpan w:val="2"/>
            <w:shd w:val="clear" w:color="auto" w:fill="CCFFCC"/>
          </w:tcPr>
          <w:p w:rsidR="00043CE0" w:rsidRPr="0000085C" w:rsidRDefault="00043CE0" w:rsidP="00043CE0">
            <w:pPr>
              <w:spacing w:after="120" w:line="240" w:lineRule="atLeast"/>
            </w:pPr>
          </w:p>
        </w:tc>
        <w:tc>
          <w:tcPr>
            <w:tcW w:w="704" w:type="pct"/>
            <w:gridSpan w:val="4"/>
            <w:shd w:val="clear" w:color="auto" w:fill="CCFFCC"/>
          </w:tcPr>
          <w:p w:rsidR="00043CE0" w:rsidRPr="0000085C" w:rsidRDefault="00043CE0" w:rsidP="00043CE0">
            <w:pPr>
              <w:spacing w:after="120" w:line="240" w:lineRule="atLeast"/>
            </w:pPr>
          </w:p>
        </w:tc>
        <w:tc>
          <w:tcPr>
            <w:tcW w:w="361" w:type="pct"/>
            <w:shd w:val="clear" w:color="auto" w:fill="FFCC66"/>
          </w:tcPr>
          <w:p w:rsidR="00043CE0" w:rsidRPr="0000085C" w:rsidRDefault="00043CE0" w:rsidP="00043CE0">
            <w:pPr>
              <w:spacing w:after="120" w:line="240" w:lineRule="atLeast"/>
            </w:pPr>
          </w:p>
        </w:tc>
        <w:tc>
          <w:tcPr>
            <w:tcW w:w="323" w:type="pct"/>
            <w:gridSpan w:val="3"/>
            <w:shd w:val="clear" w:color="auto" w:fill="FFCC66"/>
          </w:tcPr>
          <w:p w:rsidR="00043CE0" w:rsidRPr="0000085C" w:rsidRDefault="00043CE0" w:rsidP="00043CE0">
            <w:pPr>
              <w:spacing w:after="120" w:line="240" w:lineRule="atLeast"/>
            </w:pPr>
          </w:p>
        </w:tc>
        <w:tc>
          <w:tcPr>
            <w:tcW w:w="936" w:type="pct"/>
            <w:gridSpan w:val="4"/>
            <w:shd w:val="clear" w:color="auto" w:fill="FFCC66"/>
          </w:tcPr>
          <w:p w:rsidR="00043CE0" w:rsidRPr="0000085C" w:rsidRDefault="00043CE0" w:rsidP="00043CE0">
            <w:pPr>
              <w:spacing w:after="120" w:line="240" w:lineRule="atLeast"/>
            </w:pPr>
          </w:p>
        </w:tc>
      </w:tr>
      <w:tr w:rsidR="00E8722C" w:rsidRPr="00BB5FAC" w:rsidTr="00835537">
        <w:tc>
          <w:tcPr>
            <w:tcW w:w="5000" w:type="pct"/>
            <w:gridSpan w:val="21"/>
            <w:shd w:val="clear" w:color="auto" w:fill="D9D9D9"/>
          </w:tcPr>
          <w:p w:rsidR="00E8722C" w:rsidRPr="00E8722C" w:rsidRDefault="00E8722C" w:rsidP="00E8722C">
            <w:pPr>
              <w:spacing w:after="120" w:line="240" w:lineRule="atLeast"/>
              <w:jc w:val="center"/>
              <w:rPr>
                <w:lang w:val="de-DE"/>
              </w:rPr>
            </w:pPr>
            <w:r w:rsidRPr="00E8722C">
              <w:rPr>
                <w:b/>
                <w:lang w:val="de-DE"/>
              </w:rPr>
              <w:t>Meldung der ABH zur Berechtigung bzw.</w:t>
            </w:r>
            <w:r>
              <w:rPr>
                <w:b/>
                <w:lang w:val="de-DE"/>
              </w:rPr>
              <w:t xml:space="preserve"> </w:t>
            </w:r>
            <w:r w:rsidRPr="00E8722C">
              <w:rPr>
                <w:b/>
                <w:lang w:val="de-DE"/>
              </w:rPr>
              <w:t>Verpflichtung</w:t>
            </w:r>
            <w:r>
              <w:rPr>
                <w:b/>
                <w:lang w:val="de-DE"/>
              </w:rPr>
              <w:t xml:space="preserve"> – Kommunikation bei Vorliegen einer Dublette</w:t>
            </w:r>
          </w:p>
        </w:tc>
      </w:tr>
      <w:bookmarkStart w:id="125" w:name="M2_1"/>
      <w:tr w:rsidR="00835537" w:rsidRPr="00E8722C" w:rsidTr="0045046D">
        <w:tc>
          <w:tcPr>
            <w:tcW w:w="520" w:type="pct"/>
            <w:gridSpan w:val="2"/>
          </w:tcPr>
          <w:p w:rsidR="00043CE0" w:rsidRPr="00E8722C" w:rsidRDefault="009758F5" w:rsidP="00E8722C">
            <w:pPr>
              <w:spacing w:after="120" w:line="240" w:lineRule="atLeast"/>
              <w:rPr>
                <w:lang w:val="de-DE"/>
              </w:rPr>
            </w:pPr>
            <w:r>
              <w:rPr>
                <w:lang w:val="de-DE"/>
              </w:rPr>
              <w:fldChar w:fldCharType="begin"/>
            </w:r>
            <w:r w:rsidR="002F3F5E">
              <w:rPr>
                <w:lang w:val="de-DE"/>
              </w:rPr>
              <w:instrText xml:space="preserve"> HYPERLINK  \l "_M(ABH)2-1_Testfall:_Rückmeldung" </w:instrText>
            </w:r>
            <w:r>
              <w:rPr>
                <w:lang w:val="de-DE"/>
              </w:rPr>
              <w:fldChar w:fldCharType="separate"/>
            </w:r>
            <w:r w:rsidR="00E8722C" w:rsidRPr="002F3F5E">
              <w:rPr>
                <w:rStyle w:val="Hyperlink"/>
                <w:lang w:val="de-DE"/>
              </w:rPr>
              <w:t>M(ABH)2-1</w:t>
            </w:r>
            <w:bookmarkEnd w:id="125"/>
            <w:r>
              <w:rPr>
                <w:lang w:val="de-DE"/>
              </w:rPr>
              <w:fldChar w:fldCharType="end"/>
            </w:r>
          </w:p>
        </w:tc>
        <w:tc>
          <w:tcPr>
            <w:tcW w:w="474" w:type="pct"/>
            <w:gridSpan w:val="2"/>
            <w:shd w:val="clear" w:color="auto" w:fill="CCFFCC"/>
          </w:tcPr>
          <w:p w:rsidR="00043CE0" w:rsidRPr="00E8722C" w:rsidRDefault="00043CE0" w:rsidP="00043CE0">
            <w:pPr>
              <w:spacing w:after="120" w:line="240" w:lineRule="atLeast"/>
              <w:rPr>
                <w:lang w:val="de-DE"/>
              </w:rPr>
            </w:pPr>
          </w:p>
        </w:tc>
        <w:tc>
          <w:tcPr>
            <w:tcW w:w="280" w:type="pct"/>
            <w:shd w:val="clear" w:color="auto" w:fill="CCFFCC"/>
          </w:tcPr>
          <w:p w:rsidR="00043CE0" w:rsidRPr="00E8722C" w:rsidRDefault="00043CE0" w:rsidP="00043CE0">
            <w:pPr>
              <w:spacing w:after="120" w:line="240" w:lineRule="atLeast"/>
              <w:jc w:val="center"/>
              <w:rPr>
                <w:lang w:val="de-DE"/>
              </w:rPr>
            </w:pPr>
          </w:p>
        </w:tc>
        <w:tc>
          <w:tcPr>
            <w:tcW w:w="342" w:type="pct"/>
            <w:shd w:val="clear" w:color="auto" w:fill="CCFFCC"/>
          </w:tcPr>
          <w:p w:rsidR="00043CE0" w:rsidRPr="00E8722C" w:rsidRDefault="00043CE0" w:rsidP="00043CE0">
            <w:pPr>
              <w:spacing w:after="120" w:line="240" w:lineRule="atLeast"/>
              <w:jc w:val="center"/>
              <w:rPr>
                <w:lang w:val="de-DE"/>
              </w:rPr>
            </w:pPr>
          </w:p>
        </w:tc>
        <w:tc>
          <w:tcPr>
            <w:tcW w:w="281" w:type="pct"/>
            <w:gridSpan w:val="2"/>
            <w:shd w:val="clear" w:color="auto" w:fill="CCFFCC"/>
          </w:tcPr>
          <w:p w:rsidR="00043CE0" w:rsidRPr="00E8722C" w:rsidRDefault="00043CE0" w:rsidP="00043CE0">
            <w:pPr>
              <w:spacing w:after="120" w:line="240" w:lineRule="atLeast"/>
              <w:jc w:val="center"/>
              <w:rPr>
                <w:lang w:val="de-DE"/>
              </w:rPr>
            </w:pPr>
          </w:p>
        </w:tc>
        <w:tc>
          <w:tcPr>
            <w:tcW w:w="789" w:type="pct"/>
            <w:gridSpan w:val="3"/>
            <w:shd w:val="clear" w:color="auto" w:fill="CCFFCC"/>
          </w:tcPr>
          <w:p w:rsidR="00043CE0" w:rsidRPr="00E8722C" w:rsidRDefault="00043CE0" w:rsidP="00043CE0">
            <w:pPr>
              <w:spacing w:after="120" w:line="240" w:lineRule="atLeast"/>
              <w:rPr>
                <w:lang w:val="de-DE"/>
              </w:rPr>
            </w:pPr>
          </w:p>
        </w:tc>
        <w:tc>
          <w:tcPr>
            <w:tcW w:w="695" w:type="pct"/>
            <w:gridSpan w:val="2"/>
            <w:shd w:val="clear" w:color="auto" w:fill="CCFFCC"/>
          </w:tcPr>
          <w:p w:rsidR="00043CE0" w:rsidRPr="00E8722C" w:rsidRDefault="00043CE0" w:rsidP="00043CE0">
            <w:pPr>
              <w:spacing w:after="120" w:line="240" w:lineRule="atLeast"/>
              <w:rPr>
                <w:lang w:val="de-DE"/>
              </w:rPr>
            </w:pPr>
          </w:p>
        </w:tc>
        <w:tc>
          <w:tcPr>
            <w:tcW w:w="372" w:type="pct"/>
            <w:gridSpan w:val="3"/>
            <w:shd w:val="clear" w:color="auto" w:fill="FFCC66"/>
          </w:tcPr>
          <w:p w:rsidR="00043CE0" w:rsidRPr="00E8722C" w:rsidRDefault="00043CE0" w:rsidP="00043CE0">
            <w:pPr>
              <w:spacing w:after="120" w:line="240" w:lineRule="atLeast"/>
              <w:rPr>
                <w:lang w:val="de-DE"/>
              </w:rPr>
            </w:pPr>
          </w:p>
        </w:tc>
        <w:tc>
          <w:tcPr>
            <w:tcW w:w="326" w:type="pct"/>
            <w:gridSpan w:val="4"/>
            <w:shd w:val="clear" w:color="auto" w:fill="FFCC66"/>
          </w:tcPr>
          <w:p w:rsidR="00043CE0" w:rsidRPr="00E8722C" w:rsidRDefault="00043CE0" w:rsidP="00043CE0">
            <w:pPr>
              <w:spacing w:after="120" w:line="240" w:lineRule="atLeast"/>
              <w:rPr>
                <w:lang w:val="de-DE"/>
              </w:rPr>
            </w:pPr>
          </w:p>
        </w:tc>
        <w:tc>
          <w:tcPr>
            <w:tcW w:w="922" w:type="pct"/>
            <w:shd w:val="clear" w:color="auto" w:fill="FFCC66"/>
          </w:tcPr>
          <w:p w:rsidR="00043CE0" w:rsidRPr="00E8722C" w:rsidRDefault="00043CE0" w:rsidP="00043CE0">
            <w:pPr>
              <w:spacing w:after="120" w:line="240" w:lineRule="atLeast"/>
              <w:rPr>
                <w:lang w:val="de-DE"/>
              </w:rPr>
            </w:pPr>
          </w:p>
        </w:tc>
      </w:tr>
      <w:bookmarkStart w:id="126" w:name="M2_2"/>
      <w:tr w:rsidR="00835537" w:rsidRPr="00E8722C" w:rsidTr="0045046D">
        <w:tc>
          <w:tcPr>
            <w:tcW w:w="520" w:type="pct"/>
            <w:gridSpan w:val="2"/>
          </w:tcPr>
          <w:p w:rsidR="00E8722C" w:rsidRPr="00E8722C" w:rsidRDefault="009758F5" w:rsidP="00E8722C">
            <w:pPr>
              <w:spacing w:after="120" w:line="240" w:lineRule="atLeast"/>
              <w:rPr>
                <w:lang w:val="de-DE"/>
              </w:rPr>
            </w:pPr>
            <w:r>
              <w:rPr>
                <w:lang w:val="de-DE"/>
              </w:rPr>
              <w:fldChar w:fldCharType="begin"/>
            </w:r>
            <w:r w:rsidR="002F3F5E">
              <w:rPr>
                <w:lang w:val="de-DE"/>
              </w:rPr>
              <w:instrText xml:space="preserve"> HYPERLINK  \l "_M(ABH)2-2_Testfall:_Rückmeldung" </w:instrText>
            </w:r>
            <w:r>
              <w:rPr>
                <w:lang w:val="de-DE"/>
              </w:rPr>
              <w:fldChar w:fldCharType="separate"/>
            </w:r>
            <w:r w:rsidR="00E8722C" w:rsidRPr="002F3F5E">
              <w:rPr>
                <w:rStyle w:val="Hyperlink"/>
                <w:lang w:val="de-DE"/>
              </w:rPr>
              <w:t>M(ABH)2-2</w:t>
            </w:r>
            <w:bookmarkEnd w:id="126"/>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6" w:type="pct"/>
            <w:gridSpan w:val="4"/>
            <w:shd w:val="clear" w:color="auto" w:fill="FFCC66"/>
          </w:tcPr>
          <w:p w:rsidR="00E8722C" w:rsidRPr="00E8722C" w:rsidRDefault="00E8722C" w:rsidP="00043CE0">
            <w:pPr>
              <w:spacing w:after="120" w:line="240" w:lineRule="atLeast"/>
              <w:rPr>
                <w:lang w:val="de-DE"/>
              </w:rPr>
            </w:pPr>
          </w:p>
        </w:tc>
        <w:tc>
          <w:tcPr>
            <w:tcW w:w="922" w:type="pct"/>
            <w:shd w:val="clear" w:color="auto" w:fill="FFCC66"/>
          </w:tcPr>
          <w:p w:rsidR="00E8722C" w:rsidRPr="00E8722C" w:rsidRDefault="00E8722C" w:rsidP="00043CE0">
            <w:pPr>
              <w:spacing w:after="120" w:line="240" w:lineRule="atLeast"/>
              <w:rPr>
                <w:lang w:val="de-DE"/>
              </w:rPr>
            </w:pPr>
          </w:p>
        </w:tc>
      </w:tr>
      <w:bookmarkStart w:id="127" w:name="M2_3"/>
      <w:tr w:rsidR="00835537" w:rsidRPr="00E8722C" w:rsidTr="0045046D">
        <w:tc>
          <w:tcPr>
            <w:tcW w:w="520" w:type="pct"/>
            <w:gridSpan w:val="2"/>
            <w:tcBorders>
              <w:bottom w:val="single" w:sz="4" w:space="0" w:color="auto"/>
            </w:tcBorders>
          </w:tcPr>
          <w:p w:rsidR="00E8722C" w:rsidRPr="00E8722C" w:rsidRDefault="009758F5" w:rsidP="00E8722C">
            <w:pPr>
              <w:spacing w:after="120" w:line="240" w:lineRule="atLeast"/>
              <w:rPr>
                <w:lang w:val="de-DE"/>
              </w:rPr>
            </w:pPr>
            <w:r>
              <w:rPr>
                <w:lang w:val="de-DE"/>
              </w:rPr>
              <w:fldChar w:fldCharType="begin"/>
            </w:r>
            <w:r w:rsidR="002F3F5E">
              <w:rPr>
                <w:lang w:val="de-DE"/>
              </w:rPr>
              <w:instrText xml:space="preserve"> HYPERLINK  \l "_M(ABH)2-3_Testfall:_Rückmeldung" </w:instrText>
            </w:r>
            <w:r>
              <w:rPr>
                <w:lang w:val="de-DE"/>
              </w:rPr>
              <w:fldChar w:fldCharType="separate"/>
            </w:r>
            <w:r w:rsidR="00E8722C" w:rsidRPr="002F3F5E">
              <w:rPr>
                <w:rStyle w:val="Hyperlink"/>
                <w:lang w:val="de-DE"/>
              </w:rPr>
              <w:t>M(ABH)2-3</w:t>
            </w:r>
            <w:r>
              <w:rPr>
                <w:lang w:val="de-DE"/>
              </w:rPr>
              <w:fldChar w:fldCharType="end"/>
            </w:r>
            <w:bookmarkEnd w:id="127"/>
          </w:p>
        </w:tc>
        <w:tc>
          <w:tcPr>
            <w:tcW w:w="474"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6" w:type="pct"/>
            <w:gridSpan w:val="4"/>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2" w:type="pct"/>
            <w:tcBorders>
              <w:bottom w:val="single" w:sz="4" w:space="0" w:color="auto"/>
            </w:tcBorders>
            <w:shd w:val="clear" w:color="auto" w:fill="FFCC66"/>
          </w:tcPr>
          <w:p w:rsidR="00E8722C" w:rsidRPr="00E8722C" w:rsidRDefault="00E8722C" w:rsidP="00043CE0">
            <w:pPr>
              <w:spacing w:after="120" w:line="240" w:lineRule="atLeast"/>
              <w:rPr>
                <w:lang w:val="de-DE"/>
              </w:rPr>
            </w:pPr>
          </w:p>
        </w:tc>
      </w:tr>
      <w:bookmarkStart w:id="128" w:name="M2_4"/>
      <w:tr w:rsidR="00835537" w:rsidRPr="00E8722C" w:rsidTr="0045046D">
        <w:tc>
          <w:tcPr>
            <w:tcW w:w="520" w:type="pct"/>
            <w:gridSpan w:val="2"/>
            <w:tcBorders>
              <w:bottom w:val="single" w:sz="4" w:space="0" w:color="auto"/>
            </w:tcBorders>
          </w:tcPr>
          <w:p w:rsidR="00E8722C" w:rsidRPr="00E8722C" w:rsidRDefault="009758F5" w:rsidP="00705B12">
            <w:pPr>
              <w:spacing w:after="120" w:line="240" w:lineRule="atLeast"/>
              <w:rPr>
                <w:lang w:val="de-DE"/>
              </w:rPr>
            </w:pPr>
            <w:r>
              <w:rPr>
                <w:lang w:val="de-DE"/>
              </w:rPr>
              <w:fldChar w:fldCharType="begin"/>
            </w:r>
            <w:r w:rsidR="002F3F5E">
              <w:rPr>
                <w:lang w:val="de-DE"/>
              </w:rPr>
              <w:instrText xml:space="preserve"> HYPERLINK  \l "_M(ABH)2-4_Testfall:_Rückmeldung" </w:instrText>
            </w:r>
            <w:r>
              <w:rPr>
                <w:lang w:val="de-DE"/>
              </w:rPr>
              <w:fldChar w:fldCharType="separate"/>
            </w:r>
            <w:r w:rsidR="00E8722C" w:rsidRPr="002F3F5E">
              <w:rPr>
                <w:rStyle w:val="Hyperlink"/>
                <w:lang w:val="de-DE"/>
              </w:rPr>
              <w:t>M(ABH)2-4</w:t>
            </w:r>
            <w:bookmarkEnd w:id="128"/>
            <w:r>
              <w:rPr>
                <w:lang w:val="de-DE"/>
              </w:rPr>
              <w:fldChar w:fldCharType="end"/>
            </w:r>
          </w:p>
        </w:tc>
        <w:tc>
          <w:tcPr>
            <w:tcW w:w="474"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6" w:type="pct"/>
            <w:gridSpan w:val="4"/>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2" w:type="pct"/>
            <w:tcBorders>
              <w:bottom w:val="single" w:sz="4" w:space="0" w:color="auto"/>
            </w:tcBorders>
            <w:shd w:val="clear" w:color="auto" w:fill="FFCC66"/>
          </w:tcPr>
          <w:p w:rsidR="00E8722C" w:rsidRPr="00E8722C" w:rsidRDefault="00E8722C" w:rsidP="00043CE0">
            <w:pPr>
              <w:spacing w:after="120" w:line="240" w:lineRule="atLeast"/>
              <w:rPr>
                <w:lang w:val="de-DE"/>
              </w:rPr>
            </w:pPr>
          </w:p>
        </w:tc>
      </w:tr>
      <w:bookmarkStart w:id="129" w:name="M2_5"/>
      <w:tr w:rsidR="00835537" w:rsidRPr="00E8722C" w:rsidTr="0045046D">
        <w:tc>
          <w:tcPr>
            <w:tcW w:w="520" w:type="pct"/>
            <w:gridSpan w:val="2"/>
            <w:tcBorders>
              <w:bottom w:val="single" w:sz="4" w:space="0" w:color="auto"/>
            </w:tcBorders>
          </w:tcPr>
          <w:p w:rsidR="00E8722C" w:rsidRPr="00E8722C" w:rsidRDefault="009758F5" w:rsidP="00705B12">
            <w:pPr>
              <w:spacing w:after="120" w:line="240" w:lineRule="atLeast"/>
              <w:rPr>
                <w:lang w:val="de-DE"/>
              </w:rPr>
            </w:pPr>
            <w:r>
              <w:rPr>
                <w:lang w:val="de-DE"/>
              </w:rPr>
              <w:fldChar w:fldCharType="begin"/>
            </w:r>
            <w:r w:rsidR="002F3F5E">
              <w:rPr>
                <w:lang w:val="de-DE"/>
              </w:rPr>
              <w:instrText xml:space="preserve"> HYPERLINK  \l "_M(ABH)2-5_Testfall:_Rückmeldung" </w:instrText>
            </w:r>
            <w:r>
              <w:rPr>
                <w:lang w:val="de-DE"/>
              </w:rPr>
              <w:fldChar w:fldCharType="separate"/>
            </w:r>
            <w:r w:rsidR="00E8722C" w:rsidRPr="002F3F5E">
              <w:rPr>
                <w:rStyle w:val="Hyperlink"/>
                <w:lang w:val="de-DE"/>
              </w:rPr>
              <w:t>M(ABH)2-5</w:t>
            </w:r>
            <w:r>
              <w:rPr>
                <w:lang w:val="de-DE"/>
              </w:rPr>
              <w:fldChar w:fldCharType="end"/>
            </w:r>
            <w:bookmarkEnd w:id="129"/>
          </w:p>
        </w:tc>
        <w:tc>
          <w:tcPr>
            <w:tcW w:w="474"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6" w:type="pct"/>
            <w:gridSpan w:val="4"/>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2" w:type="pct"/>
            <w:tcBorders>
              <w:bottom w:val="single" w:sz="4" w:space="0" w:color="auto"/>
            </w:tcBorders>
            <w:shd w:val="clear" w:color="auto" w:fill="FFCC66"/>
          </w:tcPr>
          <w:p w:rsidR="00E8722C" w:rsidRPr="00E8722C" w:rsidRDefault="00E8722C" w:rsidP="00043CE0">
            <w:pPr>
              <w:spacing w:after="120" w:line="240" w:lineRule="atLeast"/>
              <w:rPr>
                <w:lang w:val="de-DE"/>
              </w:rPr>
            </w:pPr>
          </w:p>
        </w:tc>
      </w:tr>
      <w:bookmarkStart w:id="130" w:name="M2_6"/>
      <w:tr w:rsidR="00835537" w:rsidRPr="00E8722C" w:rsidTr="0045046D">
        <w:tc>
          <w:tcPr>
            <w:tcW w:w="520" w:type="pct"/>
            <w:gridSpan w:val="2"/>
            <w:tcBorders>
              <w:bottom w:val="single" w:sz="4" w:space="0" w:color="auto"/>
            </w:tcBorders>
          </w:tcPr>
          <w:p w:rsidR="00E8722C" w:rsidRPr="00E8722C" w:rsidRDefault="009758F5" w:rsidP="00705B12">
            <w:pPr>
              <w:spacing w:after="120" w:line="240" w:lineRule="atLeast"/>
              <w:rPr>
                <w:lang w:val="de-DE"/>
              </w:rPr>
            </w:pPr>
            <w:r>
              <w:rPr>
                <w:lang w:val="de-DE"/>
              </w:rPr>
              <w:fldChar w:fldCharType="begin"/>
            </w:r>
            <w:r w:rsidR="002F3F5E">
              <w:rPr>
                <w:lang w:val="de-DE"/>
              </w:rPr>
              <w:instrText xml:space="preserve"> HYPERLINK  \l "_M(ABH)2-6_Testfall:_Rückmeldung" </w:instrText>
            </w:r>
            <w:r>
              <w:rPr>
                <w:lang w:val="de-DE"/>
              </w:rPr>
              <w:fldChar w:fldCharType="separate"/>
            </w:r>
            <w:r w:rsidR="00E8722C" w:rsidRPr="002F3F5E">
              <w:rPr>
                <w:rStyle w:val="Hyperlink"/>
                <w:lang w:val="de-DE"/>
              </w:rPr>
              <w:t>M(ABH)2-6</w:t>
            </w:r>
            <w:r>
              <w:rPr>
                <w:lang w:val="de-DE"/>
              </w:rPr>
              <w:fldChar w:fldCharType="end"/>
            </w:r>
            <w:bookmarkEnd w:id="130"/>
          </w:p>
        </w:tc>
        <w:tc>
          <w:tcPr>
            <w:tcW w:w="474"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6" w:type="pct"/>
            <w:gridSpan w:val="4"/>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2" w:type="pct"/>
            <w:tcBorders>
              <w:bottom w:val="single" w:sz="4" w:space="0" w:color="auto"/>
            </w:tcBorders>
            <w:shd w:val="clear" w:color="auto" w:fill="FFCC66"/>
          </w:tcPr>
          <w:p w:rsidR="00E8722C" w:rsidRPr="00E8722C" w:rsidRDefault="00E8722C" w:rsidP="00043CE0">
            <w:pPr>
              <w:spacing w:after="120" w:line="240" w:lineRule="atLeast"/>
              <w:rPr>
                <w:lang w:val="de-DE"/>
              </w:rPr>
            </w:pPr>
          </w:p>
        </w:tc>
      </w:tr>
      <w:bookmarkStart w:id="131" w:name="M2_7"/>
      <w:tr w:rsidR="00835537" w:rsidRPr="00E8722C" w:rsidTr="0045046D">
        <w:tc>
          <w:tcPr>
            <w:tcW w:w="520" w:type="pct"/>
            <w:gridSpan w:val="2"/>
            <w:tcBorders>
              <w:bottom w:val="single" w:sz="4" w:space="0" w:color="auto"/>
            </w:tcBorders>
          </w:tcPr>
          <w:p w:rsidR="00E8722C" w:rsidRPr="00E8722C" w:rsidRDefault="009758F5" w:rsidP="00E8722C">
            <w:pPr>
              <w:spacing w:after="120" w:line="240" w:lineRule="atLeast"/>
              <w:rPr>
                <w:lang w:val="de-DE"/>
              </w:rPr>
            </w:pPr>
            <w:r>
              <w:rPr>
                <w:lang w:val="de-DE"/>
              </w:rPr>
              <w:fldChar w:fldCharType="begin"/>
            </w:r>
            <w:r w:rsidR="00504129">
              <w:rPr>
                <w:lang w:val="de-DE"/>
              </w:rPr>
              <w:instrText xml:space="preserve"> HYPERLINK  \l "_M(ABH)2-7_Testfall:_Rückmeldung" </w:instrText>
            </w:r>
            <w:r>
              <w:rPr>
                <w:lang w:val="de-DE"/>
              </w:rPr>
              <w:fldChar w:fldCharType="separate"/>
            </w:r>
            <w:r w:rsidR="00E8722C" w:rsidRPr="00504129">
              <w:rPr>
                <w:rStyle w:val="Hyperlink"/>
                <w:lang w:val="de-DE"/>
              </w:rPr>
              <w:t>M(ABH)2-7</w:t>
            </w:r>
            <w:r>
              <w:rPr>
                <w:lang w:val="de-DE"/>
              </w:rPr>
              <w:fldChar w:fldCharType="end"/>
            </w:r>
            <w:bookmarkEnd w:id="131"/>
          </w:p>
        </w:tc>
        <w:tc>
          <w:tcPr>
            <w:tcW w:w="474"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6" w:type="pct"/>
            <w:gridSpan w:val="2"/>
            <w:tcBorders>
              <w:bottom w:val="single" w:sz="4" w:space="0" w:color="auto"/>
            </w:tcBorders>
            <w:shd w:val="clear" w:color="auto" w:fill="FFCC66"/>
          </w:tcPr>
          <w:p w:rsidR="00E8722C" w:rsidRPr="00E8722C" w:rsidRDefault="00E8722C" w:rsidP="00043CE0">
            <w:pPr>
              <w:spacing w:after="120" w:line="240" w:lineRule="atLeast"/>
              <w:rPr>
                <w:lang w:val="de-DE"/>
              </w:rPr>
            </w:pPr>
          </w:p>
        </w:tc>
      </w:tr>
      <w:bookmarkStart w:id="132" w:name="M2_8"/>
      <w:tr w:rsidR="00835537" w:rsidRPr="00E8722C" w:rsidTr="0045046D">
        <w:tc>
          <w:tcPr>
            <w:tcW w:w="520" w:type="pct"/>
            <w:gridSpan w:val="2"/>
          </w:tcPr>
          <w:p w:rsidR="00E8722C" w:rsidRPr="00E8722C" w:rsidRDefault="009758F5" w:rsidP="00043CE0">
            <w:pPr>
              <w:spacing w:after="120" w:line="240" w:lineRule="atLeast"/>
              <w:rPr>
                <w:lang w:val="de-DE"/>
              </w:rPr>
            </w:pPr>
            <w:r>
              <w:rPr>
                <w:lang w:val="de-DE"/>
              </w:rPr>
              <w:fldChar w:fldCharType="begin"/>
            </w:r>
            <w:r w:rsidR="00504129">
              <w:rPr>
                <w:lang w:val="de-DE"/>
              </w:rPr>
              <w:instrText xml:space="preserve"> HYPERLINK  \l "_M(ABH)2-8_Testfall:_Rückmeldung" </w:instrText>
            </w:r>
            <w:r>
              <w:rPr>
                <w:lang w:val="de-DE"/>
              </w:rPr>
              <w:fldChar w:fldCharType="separate"/>
            </w:r>
            <w:r w:rsidR="00705B12" w:rsidRPr="00504129">
              <w:rPr>
                <w:rStyle w:val="Hyperlink"/>
                <w:lang w:val="de-DE"/>
              </w:rPr>
              <w:t>M(ABH)2-8</w:t>
            </w:r>
            <w:bookmarkEnd w:id="132"/>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33" w:name="M2_9"/>
      <w:tr w:rsidR="00EC23F0" w:rsidRPr="00E8722C" w:rsidTr="0045046D">
        <w:tc>
          <w:tcPr>
            <w:tcW w:w="520" w:type="pct"/>
            <w:gridSpan w:val="2"/>
          </w:tcPr>
          <w:p w:rsidR="00EC23F0" w:rsidRDefault="009758F5" w:rsidP="00043CE0">
            <w:pPr>
              <w:spacing w:after="120" w:line="240" w:lineRule="atLeast"/>
              <w:rPr>
                <w:lang w:val="de-DE"/>
              </w:rPr>
            </w:pPr>
            <w:r>
              <w:rPr>
                <w:lang w:val="de-DE"/>
              </w:rPr>
              <w:lastRenderedPageBreak/>
              <w:fldChar w:fldCharType="begin"/>
            </w:r>
            <w:r w:rsidR="00504129">
              <w:rPr>
                <w:lang w:val="de-DE"/>
              </w:rPr>
              <w:instrText xml:space="preserve"> HYPERLINK  \l "_M(ABH)2-9_Testfall:_Rückmeldung" </w:instrText>
            </w:r>
            <w:r>
              <w:rPr>
                <w:lang w:val="de-DE"/>
              </w:rPr>
              <w:fldChar w:fldCharType="separate"/>
            </w:r>
            <w:r w:rsidR="00EC23F0" w:rsidRPr="00504129">
              <w:rPr>
                <w:rStyle w:val="Hyperlink"/>
                <w:lang w:val="de-DE"/>
              </w:rPr>
              <w:t>M(ABH)2-9</w:t>
            </w:r>
            <w:bookmarkEnd w:id="133"/>
            <w:r>
              <w:rPr>
                <w:lang w:val="de-DE"/>
              </w:rPr>
              <w:fldChar w:fldCharType="end"/>
            </w:r>
          </w:p>
        </w:tc>
        <w:tc>
          <w:tcPr>
            <w:tcW w:w="474" w:type="pct"/>
            <w:gridSpan w:val="2"/>
            <w:shd w:val="clear" w:color="auto" w:fill="CCFFCC"/>
          </w:tcPr>
          <w:p w:rsidR="00EC23F0" w:rsidRPr="00E8722C" w:rsidRDefault="00EC23F0" w:rsidP="00043CE0">
            <w:pPr>
              <w:spacing w:after="120" w:line="240" w:lineRule="atLeast"/>
              <w:rPr>
                <w:lang w:val="de-DE"/>
              </w:rPr>
            </w:pPr>
          </w:p>
        </w:tc>
        <w:tc>
          <w:tcPr>
            <w:tcW w:w="280" w:type="pct"/>
            <w:shd w:val="clear" w:color="auto" w:fill="CCFFCC"/>
          </w:tcPr>
          <w:p w:rsidR="00EC23F0" w:rsidRPr="00E8722C" w:rsidRDefault="00EC23F0" w:rsidP="00043CE0">
            <w:pPr>
              <w:spacing w:after="120" w:line="240" w:lineRule="atLeast"/>
              <w:jc w:val="center"/>
              <w:rPr>
                <w:lang w:val="de-DE"/>
              </w:rPr>
            </w:pPr>
          </w:p>
        </w:tc>
        <w:tc>
          <w:tcPr>
            <w:tcW w:w="342" w:type="pct"/>
            <w:shd w:val="clear" w:color="auto" w:fill="CCFFCC"/>
          </w:tcPr>
          <w:p w:rsidR="00EC23F0" w:rsidRPr="00E8722C" w:rsidRDefault="00EC23F0" w:rsidP="00043CE0">
            <w:pPr>
              <w:spacing w:after="120" w:line="240" w:lineRule="atLeast"/>
              <w:jc w:val="center"/>
              <w:rPr>
                <w:lang w:val="de-DE"/>
              </w:rPr>
            </w:pPr>
          </w:p>
        </w:tc>
        <w:tc>
          <w:tcPr>
            <w:tcW w:w="281" w:type="pct"/>
            <w:gridSpan w:val="2"/>
            <w:shd w:val="clear" w:color="auto" w:fill="CCFFCC"/>
          </w:tcPr>
          <w:p w:rsidR="00EC23F0" w:rsidRPr="00E8722C" w:rsidRDefault="00EC23F0" w:rsidP="00043CE0">
            <w:pPr>
              <w:spacing w:after="120" w:line="240" w:lineRule="atLeast"/>
              <w:jc w:val="center"/>
              <w:rPr>
                <w:lang w:val="de-DE"/>
              </w:rPr>
            </w:pPr>
          </w:p>
        </w:tc>
        <w:tc>
          <w:tcPr>
            <w:tcW w:w="789" w:type="pct"/>
            <w:gridSpan w:val="3"/>
            <w:shd w:val="clear" w:color="auto" w:fill="CCFFCC"/>
          </w:tcPr>
          <w:p w:rsidR="00EC23F0" w:rsidRPr="00E8722C" w:rsidRDefault="00EC23F0" w:rsidP="00043CE0">
            <w:pPr>
              <w:spacing w:after="120" w:line="240" w:lineRule="atLeast"/>
              <w:rPr>
                <w:lang w:val="de-DE"/>
              </w:rPr>
            </w:pPr>
          </w:p>
        </w:tc>
        <w:tc>
          <w:tcPr>
            <w:tcW w:w="695" w:type="pct"/>
            <w:gridSpan w:val="2"/>
            <w:shd w:val="clear" w:color="auto" w:fill="CCFFCC"/>
          </w:tcPr>
          <w:p w:rsidR="00EC23F0" w:rsidRPr="00E8722C" w:rsidRDefault="00EC23F0" w:rsidP="00043CE0">
            <w:pPr>
              <w:spacing w:after="120" w:line="240" w:lineRule="atLeast"/>
              <w:rPr>
                <w:lang w:val="de-DE"/>
              </w:rPr>
            </w:pPr>
          </w:p>
        </w:tc>
        <w:tc>
          <w:tcPr>
            <w:tcW w:w="372" w:type="pct"/>
            <w:gridSpan w:val="3"/>
            <w:shd w:val="clear" w:color="auto" w:fill="FFCC66"/>
          </w:tcPr>
          <w:p w:rsidR="00EC23F0" w:rsidRPr="00E8722C" w:rsidRDefault="00EC23F0" w:rsidP="00043CE0">
            <w:pPr>
              <w:spacing w:after="120" w:line="240" w:lineRule="atLeast"/>
              <w:rPr>
                <w:lang w:val="de-DE"/>
              </w:rPr>
            </w:pPr>
          </w:p>
        </w:tc>
        <w:tc>
          <w:tcPr>
            <w:tcW w:w="322" w:type="pct"/>
            <w:gridSpan w:val="3"/>
            <w:shd w:val="clear" w:color="auto" w:fill="FFCC66"/>
          </w:tcPr>
          <w:p w:rsidR="00EC23F0" w:rsidRPr="00E8722C" w:rsidRDefault="00EC23F0" w:rsidP="00043CE0">
            <w:pPr>
              <w:spacing w:after="120" w:line="240" w:lineRule="atLeast"/>
              <w:rPr>
                <w:lang w:val="de-DE"/>
              </w:rPr>
            </w:pPr>
          </w:p>
        </w:tc>
        <w:tc>
          <w:tcPr>
            <w:tcW w:w="926" w:type="pct"/>
            <w:gridSpan w:val="2"/>
            <w:shd w:val="clear" w:color="auto" w:fill="FFCC66"/>
          </w:tcPr>
          <w:p w:rsidR="00EC23F0" w:rsidRPr="00E8722C" w:rsidRDefault="00EC23F0" w:rsidP="00043CE0">
            <w:pPr>
              <w:spacing w:after="120" w:line="240" w:lineRule="atLeast"/>
              <w:rPr>
                <w:lang w:val="de-DE"/>
              </w:rPr>
            </w:pPr>
          </w:p>
        </w:tc>
      </w:tr>
      <w:bookmarkStart w:id="134" w:name="M2_10"/>
      <w:tr w:rsidR="00EC23F0" w:rsidRPr="00E8722C" w:rsidTr="0045046D">
        <w:tc>
          <w:tcPr>
            <w:tcW w:w="520" w:type="pct"/>
            <w:gridSpan w:val="2"/>
          </w:tcPr>
          <w:p w:rsidR="00EC23F0" w:rsidRDefault="009758F5" w:rsidP="00EC23F0">
            <w:pPr>
              <w:spacing w:after="120" w:line="240" w:lineRule="atLeast"/>
              <w:rPr>
                <w:lang w:val="de-DE"/>
              </w:rPr>
            </w:pPr>
            <w:r>
              <w:rPr>
                <w:lang w:val="de-DE"/>
              </w:rPr>
              <w:fldChar w:fldCharType="begin"/>
            </w:r>
            <w:r w:rsidR="00504129">
              <w:rPr>
                <w:lang w:val="de-DE"/>
              </w:rPr>
              <w:instrText xml:space="preserve"> HYPERLINK  \l "_M(ABH)2-10_Testfall:_Teilnahmeberec" </w:instrText>
            </w:r>
            <w:r>
              <w:rPr>
                <w:lang w:val="de-DE"/>
              </w:rPr>
              <w:fldChar w:fldCharType="separate"/>
            </w:r>
            <w:r w:rsidR="00EC23F0" w:rsidRPr="00504129">
              <w:rPr>
                <w:rStyle w:val="Hyperlink"/>
                <w:lang w:val="de-DE"/>
              </w:rPr>
              <w:t>M(ABH)2-10</w:t>
            </w:r>
            <w:r>
              <w:rPr>
                <w:lang w:val="de-DE"/>
              </w:rPr>
              <w:fldChar w:fldCharType="end"/>
            </w:r>
            <w:bookmarkEnd w:id="134"/>
          </w:p>
        </w:tc>
        <w:tc>
          <w:tcPr>
            <w:tcW w:w="474" w:type="pct"/>
            <w:gridSpan w:val="2"/>
            <w:shd w:val="clear" w:color="auto" w:fill="CCFFCC"/>
          </w:tcPr>
          <w:p w:rsidR="00EC23F0" w:rsidRPr="00E8722C" w:rsidRDefault="00EC23F0" w:rsidP="00043CE0">
            <w:pPr>
              <w:spacing w:after="120" w:line="240" w:lineRule="atLeast"/>
              <w:rPr>
                <w:lang w:val="de-DE"/>
              </w:rPr>
            </w:pPr>
          </w:p>
        </w:tc>
        <w:tc>
          <w:tcPr>
            <w:tcW w:w="280" w:type="pct"/>
            <w:shd w:val="clear" w:color="auto" w:fill="CCFFCC"/>
          </w:tcPr>
          <w:p w:rsidR="00EC23F0" w:rsidRPr="00E8722C" w:rsidRDefault="00EC23F0" w:rsidP="00043CE0">
            <w:pPr>
              <w:spacing w:after="120" w:line="240" w:lineRule="atLeast"/>
              <w:jc w:val="center"/>
              <w:rPr>
                <w:lang w:val="de-DE"/>
              </w:rPr>
            </w:pPr>
          </w:p>
        </w:tc>
        <w:tc>
          <w:tcPr>
            <w:tcW w:w="342" w:type="pct"/>
            <w:shd w:val="clear" w:color="auto" w:fill="CCFFCC"/>
          </w:tcPr>
          <w:p w:rsidR="00EC23F0" w:rsidRPr="00E8722C" w:rsidRDefault="00EC23F0" w:rsidP="00043CE0">
            <w:pPr>
              <w:spacing w:after="120" w:line="240" w:lineRule="atLeast"/>
              <w:jc w:val="center"/>
              <w:rPr>
                <w:lang w:val="de-DE"/>
              </w:rPr>
            </w:pPr>
          </w:p>
        </w:tc>
        <w:tc>
          <w:tcPr>
            <w:tcW w:w="281" w:type="pct"/>
            <w:gridSpan w:val="2"/>
            <w:shd w:val="clear" w:color="auto" w:fill="CCFFCC"/>
          </w:tcPr>
          <w:p w:rsidR="00EC23F0" w:rsidRPr="00E8722C" w:rsidRDefault="00EC23F0" w:rsidP="00043CE0">
            <w:pPr>
              <w:spacing w:after="120" w:line="240" w:lineRule="atLeast"/>
              <w:jc w:val="center"/>
              <w:rPr>
                <w:lang w:val="de-DE"/>
              </w:rPr>
            </w:pPr>
          </w:p>
        </w:tc>
        <w:tc>
          <w:tcPr>
            <w:tcW w:w="789" w:type="pct"/>
            <w:gridSpan w:val="3"/>
            <w:shd w:val="clear" w:color="auto" w:fill="CCFFCC"/>
          </w:tcPr>
          <w:p w:rsidR="00EC23F0" w:rsidRPr="00E8722C" w:rsidRDefault="00EC23F0" w:rsidP="00043CE0">
            <w:pPr>
              <w:spacing w:after="120" w:line="240" w:lineRule="atLeast"/>
              <w:rPr>
                <w:lang w:val="de-DE"/>
              </w:rPr>
            </w:pPr>
          </w:p>
        </w:tc>
        <w:tc>
          <w:tcPr>
            <w:tcW w:w="695" w:type="pct"/>
            <w:gridSpan w:val="2"/>
            <w:shd w:val="clear" w:color="auto" w:fill="CCFFCC"/>
          </w:tcPr>
          <w:p w:rsidR="00EC23F0" w:rsidRPr="00E8722C" w:rsidRDefault="00EC23F0" w:rsidP="00043CE0">
            <w:pPr>
              <w:spacing w:after="120" w:line="240" w:lineRule="atLeast"/>
              <w:rPr>
                <w:lang w:val="de-DE"/>
              </w:rPr>
            </w:pPr>
          </w:p>
        </w:tc>
        <w:tc>
          <w:tcPr>
            <w:tcW w:w="372" w:type="pct"/>
            <w:gridSpan w:val="3"/>
            <w:shd w:val="clear" w:color="auto" w:fill="FFCC66"/>
          </w:tcPr>
          <w:p w:rsidR="00EC23F0" w:rsidRPr="00E8722C" w:rsidRDefault="00EC23F0" w:rsidP="00043CE0">
            <w:pPr>
              <w:spacing w:after="120" w:line="240" w:lineRule="atLeast"/>
              <w:rPr>
                <w:lang w:val="de-DE"/>
              </w:rPr>
            </w:pPr>
          </w:p>
        </w:tc>
        <w:tc>
          <w:tcPr>
            <w:tcW w:w="322" w:type="pct"/>
            <w:gridSpan w:val="3"/>
            <w:shd w:val="clear" w:color="auto" w:fill="FFCC66"/>
          </w:tcPr>
          <w:p w:rsidR="00EC23F0" w:rsidRPr="00E8722C" w:rsidRDefault="00EC23F0" w:rsidP="00043CE0">
            <w:pPr>
              <w:spacing w:after="120" w:line="240" w:lineRule="atLeast"/>
              <w:rPr>
                <w:lang w:val="de-DE"/>
              </w:rPr>
            </w:pPr>
          </w:p>
        </w:tc>
        <w:tc>
          <w:tcPr>
            <w:tcW w:w="926" w:type="pct"/>
            <w:gridSpan w:val="2"/>
            <w:shd w:val="clear" w:color="auto" w:fill="FFCC66"/>
          </w:tcPr>
          <w:p w:rsidR="00EC23F0" w:rsidRPr="00E8722C" w:rsidRDefault="00EC23F0" w:rsidP="00043CE0">
            <w:pPr>
              <w:spacing w:after="120" w:line="240" w:lineRule="atLeast"/>
              <w:rPr>
                <w:lang w:val="de-DE"/>
              </w:rPr>
            </w:pPr>
          </w:p>
        </w:tc>
      </w:tr>
      <w:bookmarkStart w:id="135" w:name="M2_11"/>
      <w:tr w:rsidR="00835537" w:rsidRPr="00E8722C" w:rsidTr="0045046D">
        <w:tc>
          <w:tcPr>
            <w:tcW w:w="520" w:type="pct"/>
            <w:gridSpan w:val="2"/>
          </w:tcPr>
          <w:p w:rsidR="00E8722C" w:rsidRPr="00E8722C" w:rsidRDefault="009758F5" w:rsidP="00EC23F0">
            <w:pPr>
              <w:spacing w:after="120" w:line="240" w:lineRule="atLeast"/>
              <w:rPr>
                <w:lang w:val="de-DE"/>
              </w:rPr>
            </w:pPr>
            <w:r>
              <w:rPr>
                <w:lang w:val="de-DE"/>
              </w:rPr>
              <w:fldChar w:fldCharType="begin"/>
            </w:r>
            <w:r w:rsidR="00504129">
              <w:rPr>
                <w:lang w:val="de-DE"/>
              </w:rPr>
              <w:instrText xml:space="preserve"> HYPERLINK  \l "_M(ABH)2-11_Testfall:_Teilnahmeberec" </w:instrText>
            </w:r>
            <w:r>
              <w:rPr>
                <w:lang w:val="de-DE"/>
              </w:rPr>
              <w:fldChar w:fldCharType="separate"/>
            </w:r>
            <w:r w:rsidR="00705B12" w:rsidRPr="00504129">
              <w:rPr>
                <w:rStyle w:val="Hyperlink"/>
                <w:lang w:val="de-DE"/>
              </w:rPr>
              <w:t>M(ABH)2-</w:t>
            </w:r>
            <w:r w:rsidR="00EC23F0" w:rsidRPr="00504129">
              <w:rPr>
                <w:rStyle w:val="Hyperlink"/>
                <w:lang w:val="de-DE"/>
              </w:rPr>
              <w:t>11</w:t>
            </w:r>
            <w:bookmarkEnd w:id="135"/>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tr w:rsidR="00705B12" w:rsidRPr="00BB5FAC" w:rsidTr="00835537">
        <w:tc>
          <w:tcPr>
            <w:tcW w:w="5000" w:type="pct"/>
            <w:gridSpan w:val="21"/>
            <w:shd w:val="clear" w:color="auto" w:fill="D9D9D9"/>
          </w:tcPr>
          <w:p w:rsidR="00705B12" w:rsidRPr="00E8722C" w:rsidRDefault="00705B12" w:rsidP="00705B12">
            <w:pPr>
              <w:spacing w:after="120" w:line="240" w:lineRule="atLeast"/>
              <w:jc w:val="center"/>
              <w:rPr>
                <w:lang w:val="de-DE"/>
              </w:rPr>
            </w:pPr>
            <w:r w:rsidRPr="00E8722C">
              <w:rPr>
                <w:b/>
                <w:lang w:val="de-DE"/>
              </w:rPr>
              <w:t>Meldung der ABH zur Berechtigung bzw.</w:t>
            </w:r>
            <w:r>
              <w:rPr>
                <w:b/>
                <w:lang w:val="de-DE"/>
              </w:rPr>
              <w:t xml:space="preserve"> </w:t>
            </w:r>
            <w:r w:rsidRPr="00E8722C">
              <w:rPr>
                <w:b/>
                <w:lang w:val="de-DE"/>
              </w:rPr>
              <w:t>Verpflichtung</w:t>
            </w:r>
            <w:r>
              <w:rPr>
                <w:b/>
                <w:lang w:val="de-DE"/>
              </w:rPr>
              <w:t xml:space="preserve"> – Übernahme einer TGS-Verpflichtung</w:t>
            </w:r>
          </w:p>
        </w:tc>
      </w:tr>
      <w:bookmarkStart w:id="136" w:name="M3_1"/>
      <w:tr w:rsidR="00835537" w:rsidRPr="00E8722C" w:rsidTr="0045046D">
        <w:tc>
          <w:tcPr>
            <w:tcW w:w="520" w:type="pct"/>
            <w:gridSpan w:val="2"/>
          </w:tcPr>
          <w:p w:rsidR="00E8722C" w:rsidRPr="00E8722C" w:rsidRDefault="009758F5" w:rsidP="00705B12">
            <w:pPr>
              <w:spacing w:after="120" w:line="240" w:lineRule="atLeast"/>
              <w:rPr>
                <w:lang w:val="de-DE"/>
              </w:rPr>
            </w:pPr>
            <w:r>
              <w:rPr>
                <w:lang w:val="de-DE"/>
              </w:rPr>
              <w:fldChar w:fldCharType="begin"/>
            </w:r>
            <w:r w:rsidR="00504129">
              <w:rPr>
                <w:lang w:val="de-DE"/>
              </w:rPr>
              <w:instrText xml:space="preserve"> HYPERLINK  \l "_M(ABH)3-1_Testfall:_Übernahme" </w:instrText>
            </w:r>
            <w:r>
              <w:rPr>
                <w:lang w:val="de-DE"/>
              </w:rPr>
              <w:fldChar w:fldCharType="separate"/>
            </w:r>
            <w:r w:rsidR="00705B12" w:rsidRPr="00504129">
              <w:rPr>
                <w:rStyle w:val="Hyperlink"/>
                <w:lang w:val="de-DE"/>
              </w:rPr>
              <w:t>M(ABH)3-1</w:t>
            </w:r>
            <w:bookmarkEnd w:id="136"/>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37" w:name="M3_2"/>
      <w:tr w:rsidR="00835537" w:rsidRPr="00E8722C" w:rsidTr="0045046D">
        <w:tc>
          <w:tcPr>
            <w:tcW w:w="520" w:type="pct"/>
            <w:gridSpan w:val="2"/>
          </w:tcPr>
          <w:p w:rsidR="00E8722C" w:rsidRPr="00E8722C" w:rsidRDefault="009758F5" w:rsidP="00043CE0">
            <w:pPr>
              <w:spacing w:after="120" w:line="240" w:lineRule="atLeast"/>
              <w:rPr>
                <w:lang w:val="de-DE"/>
              </w:rPr>
            </w:pPr>
            <w:r>
              <w:rPr>
                <w:lang w:val="de-DE"/>
              </w:rPr>
              <w:fldChar w:fldCharType="begin"/>
            </w:r>
            <w:r w:rsidR="00504129">
              <w:rPr>
                <w:lang w:val="de-DE"/>
              </w:rPr>
              <w:instrText xml:space="preserve"> HYPERLINK  \l "_M(ABH)3-2_Testfall:_Übernahme" </w:instrText>
            </w:r>
            <w:r>
              <w:rPr>
                <w:lang w:val="de-DE"/>
              </w:rPr>
              <w:fldChar w:fldCharType="separate"/>
            </w:r>
            <w:r w:rsidR="00705B12" w:rsidRPr="00504129">
              <w:rPr>
                <w:rStyle w:val="Hyperlink"/>
                <w:lang w:val="de-DE"/>
              </w:rPr>
              <w:t>M(ABH)3-2</w:t>
            </w:r>
            <w:bookmarkEnd w:id="137"/>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38" w:name="M3_3"/>
      <w:tr w:rsidR="00835537" w:rsidRPr="00E8722C" w:rsidTr="0045046D">
        <w:tc>
          <w:tcPr>
            <w:tcW w:w="520" w:type="pct"/>
            <w:gridSpan w:val="2"/>
          </w:tcPr>
          <w:p w:rsidR="00E8722C" w:rsidRPr="00E8722C" w:rsidRDefault="009758F5" w:rsidP="00043CE0">
            <w:pPr>
              <w:spacing w:after="120" w:line="240" w:lineRule="atLeast"/>
              <w:rPr>
                <w:lang w:val="de-DE"/>
              </w:rPr>
            </w:pPr>
            <w:r>
              <w:rPr>
                <w:lang w:val="de-DE"/>
              </w:rPr>
              <w:fldChar w:fldCharType="begin"/>
            </w:r>
            <w:r w:rsidR="00504129">
              <w:rPr>
                <w:lang w:val="de-DE"/>
              </w:rPr>
              <w:instrText xml:space="preserve"> HYPERLINK  \l "_M(ABH)3-3_Testfall:_Übernahme" </w:instrText>
            </w:r>
            <w:r>
              <w:rPr>
                <w:lang w:val="de-DE"/>
              </w:rPr>
              <w:fldChar w:fldCharType="separate"/>
            </w:r>
            <w:r w:rsidR="00705B12" w:rsidRPr="00504129">
              <w:rPr>
                <w:rStyle w:val="Hyperlink"/>
                <w:lang w:val="de-DE"/>
              </w:rPr>
              <w:t>M(ABH)3-3</w:t>
            </w:r>
            <w:bookmarkEnd w:id="138"/>
            <w:r>
              <w:rPr>
                <w:lang w:val="de-DE"/>
              </w:rPr>
              <w:fldChar w:fldCharType="end"/>
            </w:r>
          </w:p>
        </w:tc>
        <w:tc>
          <w:tcPr>
            <w:tcW w:w="474" w:type="pct"/>
            <w:gridSpan w:val="2"/>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tr w:rsidR="00705B12" w:rsidRPr="00BB5FAC" w:rsidTr="00835537">
        <w:tc>
          <w:tcPr>
            <w:tcW w:w="5000" w:type="pct"/>
            <w:gridSpan w:val="21"/>
            <w:shd w:val="clear" w:color="auto" w:fill="D9D9D9"/>
          </w:tcPr>
          <w:p w:rsidR="00705B12" w:rsidRPr="00E8722C" w:rsidRDefault="00705B12" w:rsidP="00705B12">
            <w:pPr>
              <w:spacing w:after="120" w:line="240" w:lineRule="atLeast"/>
              <w:jc w:val="center"/>
              <w:rPr>
                <w:lang w:val="de-DE"/>
              </w:rPr>
            </w:pPr>
            <w:r>
              <w:rPr>
                <w:b/>
                <w:lang w:val="de-DE"/>
              </w:rPr>
              <w:t>Auskunftsersuchen zum Vorliegen einer Berechtigung bzw. Verpflichtung</w:t>
            </w:r>
          </w:p>
        </w:tc>
      </w:tr>
      <w:bookmarkStart w:id="139" w:name="M4_1"/>
      <w:tr w:rsidR="00835537" w:rsidRPr="00E8722C" w:rsidTr="0045046D">
        <w:tc>
          <w:tcPr>
            <w:tcW w:w="511" w:type="pct"/>
          </w:tcPr>
          <w:p w:rsidR="00E8722C" w:rsidRPr="00E8722C" w:rsidRDefault="009758F5" w:rsidP="00705B12">
            <w:pPr>
              <w:spacing w:after="120" w:line="240" w:lineRule="atLeast"/>
              <w:rPr>
                <w:lang w:val="de-DE"/>
              </w:rPr>
            </w:pPr>
            <w:r>
              <w:rPr>
                <w:lang w:val="de-DE"/>
              </w:rPr>
              <w:fldChar w:fldCharType="begin"/>
            </w:r>
            <w:r w:rsidR="008C132D">
              <w:rPr>
                <w:lang w:val="de-DE"/>
              </w:rPr>
              <w:instrText xml:space="preserve"> HYPERLINK  \l "_M(ABH)4-1_Testfall:_Auskunft" </w:instrText>
            </w:r>
            <w:r>
              <w:rPr>
                <w:lang w:val="de-DE"/>
              </w:rPr>
              <w:fldChar w:fldCharType="separate"/>
            </w:r>
            <w:r w:rsidR="00705B12" w:rsidRPr="008C132D">
              <w:rPr>
                <w:rStyle w:val="Hyperlink"/>
                <w:lang w:val="de-DE"/>
              </w:rPr>
              <w:t>M(ABH)4-1</w:t>
            </w:r>
            <w:bookmarkEnd w:id="139"/>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40" w:name="M4_2"/>
      <w:tr w:rsidR="00835537" w:rsidRPr="00E8722C" w:rsidTr="0045046D">
        <w:tc>
          <w:tcPr>
            <w:tcW w:w="511" w:type="pct"/>
          </w:tcPr>
          <w:p w:rsidR="00E8722C" w:rsidRPr="00E8722C" w:rsidRDefault="009758F5" w:rsidP="00043CE0">
            <w:pPr>
              <w:spacing w:after="120" w:line="240" w:lineRule="atLeast"/>
              <w:rPr>
                <w:lang w:val="de-DE"/>
              </w:rPr>
            </w:pPr>
            <w:r>
              <w:rPr>
                <w:lang w:val="de-DE"/>
              </w:rPr>
              <w:fldChar w:fldCharType="begin"/>
            </w:r>
            <w:r w:rsidR="008C132D">
              <w:rPr>
                <w:lang w:val="de-DE"/>
              </w:rPr>
              <w:instrText xml:space="preserve"> HYPERLINK  \l "_M(ABH)4-2_Testfall:_Auskunft" </w:instrText>
            </w:r>
            <w:r>
              <w:rPr>
                <w:lang w:val="de-DE"/>
              </w:rPr>
              <w:fldChar w:fldCharType="separate"/>
            </w:r>
            <w:r w:rsidR="00705B12" w:rsidRPr="008C132D">
              <w:rPr>
                <w:rStyle w:val="Hyperlink"/>
                <w:lang w:val="de-DE"/>
              </w:rPr>
              <w:t>M(ABH)4-2</w:t>
            </w:r>
            <w:bookmarkEnd w:id="140"/>
            <w:r>
              <w:rPr>
                <w:lang w:val="de-DE"/>
              </w:rPr>
              <w:fldChar w:fldCharType="end"/>
            </w:r>
          </w:p>
        </w:tc>
        <w:tc>
          <w:tcPr>
            <w:tcW w:w="483"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280"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342" w:type="pct"/>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281" w:type="pct"/>
            <w:gridSpan w:val="2"/>
            <w:tcBorders>
              <w:bottom w:val="single" w:sz="4" w:space="0" w:color="auto"/>
            </w:tcBorders>
            <w:shd w:val="clear" w:color="auto" w:fill="CCFFCC"/>
          </w:tcPr>
          <w:p w:rsidR="00E8722C" w:rsidRPr="00E8722C" w:rsidRDefault="00E8722C" w:rsidP="00043CE0">
            <w:pPr>
              <w:spacing w:after="120" w:line="240" w:lineRule="atLeast"/>
              <w:jc w:val="center"/>
              <w:rPr>
                <w:lang w:val="de-DE"/>
              </w:rPr>
            </w:pPr>
          </w:p>
        </w:tc>
        <w:tc>
          <w:tcPr>
            <w:tcW w:w="789" w:type="pct"/>
            <w:gridSpan w:val="3"/>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695" w:type="pct"/>
            <w:gridSpan w:val="2"/>
            <w:tcBorders>
              <w:bottom w:val="single" w:sz="4" w:space="0" w:color="auto"/>
            </w:tcBorders>
            <w:shd w:val="clear" w:color="auto" w:fill="CCFFCC"/>
          </w:tcPr>
          <w:p w:rsidR="00E8722C" w:rsidRPr="00E8722C" w:rsidRDefault="00E8722C" w:rsidP="00043CE0">
            <w:pPr>
              <w:spacing w:after="120" w:line="240" w:lineRule="atLeast"/>
              <w:rPr>
                <w:lang w:val="de-DE"/>
              </w:rPr>
            </w:pPr>
          </w:p>
        </w:tc>
        <w:tc>
          <w:tcPr>
            <w:tcW w:w="37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322" w:type="pct"/>
            <w:gridSpan w:val="3"/>
            <w:tcBorders>
              <w:bottom w:val="single" w:sz="4" w:space="0" w:color="auto"/>
            </w:tcBorders>
            <w:shd w:val="clear" w:color="auto" w:fill="FFCC66"/>
          </w:tcPr>
          <w:p w:rsidR="00E8722C" w:rsidRPr="00E8722C" w:rsidRDefault="00E8722C" w:rsidP="00043CE0">
            <w:pPr>
              <w:spacing w:after="120" w:line="240" w:lineRule="atLeast"/>
              <w:rPr>
                <w:lang w:val="de-DE"/>
              </w:rPr>
            </w:pPr>
          </w:p>
        </w:tc>
        <w:tc>
          <w:tcPr>
            <w:tcW w:w="926" w:type="pct"/>
            <w:gridSpan w:val="2"/>
            <w:tcBorders>
              <w:bottom w:val="single" w:sz="4" w:space="0" w:color="auto"/>
            </w:tcBorders>
            <w:shd w:val="clear" w:color="auto" w:fill="FFCC66"/>
          </w:tcPr>
          <w:p w:rsidR="00E8722C" w:rsidRPr="00E8722C" w:rsidRDefault="00E8722C" w:rsidP="00043CE0">
            <w:pPr>
              <w:spacing w:after="120" w:line="240" w:lineRule="atLeast"/>
              <w:rPr>
                <w:lang w:val="de-DE"/>
              </w:rPr>
            </w:pPr>
          </w:p>
        </w:tc>
      </w:tr>
      <w:tr w:rsidR="008E17F5" w:rsidRPr="00E8722C" w:rsidTr="0045046D">
        <w:tc>
          <w:tcPr>
            <w:tcW w:w="511" w:type="pct"/>
          </w:tcPr>
          <w:p w:rsidR="008E17F5" w:rsidRPr="00E8722C" w:rsidRDefault="008E17F5" w:rsidP="008E17F5">
            <w:pPr>
              <w:spacing w:after="120" w:line="240" w:lineRule="atLeast"/>
              <w:rPr>
                <w:lang w:val="de-DE"/>
              </w:rPr>
            </w:pPr>
            <w:r w:rsidRPr="008E17F5">
              <w:rPr>
                <w:lang w:val="de-DE"/>
              </w:rPr>
              <w:t>M(ABH)4-</w:t>
            </w:r>
            <w:r>
              <w:rPr>
                <w:lang w:val="de-DE"/>
              </w:rPr>
              <w:t>3</w:t>
            </w:r>
          </w:p>
        </w:tc>
        <w:tc>
          <w:tcPr>
            <w:tcW w:w="483" w:type="pct"/>
            <w:gridSpan w:val="3"/>
            <w:tcBorders>
              <w:bottom w:val="single" w:sz="4" w:space="0" w:color="auto"/>
            </w:tcBorders>
            <w:shd w:val="clear" w:color="auto" w:fill="CCFFCC"/>
          </w:tcPr>
          <w:p w:rsidR="008E17F5" w:rsidRPr="00E8722C" w:rsidRDefault="008E17F5" w:rsidP="008E17F5">
            <w:pPr>
              <w:spacing w:after="120" w:line="240" w:lineRule="atLeast"/>
              <w:rPr>
                <w:lang w:val="de-DE"/>
              </w:rPr>
            </w:pPr>
          </w:p>
        </w:tc>
        <w:tc>
          <w:tcPr>
            <w:tcW w:w="280" w:type="pct"/>
            <w:tcBorders>
              <w:bottom w:val="single" w:sz="4" w:space="0" w:color="auto"/>
            </w:tcBorders>
            <w:shd w:val="clear" w:color="auto" w:fill="CCFFCC"/>
          </w:tcPr>
          <w:p w:rsidR="008E17F5" w:rsidRPr="00E8722C" w:rsidRDefault="008E17F5" w:rsidP="008E17F5">
            <w:pPr>
              <w:spacing w:after="120" w:line="240" w:lineRule="atLeast"/>
              <w:jc w:val="center"/>
              <w:rPr>
                <w:lang w:val="de-DE"/>
              </w:rPr>
            </w:pPr>
          </w:p>
        </w:tc>
        <w:tc>
          <w:tcPr>
            <w:tcW w:w="342" w:type="pct"/>
            <w:tcBorders>
              <w:bottom w:val="single" w:sz="4" w:space="0" w:color="auto"/>
            </w:tcBorders>
            <w:shd w:val="clear" w:color="auto" w:fill="CCFFCC"/>
          </w:tcPr>
          <w:p w:rsidR="008E17F5" w:rsidRPr="00E8722C" w:rsidRDefault="008E17F5" w:rsidP="008E17F5">
            <w:pPr>
              <w:spacing w:after="120" w:line="240" w:lineRule="atLeast"/>
              <w:jc w:val="center"/>
              <w:rPr>
                <w:lang w:val="de-DE"/>
              </w:rPr>
            </w:pPr>
          </w:p>
        </w:tc>
        <w:tc>
          <w:tcPr>
            <w:tcW w:w="281" w:type="pct"/>
            <w:gridSpan w:val="2"/>
            <w:tcBorders>
              <w:bottom w:val="single" w:sz="4" w:space="0" w:color="auto"/>
            </w:tcBorders>
            <w:shd w:val="clear" w:color="auto" w:fill="CCFFCC"/>
          </w:tcPr>
          <w:p w:rsidR="008E17F5" w:rsidRPr="00E8722C" w:rsidRDefault="008E17F5" w:rsidP="008E17F5">
            <w:pPr>
              <w:spacing w:after="120" w:line="240" w:lineRule="atLeast"/>
              <w:jc w:val="center"/>
              <w:rPr>
                <w:lang w:val="de-DE"/>
              </w:rPr>
            </w:pPr>
          </w:p>
        </w:tc>
        <w:tc>
          <w:tcPr>
            <w:tcW w:w="789" w:type="pct"/>
            <w:gridSpan w:val="3"/>
            <w:tcBorders>
              <w:bottom w:val="single" w:sz="4" w:space="0" w:color="auto"/>
            </w:tcBorders>
            <w:shd w:val="clear" w:color="auto" w:fill="CCFFCC"/>
          </w:tcPr>
          <w:p w:rsidR="008E17F5" w:rsidRPr="00E8722C" w:rsidRDefault="008E17F5" w:rsidP="008E17F5">
            <w:pPr>
              <w:spacing w:after="120" w:line="240" w:lineRule="atLeast"/>
              <w:rPr>
                <w:lang w:val="de-DE"/>
              </w:rPr>
            </w:pPr>
          </w:p>
        </w:tc>
        <w:tc>
          <w:tcPr>
            <w:tcW w:w="695" w:type="pct"/>
            <w:gridSpan w:val="2"/>
            <w:tcBorders>
              <w:bottom w:val="single" w:sz="4" w:space="0" w:color="auto"/>
            </w:tcBorders>
            <w:shd w:val="clear" w:color="auto" w:fill="CCFFCC"/>
          </w:tcPr>
          <w:p w:rsidR="008E17F5" w:rsidRPr="00E8722C" w:rsidRDefault="008E17F5" w:rsidP="008E17F5">
            <w:pPr>
              <w:spacing w:after="120" w:line="240" w:lineRule="atLeast"/>
              <w:rPr>
                <w:lang w:val="de-DE"/>
              </w:rPr>
            </w:pPr>
          </w:p>
        </w:tc>
        <w:tc>
          <w:tcPr>
            <w:tcW w:w="372" w:type="pct"/>
            <w:gridSpan w:val="3"/>
            <w:tcBorders>
              <w:bottom w:val="single" w:sz="4" w:space="0" w:color="auto"/>
            </w:tcBorders>
            <w:shd w:val="clear" w:color="auto" w:fill="FFCC66"/>
          </w:tcPr>
          <w:p w:rsidR="008E17F5" w:rsidRPr="00E8722C" w:rsidRDefault="008E17F5" w:rsidP="008E17F5">
            <w:pPr>
              <w:spacing w:after="120" w:line="240" w:lineRule="atLeast"/>
              <w:rPr>
                <w:lang w:val="de-DE"/>
              </w:rPr>
            </w:pPr>
          </w:p>
        </w:tc>
        <w:tc>
          <w:tcPr>
            <w:tcW w:w="322" w:type="pct"/>
            <w:gridSpan w:val="3"/>
            <w:tcBorders>
              <w:bottom w:val="single" w:sz="4" w:space="0" w:color="auto"/>
            </w:tcBorders>
            <w:shd w:val="clear" w:color="auto" w:fill="FFCC66"/>
          </w:tcPr>
          <w:p w:rsidR="008E17F5" w:rsidRPr="00E8722C" w:rsidRDefault="008E17F5" w:rsidP="008E17F5">
            <w:pPr>
              <w:spacing w:after="120" w:line="240" w:lineRule="atLeast"/>
              <w:rPr>
                <w:lang w:val="de-DE"/>
              </w:rPr>
            </w:pPr>
          </w:p>
        </w:tc>
        <w:tc>
          <w:tcPr>
            <w:tcW w:w="926" w:type="pct"/>
            <w:gridSpan w:val="2"/>
            <w:tcBorders>
              <w:bottom w:val="single" w:sz="4" w:space="0" w:color="auto"/>
            </w:tcBorders>
            <w:shd w:val="clear" w:color="auto" w:fill="FFCC66"/>
          </w:tcPr>
          <w:p w:rsidR="008E17F5" w:rsidRPr="00E8722C" w:rsidRDefault="008E17F5" w:rsidP="008E17F5">
            <w:pPr>
              <w:spacing w:after="120" w:line="240" w:lineRule="atLeast"/>
              <w:rPr>
                <w:lang w:val="de-DE"/>
              </w:rPr>
            </w:pPr>
          </w:p>
        </w:tc>
      </w:tr>
      <w:bookmarkStart w:id="141" w:name="M4_4"/>
      <w:tr w:rsidR="00835537" w:rsidRPr="00E8722C" w:rsidTr="0045046D">
        <w:tc>
          <w:tcPr>
            <w:tcW w:w="511" w:type="pct"/>
          </w:tcPr>
          <w:p w:rsidR="00E8722C" w:rsidRPr="00E8722C" w:rsidRDefault="009758F5" w:rsidP="00043CE0">
            <w:pPr>
              <w:spacing w:after="120" w:line="240" w:lineRule="atLeast"/>
              <w:rPr>
                <w:lang w:val="de-DE"/>
              </w:rPr>
            </w:pPr>
            <w:r>
              <w:rPr>
                <w:lang w:val="de-DE"/>
              </w:rPr>
              <w:fldChar w:fldCharType="begin"/>
            </w:r>
            <w:r w:rsidR="008C132D">
              <w:rPr>
                <w:lang w:val="de-DE"/>
              </w:rPr>
              <w:instrText xml:space="preserve"> HYPERLINK  \l "_M(ABH)4-4_Testfall:_Auskunft" </w:instrText>
            </w:r>
            <w:r>
              <w:rPr>
                <w:lang w:val="de-DE"/>
              </w:rPr>
              <w:fldChar w:fldCharType="separate"/>
            </w:r>
            <w:r w:rsidR="00705B12" w:rsidRPr="008C132D">
              <w:rPr>
                <w:rStyle w:val="Hyperlink"/>
                <w:lang w:val="de-DE"/>
              </w:rPr>
              <w:t>M(ABH)4-4</w:t>
            </w:r>
            <w:bookmarkEnd w:id="141"/>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tr w:rsidR="00E8722C" w:rsidRPr="00BB5FAC" w:rsidTr="00835537">
        <w:tc>
          <w:tcPr>
            <w:tcW w:w="5000" w:type="pct"/>
            <w:gridSpan w:val="21"/>
            <w:shd w:val="clear" w:color="auto" w:fill="D9D9D9"/>
          </w:tcPr>
          <w:p w:rsidR="00E8722C" w:rsidRPr="00E8722C" w:rsidRDefault="00705B12" w:rsidP="00043CE0">
            <w:pPr>
              <w:spacing w:after="120" w:line="240" w:lineRule="atLeast"/>
              <w:jc w:val="center"/>
              <w:rPr>
                <w:b/>
                <w:lang w:val="de-DE"/>
              </w:rPr>
            </w:pPr>
            <w:r>
              <w:rPr>
                <w:b/>
                <w:lang w:val="de-DE"/>
              </w:rPr>
              <w:t>Auskunftsersuchen zur Anmeldung bzw. Kursteilnahme Verpflichteter</w:t>
            </w:r>
          </w:p>
        </w:tc>
      </w:tr>
      <w:bookmarkStart w:id="142" w:name="M5_1"/>
      <w:tr w:rsidR="00835537" w:rsidRPr="00E8722C" w:rsidTr="0045046D">
        <w:tc>
          <w:tcPr>
            <w:tcW w:w="511" w:type="pct"/>
          </w:tcPr>
          <w:p w:rsidR="00E8722C" w:rsidRPr="00E8722C" w:rsidRDefault="009758F5" w:rsidP="00705B12">
            <w:pPr>
              <w:spacing w:after="120" w:line="240" w:lineRule="atLeast"/>
              <w:rPr>
                <w:lang w:val="de-DE"/>
              </w:rPr>
            </w:pPr>
            <w:r>
              <w:rPr>
                <w:lang w:val="de-DE"/>
              </w:rPr>
              <w:fldChar w:fldCharType="begin"/>
            </w:r>
            <w:r w:rsidR="008C132D">
              <w:rPr>
                <w:lang w:val="de-DE"/>
              </w:rPr>
              <w:instrText xml:space="preserve"> HYPERLINK  \l "_M(ABH)5-1_Testfall:_Auskunft" </w:instrText>
            </w:r>
            <w:r>
              <w:rPr>
                <w:lang w:val="de-DE"/>
              </w:rPr>
              <w:fldChar w:fldCharType="separate"/>
            </w:r>
            <w:r w:rsidR="00705B12" w:rsidRPr="008C132D">
              <w:rPr>
                <w:rStyle w:val="Hyperlink"/>
                <w:lang w:val="de-DE"/>
              </w:rPr>
              <w:t>M(ABH)5-1</w:t>
            </w:r>
            <w:bookmarkEnd w:id="142"/>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43" w:name="M5_2"/>
      <w:tr w:rsidR="00835537" w:rsidRPr="00E8722C" w:rsidTr="0045046D">
        <w:tc>
          <w:tcPr>
            <w:tcW w:w="511" w:type="pct"/>
          </w:tcPr>
          <w:p w:rsidR="00E8722C" w:rsidRPr="00E8722C" w:rsidRDefault="009758F5" w:rsidP="00043CE0">
            <w:pPr>
              <w:spacing w:after="120" w:line="240" w:lineRule="atLeast"/>
              <w:rPr>
                <w:lang w:val="de-DE"/>
              </w:rPr>
            </w:pPr>
            <w:r>
              <w:rPr>
                <w:lang w:val="de-DE"/>
              </w:rPr>
              <w:fldChar w:fldCharType="begin"/>
            </w:r>
            <w:r w:rsidR="008C132D">
              <w:rPr>
                <w:lang w:val="de-DE"/>
              </w:rPr>
              <w:instrText xml:space="preserve"> HYPERLINK  \l "_M(ABH)5-2_Testfall:_Auskunft" </w:instrText>
            </w:r>
            <w:r>
              <w:rPr>
                <w:lang w:val="de-DE"/>
              </w:rPr>
              <w:fldChar w:fldCharType="separate"/>
            </w:r>
            <w:r w:rsidR="00705B12" w:rsidRPr="008C132D">
              <w:rPr>
                <w:rStyle w:val="Hyperlink"/>
                <w:lang w:val="de-DE"/>
              </w:rPr>
              <w:t>M(ABH)5-2</w:t>
            </w:r>
            <w:bookmarkEnd w:id="143"/>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44" w:name="M5_3"/>
      <w:tr w:rsidR="00835537" w:rsidRPr="00E8722C" w:rsidTr="0045046D">
        <w:tc>
          <w:tcPr>
            <w:tcW w:w="511" w:type="pct"/>
          </w:tcPr>
          <w:p w:rsidR="00E8722C" w:rsidRPr="00E8722C" w:rsidRDefault="009758F5" w:rsidP="00043CE0">
            <w:pPr>
              <w:spacing w:after="120" w:line="240" w:lineRule="atLeast"/>
              <w:rPr>
                <w:lang w:val="de-DE"/>
              </w:rPr>
            </w:pPr>
            <w:r>
              <w:rPr>
                <w:lang w:val="de-DE"/>
              </w:rPr>
              <w:lastRenderedPageBreak/>
              <w:fldChar w:fldCharType="begin"/>
            </w:r>
            <w:r w:rsidR="008C132D">
              <w:rPr>
                <w:lang w:val="de-DE"/>
              </w:rPr>
              <w:instrText xml:space="preserve"> HYPERLINK  \l "_M(ABH)5-3_Testfall:_Auskunft" </w:instrText>
            </w:r>
            <w:r>
              <w:rPr>
                <w:lang w:val="de-DE"/>
              </w:rPr>
              <w:fldChar w:fldCharType="separate"/>
            </w:r>
            <w:r w:rsidR="00705B12" w:rsidRPr="008C132D">
              <w:rPr>
                <w:rStyle w:val="Hyperlink"/>
                <w:lang w:val="de-DE"/>
              </w:rPr>
              <w:t>M(ABH)5-3</w:t>
            </w:r>
            <w:bookmarkEnd w:id="144"/>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bookmarkStart w:id="145" w:name="M5_4"/>
      <w:tr w:rsidR="00835537" w:rsidRPr="00E8722C" w:rsidTr="0045046D">
        <w:tc>
          <w:tcPr>
            <w:tcW w:w="511" w:type="pct"/>
          </w:tcPr>
          <w:p w:rsidR="00E8722C" w:rsidRPr="00E8722C" w:rsidRDefault="009758F5" w:rsidP="00043CE0">
            <w:pPr>
              <w:spacing w:after="120" w:line="240" w:lineRule="atLeast"/>
              <w:rPr>
                <w:lang w:val="de-DE"/>
              </w:rPr>
            </w:pPr>
            <w:r>
              <w:rPr>
                <w:lang w:val="de-DE"/>
              </w:rPr>
              <w:fldChar w:fldCharType="begin"/>
            </w:r>
            <w:r w:rsidR="008C132D">
              <w:rPr>
                <w:lang w:val="de-DE"/>
              </w:rPr>
              <w:instrText xml:space="preserve"> HYPERLINK  \l "_M(ABH)5-4_Testfall:_Auskunft" </w:instrText>
            </w:r>
            <w:r>
              <w:rPr>
                <w:lang w:val="de-DE"/>
              </w:rPr>
              <w:fldChar w:fldCharType="separate"/>
            </w:r>
            <w:r w:rsidR="00705B12" w:rsidRPr="008C132D">
              <w:rPr>
                <w:rStyle w:val="Hyperlink"/>
                <w:lang w:val="de-DE"/>
              </w:rPr>
              <w:t>M(ABH)5-4</w:t>
            </w:r>
            <w:bookmarkEnd w:id="145"/>
            <w:r>
              <w:rPr>
                <w:lang w:val="de-DE"/>
              </w:rPr>
              <w:fldChar w:fldCharType="end"/>
            </w:r>
          </w:p>
        </w:tc>
        <w:tc>
          <w:tcPr>
            <w:tcW w:w="483" w:type="pct"/>
            <w:gridSpan w:val="3"/>
            <w:shd w:val="clear" w:color="auto" w:fill="CCFFCC"/>
          </w:tcPr>
          <w:p w:rsidR="00E8722C" w:rsidRPr="00E8722C" w:rsidRDefault="00E8722C" w:rsidP="00043CE0">
            <w:pPr>
              <w:spacing w:after="120" w:line="240" w:lineRule="atLeast"/>
              <w:rPr>
                <w:lang w:val="de-DE"/>
              </w:rPr>
            </w:pPr>
          </w:p>
        </w:tc>
        <w:tc>
          <w:tcPr>
            <w:tcW w:w="280" w:type="pct"/>
            <w:shd w:val="clear" w:color="auto" w:fill="CCFFCC"/>
          </w:tcPr>
          <w:p w:rsidR="00E8722C" w:rsidRPr="00E8722C" w:rsidRDefault="00E8722C" w:rsidP="00043CE0">
            <w:pPr>
              <w:spacing w:after="120" w:line="240" w:lineRule="atLeast"/>
              <w:jc w:val="center"/>
              <w:rPr>
                <w:lang w:val="de-DE"/>
              </w:rPr>
            </w:pPr>
          </w:p>
        </w:tc>
        <w:tc>
          <w:tcPr>
            <w:tcW w:w="342" w:type="pct"/>
            <w:shd w:val="clear" w:color="auto" w:fill="CCFFCC"/>
          </w:tcPr>
          <w:p w:rsidR="00E8722C" w:rsidRPr="00E8722C" w:rsidRDefault="00E8722C" w:rsidP="00043CE0">
            <w:pPr>
              <w:spacing w:after="120" w:line="240" w:lineRule="atLeast"/>
              <w:jc w:val="center"/>
              <w:rPr>
                <w:lang w:val="de-DE"/>
              </w:rPr>
            </w:pPr>
          </w:p>
        </w:tc>
        <w:tc>
          <w:tcPr>
            <w:tcW w:w="281" w:type="pct"/>
            <w:gridSpan w:val="2"/>
            <w:shd w:val="clear" w:color="auto" w:fill="CCFFCC"/>
          </w:tcPr>
          <w:p w:rsidR="00E8722C" w:rsidRPr="00E8722C" w:rsidRDefault="00E8722C" w:rsidP="00043CE0">
            <w:pPr>
              <w:spacing w:after="120" w:line="240" w:lineRule="atLeast"/>
              <w:jc w:val="center"/>
              <w:rPr>
                <w:lang w:val="de-DE"/>
              </w:rPr>
            </w:pPr>
          </w:p>
        </w:tc>
        <w:tc>
          <w:tcPr>
            <w:tcW w:w="789" w:type="pct"/>
            <w:gridSpan w:val="3"/>
            <w:shd w:val="clear" w:color="auto" w:fill="CCFFCC"/>
          </w:tcPr>
          <w:p w:rsidR="00E8722C" w:rsidRPr="00E8722C" w:rsidRDefault="00E8722C" w:rsidP="00043CE0">
            <w:pPr>
              <w:spacing w:after="120" w:line="240" w:lineRule="atLeast"/>
              <w:rPr>
                <w:lang w:val="de-DE"/>
              </w:rPr>
            </w:pPr>
          </w:p>
        </w:tc>
        <w:tc>
          <w:tcPr>
            <w:tcW w:w="695" w:type="pct"/>
            <w:gridSpan w:val="2"/>
            <w:shd w:val="clear" w:color="auto" w:fill="CCFFCC"/>
          </w:tcPr>
          <w:p w:rsidR="00E8722C" w:rsidRPr="00E8722C" w:rsidRDefault="00E8722C" w:rsidP="00043CE0">
            <w:pPr>
              <w:spacing w:after="120" w:line="240" w:lineRule="atLeast"/>
              <w:rPr>
                <w:lang w:val="de-DE"/>
              </w:rPr>
            </w:pPr>
          </w:p>
        </w:tc>
        <w:tc>
          <w:tcPr>
            <w:tcW w:w="372" w:type="pct"/>
            <w:gridSpan w:val="3"/>
            <w:shd w:val="clear" w:color="auto" w:fill="FFCC66"/>
          </w:tcPr>
          <w:p w:rsidR="00E8722C" w:rsidRPr="00E8722C" w:rsidRDefault="00E8722C" w:rsidP="00043CE0">
            <w:pPr>
              <w:spacing w:after="120" w:line="240" w:lineRule="atLeast"/>
              <w:rPr>
                <w:lang w:val="de-DE"/>
              </w:rPr>
            </w:pPr>
          </w:p>
        </w:tc>
        <w:tc>
          <w:tcPr>
            <w:tcW w:w="322" w:type="pct"/>
            <w:gridSpan w:val="3"/>
            <w:shd w:val="clear" w:color="auto" w:fill="FFCC66"/>
          </w:tcPr>
          <w:p w:rsidR="00E8722C" w:rsidRPr="00E8722C" w:rsidRDefault="00E8722C" w:rsidP="00043CE0">
            <w:pPr>
              <w:spacing w:after="120" w:line="240" w:lineRule="atLeast"/>
              <w:rPr>
                <w:lang w:val="de-DE"/>
              </w:rPr>
            </w:pPr>
          </w:p>
        </w:tc>
        <w:tc>
          <w:tcPr>
            <w:tcW w:w="926" w:type="pct"/>
            <w:gridSpan w:val="2"/>
            <w:shd w:val="clear" w:color="auto" w:fill="FFCC66"/>
          </w:tcPr>
          <w:p w:rsidR="00E8722C" w:rsidRPr="00E8722C" w:rsidRDefault="00E8722C" w:rsidP="00043CE0">
            <w:pPr>
              <w:spacing w:after="120" w:line="240" w:lineRule="atLeast"/>
              <w:rPr>
                <w:lang w:val="de-DE"/>
              </w:rPr>
            </w:pPr>
          </w:p>
        </w:tc>
      </w:tr>
      <w:tr w:rsidR="00454F2C" w:rsidRPr="00BB5FAC" w:rsidTr="009D64D1">
        <w:tc>
          <w:tcPr>
            <w:tcW w:w="5000" w:type="pct"/>
            <w:gridSpan w:val="21"/>
            <w:shd w:val="clear" w:color="auto" w:fill="D9D9D9"/>
          </w:tcPr>
          <w:p w:rsidR="00454F2C" w:rsidRPr="00E8722C" w:rsidRDefault="00454F2C" w:rsidP="009D64D1">
            <w:pPr>
              <w:spacing w:after="120" w:line="240" w:lineRule="atLeast"/>
              <w:jc w:val="center"/>
              <w:rPr>
                <w:b/>
                <w:lang w:val="de-DE"/>
              </w:rPr>
            </w:pPr>
            <w:r w:rsidRPr="00454F2C">
              <w:rPr>
                <w:b/>
                <w:lang w:val="de-DE"/>
              </w:rPr>
              <w:t>Verkürzung der Gültigkeit einer TGS-Verpflichtung</w:t>
            </w:r>
          </w:p>
        </w:tc>
      </w:tr>
      <w:bookmarkStart w:id="146" w:name="M6_1"/>
      <w:tr w:rsidR="00454F2C" w:rsidRPr="00E8722C" w:rsidTr="0045046D">
        <w:tc>
          <w:tcPr>
            <w:tcW w:w="511" w:type="pct"/>
          </w:tcPr>
          <w:p w:rsidR="00454F2C" w:rsidRPr="00E8722C" w:rsidRDefault="009758F5" w:rsidP="009D64D1">
            <w:pPr>
              <w:spacing w:after="120" w:line="240" w:lineRule="atLeast"/>
              <w:rPr>
                <w:lang w:val="de-DE"/>
              </w:rPr>
            </w:pPr>
            <w:r>
              <w:rPr>
                <w:lang w:val="de-DE"/>
              </w:rPr>
              <w:fldChar w:fldCharType="begin"/>
            </w:r>
            <w:r w:rsidR="008C6599">
              <w:rPr>
                <w:lang w:val="de-DE"/>
              </w:rPr>
              <w:instrText>HYPERLINK  \l "_M(TGS)6-1_Testfall:_Verkürzung"</w:instrText>
            </w:r>
            <w:r>
              <w:rPr>
                <w:lang w:val="de-DE"/>
              </w:rPr>
              <w:fldChar w:fldCharType="separate"/>
            </w:r>
            <w:r w:rsidR="00454F2C" w:rsidRPr="008C132D">
              <w:rPr>
                <w:rStyle w:val="Hyperlink"/>
                <w:lang w:val="de-DE"/>
              </w:rPr>
              <w:t>M(ABH)</w:t>
            </w:r>
            <w:r w:rsidR="00454F2C">
              <w:rPr>
                <w:rStyle w:val="Hyperlink"/>
                <w:lang w:val="de-DE"/>
              </w:rPr>
              <w:t>6</w:t>
            </w:r>
            <w:r w:rsidR="00454F2C" w:rsidRPr="008C132D">
              <w:rPr>
                <w:rStyle w:val="Hyperlink"/>
                <w:lang w:val="de-DE"/>
              </w:rPr>
              <w:t>-1</w:t>
            </w:r>
            <w:r>
              <w:rPr>
                <w:lang w:val="de-DE"/>
              </w:rPr>
              <w:fldChar w:fldCharType="end"/>
            </w:r>
            <w:bookmarkEnd w:id="146"/>
          </w:p>
        </w:tc>
        <w:tc>
          <w:tcPr>
            <w:tcW w:w="483" w:type="pct"/>
            <w:gridSpan w:val="3"/>
            <w:shd w:val="clear" w:color="auto" w:fill="CCFFCC"/>
          </w:tcPr>
          <w:p w:rsidR="00454F2C" w:rsidRPr="00E8722C" w:rsidRDefault="00454F2C" w:rsidP="009D64D1">
            <w:pPr>
              <w:spacing w:after="120" w:line="240" w:lineRule="atLeast"/>
              <w:rPr>
                <w:lang w:val="de-DE"/>
              </w:rPr>
            </w:pPr>
          </w:p>
        </w:tc>
        <w:tc>
          <w:tcPr>
            <w:tcW w:w="280" w:type="pct"/>
            <w:shd w:val="clear" w:color="auto" w:fill="CCFFCC"/>
          </w:tcPr>
          <w:p w:rsidR="00454F2C" w:rsidRPr="00E8722C" w:rsidRDefault="00454F2C" w:rsidP="009D64D1">
            <w:pPr>
              <w:spacing w:after="120" w:line="240" w:lineRule="atLeast"/>
              <w:jc w:val="center"/>
              <w:rPr>
                <w:lang w:val="de-DE"/>
              </w:rPr>
            </w:pPr>
          </w:p>
        </w:tc>
        <w:tc>
          <w:tcPr>
            <w:tcW w:w="342" w:type="pct"/>
            <w:shd w:val="clear" w:color="auto" w:fill="CCFFCC"/>
          </w:tcPr>
          <w:p w:rsidR="00454F2C" w:rsidRPr="00E8722C" w:rsidRDefault="00454F2C" w:rsidP="009D64D1">
            <w:pPr>
              <w:spacing w:after="120" w:line="240" w:lineRule="atLeast"/>
              <w:jc w:val="center"/>
              <w:rPr>
                <w:lang w:val="de-DE"/>
              </w:rPr>
            </w:pPr>
          </w:p>
        </w:tc>
        <w:tc>
          <w:tcPr>
            <w:tcW w:w="281" w:type="pct"/>
            <w:gridSpan w:val="2"/>
            <w:shd w:val="clear" w:color="auto" w:fill="CCFFCC"/>
          </w:tcPr>
          <w:p w:rsidR="00454F2C" w:rsidRPr="00E8722C" w:rsidRDefault="00454F2C" w:rsidP="009D64D1">
            <w:pPr>
              <w:spacing w:after="120" w:line="240" w:lineRule="atLeast"/>
              <w:jc w:val="center"/>
              <w:rPr>
                <w:lang w:val="de-DE"/>
              </w:rPr>
            </w:pPr>
          </w:p>
        </w:tc>
        <w:tc>
          <w:tcPr>
            <w:tcW w:w="789" w:type="pct"/>
            <w:gridSpan w:val="3"/>
            <w:shd w:val="clear" w:color="auto" w:fill="CCFFCC"/>
          </w:tcPr>
          <w:p w:rsidR="00454F2C" w:rsidRPr="00E8722C" w:rsidRDefault="00454F2C" w:rsidP="009D64D1">
            <w:pPr>
              <w:spacing w:after="120" w:line="240" w:lineRule="atLeast"/>
              <w:rPr>
                <w:lang w:val="de-DE"/>
              </w:rPr>
            </w:pPr>
          </w:p>
        </w:tc>
        <w:tc>
          <w:tcPr>
            <w:tcW w:w="695" w:type="pct"/>
            <w:gridSpan w:val="2"/>
            <w:shd w:val="clear" w:color="auto" w:fill="CCFFCC"/>
          </w:tcPr>
          <w:p w:rsidR="00454F2C" w:rsidRPr="00E8722C" w:rsidRDefault="00454F2C" w:rsidP="009D64D1">
            <w:pPr>
              <w:spacing w:after="120" w:line="240" w:lineRule="atLeast"/>
              <w:rPr>
                <w:lang w:val="de-DE"/>
              </w:rPr>
            </w:pPr>
          </w:p>
        </w:tc>
        <w:tc>
          <w:tcPr>
            <w:tcW w:w="372" w:type="pct"/>
            <w:gridSpan w:val="3"/>
            <w:shd w:val="clear" w:color="auto" w:fill="FFCC66"/>
          </w:tcPr>
          <w:p w:rsidR="00454F2C" w:rsidRPr="00E8722C" w:rsidRDefault="00454F2C" w:rsidP="009D64D1">
            <w:pPr>
              <w:spacing w:after="120" w:line="240" w:lineRule="atLeast"/>
              <w:rPr>
                <w:lang w:val="de-DE"/>
              </w:rPr>
            </w:pPr>
          </w:p>
        </w:tc>
        <w:tc>
          <w:tcPr>
            <w:tcW w:w="322" w:type="pct"/>
            <w:gridSpan w:val="3"/>
            <w:shd w:val="clear" w:color="auto" w:fill="FFCC66"/>
          </w:tcPr>
          <w:p w:rsidR="00454F2C" w:rsidRPr="00E8722C" w:rsidRDefault="00454F2C" w:rsidP="009D64D1">
            <w:pPr>
              <w:spacing w:after="120" w:line="240" w:lineRule="atLeast"/>
              <w:rPr>
                <w:lang w:val="de-DE"/>
              </w:rPr>
            </w:pPr>
          </w:p>
        </w:tc>
        <w:tc>
          <w:tcPr>
            <w:tcW w:w="926" w:type="pct"/>
            <w:gridSpan w:val="2"/>
            <w:shd w:val="clear" w:color="auto" w:fill="FFCC66"/>
          </w:tcPr>
          <w:p w:rsidR="00454F2C" w:rsidRPr="00E8722C" w:rsidRDefault="00454F2C" w:rsidP="009D64D1">
            <w:pPr>
              <w:spacing w:after="120" w:line="240" w:lineRule="atLeast"/>
              <w:rPr>
                <w:lang w:val="de-DE"/>
              </w:rPr>
            </w:pPr>
          </w:p>
        </w:tc>
      </w:tr>
      <w:bookmarkStart w:id="147" w:name="M6_2"/>
      <w:tr w:rsidR="00454F2C" w:rsidRPr="00E8722C" w:rsidTr="0045046D">
        <w:tc>
          <w:tcPr>
            <w:tcW w:w="511" w:type="pct"/>
          </w:tcPr>
          <w:p w:rsidR="00454F2C" w:rsidRPr="00E8722C" w:rsidRDefault="009758F5" w:rsidP="009D64D1">
            <w:pPr>
              <w:spacing w:after="120" w:line="240" w:lineRule="atLeast"/>
              <w:rPr>
                <w:lang w:val="de-DE"/>
              </w:rPr>
            </w:pPr>
            <w:r>
              <w:rPr>
                <w:lang w:val="de-DE"/>
              </w:rPr>
              <w:fldChar w:fldCharType="begin"/>
            </w:r>
            <w:r w:rsidR="008C6599">
              <w:rPr>
                <w:lang w:val="de-DE"/>
              </w:rPr>
              <w:instrText>HYPERLINK  \l "_M(TGS)6-2_Testfall:_Verkürzung"</w:instrText>
            </w:r>
            <w:r>
              <w:rPr>
                <w:lang w:val="de-DE"/>
              </w:rPr>
              <w:fldChar w:fldCharType="separate"/>
            </w:r>
            <w:r w:rsidR="00454F2C">
              <w:rPr>
                <w:rStyle w:val="Hyperlink"/>
                <w:lang w:val="de-DE"/>
              </w:rPr>
              <w:t>M(ABH)6</w:t>
            </w:r>
            <w:r w:rsidR="00454F2C" w:rsidRPr="008C132D">
              <w:rPr>
                <w:rStyle w:val="Hyperlink"/>
                <w:lang w:val="de-DE"/>
              </w:rPr>
              <w:t>-2</w:t>
            </w:r>
            <w:r>
              <w:rPr>
                <w:lang w:val="de-DE"/>
              </w:rPr>
              <w:fldChar w:fldCharType="end"/>
            </w:r>
            <w:bookmarkEnd w:id="147"/>
          </w:p>
        </w:tc>
        <w:tc>
          <w:tcPr>
            <w:tcW w:w="483" w:type="pct"/>
            <w:gridSpan w:val="3"/>
            <w:shd w:val="clear" w:color="auto" w:fill="CCFFCC"/>
          </w:tcPr>
          <w:p w:rsidR="00454F2C" w:rsidRPr="00E8722C" w:rsidRDefault="00454F2C" w:rsidP="009D64D1">
            <w:pPr>
              <w:spacing w:after="120" w:line="240" w:lineRule="atLeast"/>
              <w:rPr>
                <w:lang w:val="de-DE"/>
              </w:rPr>
            </w:pPr>
          </w:p>
        </w:tc>
        <w:tc>
          <w:tcPr>
            <w:tcW w:w="280" w:type="pct"/>
            <w:shd w:val="clear" w:color="auto" w:fill="CCFFCC"/>
          </w:tcPr>
          <w:p w:rsidR="00454F2C" w:rsidRPr="00E8722C" w:rsidRDefault="00454F2C" w:rsidP="009D64D1">
            <w:pPr>
              <w:spacing w:after="120" w:line="240" w:lineRule="atLeast"/>
              <w:jc w:val="center"/>
              <w:rPr>
                <w:lang w:val="de-DE"/>
              </w:rPr>
            </w:pPr>
          </w:p>
        </w:tc>
        <w:tc>
          <w:tcPr>
            <w:tcW w:w="342" w:type="pct"/>
            <w:shd w:val="clear" w:color="auto" w:fill="CCFFCC"/>
          </w:tcPr>
          <w:p w:rsidR="00454F2C" w:rsidRPr="00E8722C" w:rsidRDefault="00454F2C" w:rsidP="009D64D1">
            <w:pPr>
              <w:spacing w:after="120" w:line="240" w:lineRule="atLeast"/>
              <w:jc w:val="center"/>
              <w:rPr>
                <w:lang w:val="de-DE"/>
              </w:rPr>
            </w:pPr>
          </w:p>
        </w:tc>
        <w:tc>
          <w:tcPr>
            <w:tcW w:w="281" w:type="pct"/>
            <w:gridSpan w:val="2"/>
            <w:shd w:val="clear" w:color="auto" w:fill="CCFFCC"/>
          </w:tcPr>
          <w:p w:rsidR="00454F2C" w:rsidRPr="00E8722C" w:rsidRDefault="00454F2C" w:rsidP="009D64D1">
            <w:pPr>
              <w:spacing w:after="120" w:line="240" w:lineRule="atLeast"/>
              <w:jc w:val="center"/>
              <w:rPr>
                <w:lang w:val="de-DE"/>
              </w:rPr>
            </w:pPr>
          </w:p>
        </w:tc>
        <w:tc>
          <w:tcPr>
            <w:tcW w:w="789" w:type="pct"/>
            <w:gridSpan w:val="3"/>
            <w:shd w:val="clear" w:color="auto" w:fill="CCFFCC"/>
          </w:tcPr>
          <w:p w:rsidR="00454F2C" w:rsidRPr="00E8722C" w:rsidRDefault="00454F2C" w:rsidP="009D64D1">
            <w:pPr>
              <w:spacing w:after="120" w:line="240" w:lineRule="atLeast"/>
              <w:rPr>
                <w:lang w:val="de-DE"/>
              </w:rPr>
            </w:pPr>
          </w:p>
        </w:tc>
        <w:tc>
          <w:tcPr>
            <w:tcW w:w="695" w:type="pct"/>
            <w:gridSpan w:val="2"/>
            <w:shd w:val="clear" w:color="auto" w:fill="CCFFCC"/>
          </w:tcPr>
          <w:p w:rsidR="00454F2C" w:rsidRPr="00E8722C" w:rsidRDefault="00454F2C" w:rsidP="009D64D1">
            <w:pPr>
              <w:spacing w:after="120" w:line="240" w:lineRule="atLeast"/>
              <w:rPr>
                <w:lang w:val="de-DE"/>
              </w:rPr>
            </w:pPr>
          </w:p>
        </w:tc>
        <w:tc>
          <w:tcPr>
            <w:tcW w:w="372" w:type="pct"/>
            <w:gridSpan w:val="3"/>
            <w:shd w:val="clear" w:color="auto" w:fill="FFCC66"/>
          </w:tcPr>
          <w:p w:rsidR="00454F2C" w:rsidRPr="00E8722C" w:rsidRDefault="00454F2C" w:rsidP="009D64D1">
            <w:pPr>
              <w:spacing w:after="120" w:line="240" w:lineRule="atLeast"/>
              <w:rPr>
                <w:lang w:val="de-DE"/>
              </w:rPr>
            </w:pPr>
          </w:p>
        </w:tc>
        <w:tc>
          <w:tcPr>
            <w:tcW w:w="322" w:type="pct"/>
            <w:gridSpan w:val="3"/>
            <w:shd w:val="clear" w:color="auto" w:fill="FFCC66"/>
          </w:tcPr>
          <w:p w:rsidR="00454F2C" w:rsidRPr="00E8722C" w:rsidRDefault="00454F2C" w:rsidP="009D64D1">
            <w:pPr>
              <w:spacing w:after="120" w:line="240" w:lineRule="atLeast"/>
              <w:rPr>
                <w:lang w:val="de-DE"/>
              </w:rPr>
            </w:pPr>
          </w:p>
        </w:tc>
        <w:tc>
          <w:tcPr>
            <w:tcW w:w="926" w:type="pct"/>
            <w:gridSpan w:val="2"/>
            <w:shd w:val="clear" w:color="auto" w:fill="FFCC66"/>
          </w:tcPr>
          <w:p w:rsidR="00454F2C" w:rsidRPr="00E8722C" w:rsidRDefault="00454F2C" w:rsidP="009D64D1">
            <w:pPr>
              <w:spacing w:after="120" w:line="240" w:lineRule="atLeast"/>
              <w:rPr>
                <w:lang w:val="de-DE"/>
              </w:rPr>
            </w:pPr>
          </w:p>
        </w:tc>
      </w:tr>
      <w:tr w:rsidR="00454F2C" w:rsidRPr="00780013" w:rsidTr="009D64D1">
        <w:tc>
          <w:tcPr>
            <w:tcW w:w="5000" w:type="pct"/>
            <w:gridSpan w:val="21"/>
            <w:shd w:val="clear" w:color="auto" w:fill="D9D9D9"/>
          </w:tcPr>
          <w:p w:rsidR="00454F2C" w:rsidRPr="00E8722C" w:rsidRDefault="00454F2C" w:rsidP="009D64D1">
            <w:pPr>
              <w:spacing w:after="120" w:line="240" w:lineRule="atLeast"/>
              <w:jc w:val="center"/>
              <w:rPr>
                <w:b/>
                <w:lang w:val="de-DE"/>
              </w:rPr>
            </w:pPr>
            <w:r>
              <w:rPr>
                <w:b/>
                <w:lang w:val="de-DE"/>
              </w:rPr>
              <w:t>Sendungswiederholung</w:t>
            </w:r>
          </w:p>
        </w:tc>
      </w:tr>
      <w:bookmarkStart w:id="148" w:name="M7_1"/>
      <w:tr w:rsidR="00454F2C" w:rsidRPr="00E8722C" w:rsidTr="0045046D">
        <w:tc>
          <w:tcPr>
            <w:tcW w:w="511" w:type="pct"/>
          </w:tcPr>
          <w:p w:rsidR="00454F2C" w:rsidRPr="00E8722C" w:rsidRDefault="009758F5" w:rsidP="009D64D1">
            <w:pPr>
              <w:spacing w:after="120" w:line="240" w:lineRule="atLeast"/>
              <w:rPr>
                <w:lang w:val="de-DE"/>
              </w:rPr>
            </w:pPr>
            <w:r>
              <w:rPr>
                <w:lang w:val="de-DE"/>
              </w:rPr>
              <w:fldChar w:fldCharType="begin"/>
            </w:r>
            <w:r w:rsidR="008C6599">
              <w:rPr>
                <w:lang w:val="de-DE"/>
              </w:rPr>
              <w:instrText>HYPERLINK  \l "_M(ABH)7-1_Testfall:_Teilnahmeberech"</w:instrText>
            </w:r>
            <w:r>
              <w:rPr>
                <w:lang w:val="de-DE"/>
              </w:rPr>
              <w:fldChar w:fldCharType="separate"/>
            </w:r>
            <w:r w:rsidR="00454F2C">
              <w:rPr>
                <w:rStyle w:val="Hyperlink"/>
                <w:lang w:val="de-DE"/>
              </w:rPr>
              <w:t>M(ABH)7</w:t>
            </w:r>
            <w:r w:rsidR="00454F2C" w:rsidRPr="008C132D">
              <w:rPr>
                <w:rStyle w:val="Hyperlink"/>
                <w:lang w:val="de-DE"/>
              </w:rPr>
              <w:t>-1</w:t>
            </w:r>
            <w:r>
              <w:rPr>
                <w:lang w:val="de-DE"/>
              </w:rPr>
              <w:fldChar w:fldCharType="end"/>
            </w:r>
            <w:bookmarkEnd w:id="148"/>
          </w:p>
        </w:tc>
        <w:tc>
          <w:tcPr>
            <w:tcW w:w="483" w:type="pct"/>
            <w:gridSpan w:val="3"/>
            <w:shd w:val="clear" w:color="auto" w:fill="CCFFCC"/>
          </w:tcPr>
          <w:p w:rsidR="00454F2C" w:rsidRPr="00E8722C" w:rsidRDefault="00454F2C" w:rsidP="009D64D1">
            <w:pPr>
              <w:spacing w:after="120" w:line="240" w:lineRule="atLeast"/>
              <w:rPr>
                <w:lang w:val="de-DE"/>
              </w:rPr>
            </w:pPr>
          </w:p>
        </w:tc>
        <w:tc>
          <w:tcPr>
            <w:tcW w:w="280" w:type="pct"/>
            <w:shd w:val="clear" w:color="auto" w:fill="CCFFCC"/>
          </w:tcPr>
          <w:p w:rsidR="00454F2C" w:rsidRPr="00E8722C" w:rsidRDefault="00454F2C" w:rsidP="009D64D1">
            <w:pPr>
              <w:spacing w:after="120" w:line="240" w:lineRule="atLeast"/>
              <w:jc w:val="center"/>
              <w:rPr>
                <w:lang w:val="de-DE"/>
              </w:rPr>
            </w:pPr>
          </w:p>
        </w:tc>
        <w:tc>
          <w:tcPr>
            <w:tcW w:w="342" w:type="pct"/>
            <w:shd w:val="clear" w:color="auto" w:fill="CCFFCC"/>
          </w:tcPr>
          <w:p w:rsidR="00454F2C" w:rsidRPr="00E8722C" w:rsidRDefault="00454F2C" w:rsidP="009D64D1">
            <w:pPr>
              <w:spacing w:after="120" w:line="240" w:lineRule="atLeast"/>
              <w:jc w:val="center"/>
              <w:rPr>
                <w:lang w:val="de-DE"/>
              </w:rPr>
            </w:pPr>
          </w:p>
        </w:tc>
        <w:tc>
          <w:tcPr>
            <w:tcW w:w="281" w:type="pct"/>
            <w:gridSpan w:val="2"/>
            <w:shd w:val="clear" w:color="auto" w:fill="CCFFCC"/>
          </w:tcPr>
          <w:p w:rsidR="00454F2C" w:rsidRPr="00E8722C" w:rsidRDefault="00454F2C" w:rsidP="009D64D1">
            <w:pPr>
              <w:spacing w:after="120" w:line="240" w:lineRule="atLeast"/>
              <w:jc w:val="center"/>
              <w:rPr>
                <w:lang w:val="de-DE"/>
              </w:rPr>
            </w:pPr>
          </w:p>
        </w:tc>
        <w:tc>
          <w:tcPr>
            <w:tcW w:w="789" w:type="pct"/>
            <w:gridSpan w:val="3"/>
            <w:shd w:val="clear" w:color="auto" w:fill="CCFFCC"/>
          </w:tcPr>
          <w:p w:rsidR="00454F2C" w:rsidRPr="00E8722C" w:rsidRDefault="00454F2C" w:rsidP="009D64D1">
            <w:pPr>
              <w:spacing w:after="120" w:line="240" w:lineRule="atLeast"/>
              <w:rPr>
                <w:lang w:val="de-DE"/>
              </w:rPr>
            </w:pPr>
          </w:p>
        </w:tc>
        <w:tc>
          <w:tcPr>
            <w:tcW w:w="695" w:type="pct"/>
            <w:gridSpan w:val="2"/>
            <w:shd w:val="clear" w:color="auto" w:fill="CCFFCC"/>
          </w:tcPr>
          <w:p w:rsidR="00454F2C" w:rsidRPr="00E8722C" w:rsidRDefault="00454F2C" w:rsidP="009D64D1">
            <w:pPr>
              <w:spacing w:after="120" w:line="240" w:lineRule="atLeast"/>
              <w:rPr>
                <w:lang w:val="de-DE"/>
              </w:rPr>
            </w:pPr>
          </w:p>
        </w:tc>
        <w:tc>
          <w:tcPr>
            <w:tcW w:w="372" w:type="pct"/>
            <w:gridSpan w:val="3"/>
            <w:shd w:val="clear" w:color="auto" w:fill="FFCC66"/>
          </w:tcPr>
          <w:p w:rsidR="00454F2C" w:rsidRPr="00E8722C" w:rsidRDefault="00454F2C" w:rsidP="009D64D1">
            <w:pPr>
              <w:spacing w:after="120" w:line="240" w:lineRule="atLeast"/>
              <w:rPr>
                <w:lang w:val="de-DE"/>
              </w:rPr>
            </w:pPr>
          </w:p>
        </w:tc>
        <w:tc>
          <w:tcPr>
            <w:tcW w:w="322" w:type="pct"/>
            <w:gridSpan w:val="3"/>
            <w:shd w:val="clear" w:color="auto" w:fill="FFCC66"/>
          </w:tcPr>
          <w:p w:rsidR="00454F2C" w:rsidRPr="00E8722C" w:rsidRDefault="00454F2C" w:rsidP="009D64D1">
            <w:pPr>
              <w:spacing w:after="120" w:line="240" w:lineRule="atLeast"/>
              <w:rPr>
                <w:lang w:val="de-DE"/>
              </w:rPr>
            </w:pPr>
          </w:p>
        </w:tc>
        <w:tc>
          <w:tcPr>
            <w:tcW w:w="926" w:type="pct"/>
            <w:gridSpan w:val="2"/>
            <w:shd w:val="clear" w:color="auto" w:fill="FFCC66"/>
          </w:tcPr>
          <w:p w:rsidR="00454F2C" w:rsidRPr="00E8722C" w:rsidRDefault="00454F2C" w:rsidP="009D64D1">
            <w:pPr>
              <w:spacing w:after="120" w:line="240" w:lineRule="atLeast"/>
              <w:rPr>
                <w:lang w:val="de-DE"/>
              </w:rPr>
            </w:pPr>
          </w:p>
        </w:tc>
      </w:tr>
      <w:bookmarkStart w:id="149" w:name="M7_2"/>
      <w:tr w:rsidR="00454F2C" w:rsidRPr="00E8722C" w:rsidTr="0045046D">
        <w:tc>
          <w:tcPr>
            <w:tcW w:w="511" w:type="pct"/>
          </w:tcPr>
          <w:p w:rsidR="00454F2C" w:rsidRPr="00E8722C" w:rsidRDefault="009758F5" w:rsidP="009D64D1">
            <w:pPr>
              <w:spacing w:after="120" w:line="240" w:lineRule="atLeast"/>
              <w:rPr>
                <w:lang w:val="de-DE"/>
              </w:rPr>
            </w:pPr>
            <w:r>
              <w:rPr>
                <w:lang w:val="de-DE"/>
              </w:rPr>
              <w:fldChar w:fldCharType="begin"/>
            </w:r>
            <w:r w:rsidR="008C6599">
              <w:rPr>
                <w:lang w:val="de-DE"/>
              </w:rPr>
              <w:instrText>HYPERLINK  \l "_M(ABH)7-2_Testfall:_Teilnahmeberech"</w:instrText>
            </w:r>
            <w:r>
              <w:rPr>
                <w:lang w:val="de-DE"/>
              </w:rPr>
              <w:fldChar w:fldCharType="separate"/>
            </w:r>
            <w:r w:rsidR="00454F2C">
              <w:rPr>
                <w:rStyle w:val="Hyperlink"/>
                <w:lang w:val="de-DE"/>
              </w:rPr>
              <w:t>M(ABH)7</w:t>
            </w:r>
            <w:r w:rsidR="00454F2C" w:rsidRPr="008C132D">
              <w:rPr>
                <w:rStyle w:val="Hyperlink"/>
                <w:lang w:val="de-DE"/>
              </w:rPr>
              <w:t>-2</w:t>
            </w:r>
            <w:r>
              <w:rPr>
                <w:lang w:val="de-DE"/>
              </w:rPr>
              <w:fldChar w:fldCharType="end"/>
            </w:r>
            <w:bookmarkEnd w:id="149"/>
          </w:p>
        </w:tc>
        <w:tc>
          <w:tcPr>
            <w:tcW w:w="483" w:type="pct"/>
            <w:gridSpan w:val="3"/>
            <w:shd w:val="clear" w:color="auto" w:fill="CCFFCC"/>
          </w:tcPr>
          <w:p w:rsidR="00454F2C" w:rsidRPr="00E8722C" w:rsidRDefault="00454F2C" w:rsidP="009D64D1">
            <w:pPr>
              <w:spacing w:after="120" w:line="240" w:lineRule="atLeast"/>
              <w:rPr>
                <w:lang w:val="de-DE"/>
              </w:rPr>
            </w:pPr>
          </w:p>
        </w:tc>
        <w:tc>
          <w:tcPr>
            <w:tcW w:w="280" w:type="pct"/>
            <w:shd w:val="clear" w:color="auto" w:fill="CCFFCC"/>
          </w:tcPr>
          <w:p w:rsidR="00454F2C" w:rsidRPr="00E8722C" w:rsidRDefault="00454F2C" w:rsidP="009D64D1">
            <w:pPr>
              <w:spacing w:after="120" w:line="240" w:lineRule="atLeast"/>
              <w:jc w:val="center"/>
              <w:rPr>
                <w:lang w:val="de-DE"/>
              </w:rPr>
            </w:pPr>
          </w:p>
        </w:tc>
        <w:tc>
          <w:tcPr>
            <w:tcW w:w="342" w:type="pct"/>
            <w:shd w:val="clear" w:color="auto" w:fill="CCFFCC"/>
          </w:tcPr>
          <w:p w:rsidR="00454F2C" w:rsidRPr="00E8722C" w:rsidRDefault="00454F2C" w:rsidP="009D64D1">
            <w:pPr>
              <w:spacing w:after="120" w:line="240" w:lineRule="atLeast"/>
              <w:jc w:val="center"/>
              <w:rPr>
                <w:lang w:val="de-DE"/>
              </w:rPr>
            </w:pPr>
          </w:p>
        </w:tc>
        <w:tc>
          <w:tcPr>
            <w:tcW w:w="281" w:type="pct"/>
            <w:gridSpan w:val="2"/>
            <w:shd w:val="clear" w:color="auto" w:fill="CCFFCC"/>
          </w:tcPr>
          <w:p w:rsidR="00454F2C" w:rsidRPr="00E8722C" w:rsidRDefault="00454F2C" w:rsidP="009D64D1">
            <w:pPr>
              <w:spacing w:after="120" w:line="240" w:lineRule="atLeast"/>
              <w:jc w:val="center"/>
              <w:rPr>
                <w:lang w:val="de-DE"/>
              </w:rPr>
            </w:pPr>
          </w:p>
        </w:tc>
        <w:tc>
          <w:tcPr>
            <w:tcW w:w="789" w:type="pct"/>
            <w:gridSpan w:val="3"/>
            <w:shd w:val="clear" w:color="auto" w:fill="CCFFCC"/>
          </w:tcPr>
          <w:p w:rsidR="00454F2C" w:rsidRPr="00E8722C" w:rsidRDefault="00454F2C" w:rsidP="009D64D1">
            <w:pPr>
              <w:spacing w:after="120" w:line="240" w:lineRule="atLeast"/>
              <w:rPr>
                <w:lang w:val="de-DE"/>
              </w:rPr>
            </w:pPr>
          </w:p>
        </w:tc>
        <w:tc>
          <w:tcPr>
            <w:tcW w:w="695" w:type="pct"/>
            <w:gridSpan w:val="2"/>
            <w:shd w:val="clear" w:color="auto" w:fill="CCFFCC"/>
          </w:tcPr>
          <w:p w:rsidR="00454F2C" w:rsidRPr="00E8722C" w:rsidRDefault="00454F2C" w:rsidP="009D64D1">
            <w:pPr>
              <w:spacing w:after="120" w:line="240" w:lineRule="atLeast"/>
              <w:rPr>
                <w:lang w:val="de-DE"/>
              </w:rPr>
            </w:pPr>
          </w:p>
        </w:tc>
        <w:tc>
          <w:tcPr>
            <w:tcW w:w="372" w:type="pct"/>
            <w:gridSpan w:val="3"/>
            <w:shd w:val="clear" w:color="auto" w:fill="FFCC66"/>
          </w:tcPr>
          <w:p w:rsidR="00454F2C" w:rsidRPr="00E8722C" w:rsidRDefault="00454F2C" w:rsidP="009D64D1">
            <w:pPr>
              <w:spacing w:after="120" w:line="240" w:lineRule="atLeast"/>
              <w:rPr>
                <w:lang w:val="de-DE"/>
              </w:rPr>
            </w:pPr>
          </w:p>
        </w:tc>
        <w:tc>
          <w:tcPr>
            <w:tcW w:w="322" w:type="pct"/>
            <w:gridSpan w:val="3"/>
            <w:shd w:val="clear" w:color="auto" w:fill="FFCC66"/>
          </w:tcPr>
          <w:p w:rsidR="00454F2C" w:rsidRPr="00E8722C" w:rsidRDefault="00454F2C" w:rsidP="009D64D1">
            <w:pPr>
              <w:spacing w:after="120" w:line="240" w:lineRule="atLeast"/>
              <w:rPr>
                <w:lang w:val="de-DE"/>
              </w:rPr>
            </w:pPr>
          </w:p>
        </w:tc>
        <w:tc>
          <w:tcPr>
            <w:tcW w:w="926" w:type="pct"/>
            <w:gridSpan w:val="2"/>
            <w:shd w:val="clear" w:color="auto" w:fill="FFCC66"/>
          </w:tcPr>
          <w:p w:rsidR="00454F2C" w:rsidRPr="00E8722C" w:rsidRDefault="00454F2C" w:rsidP="009D64D1">
            <w:pPr>
              <w:spacing w:after="120" w:line="240" w:lineRule="atLeast"/>
              <w:rPr>
                <w:lang w:val="de-DE"/>
              </w:rPr>
            </w:pPr>
          </w:p>
        </w:tc>
      </w:tr>
    </w:tbl>
    <w:p w:rsidR="001D3437" w:rsidRDefault="001D3437" w:rsidP="00D15D14">
      <w:pPr>
        <w:spacing w:after="120" w:line="240" w:lineRule="atLeast"/>
        <w:jc w:val="both"/>
        <w:rPr>
          <w:lang w:val="de-DE"/>
        </w:rPr>
      </w:pPr>
    </w:p>
    <w:p w:rsidR="001D3437" w:rsidRDefault="001D3437" w:rsidP="001D3437">
      <w:pPr>
        <w:pStyle w:val="berschrift1"/>
        <w:rPr>
          <w:lang w:val="de-DE"/>
        </w:rPr>
      </w:pPr>
      <w:r>
        <w:rPr>
          <w:lang w:val="de-DE"/>
        </w:rPr>
        <w:br w:type="page"/>
      </w:r>
      <w:bookmarkStart w:id="150" w:name="_Toc444878807"/>
      <w:r>
        <w:rPr>
          <w:lang w:val="de-DE"/>
        </w:rPr>
        <w:lastRenderedPageBreak/>
        <w:t>Anlage 2 – Abdeckungsmatrix</w:t>
      </w:r>
      <w:bookmarkEnd w:id="150"/>
    </w:p>
    <w:tbl>
      <w:tblPr>
        <w:tblW w:w="17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4"/>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tblGrid>
      <w:tr w:rsidR="00EE3D7F" w:rsidRPr="004B130E" w:rsidTr="008C6599">
        <w:trPr>
          <w:cantSplit/>
          <w:trHeight w:val="1530"/>
        </w:trPr>
        <w:tc>
          <w:tcPr>
            <w:tcW w:w="884" w:type="dxa"/>
          </w:tcPr>
          <w:p w:rsidR="00EE3D7F" w:rsidRPr="004B130E" w:rsidRDefault="00EE3D7F" w:rsidP="004B130E">
            <w:pPr>
              <w:spacing w:after="120" w:line="240" w:lineRule="atLeast"/>
              <w:jc w:val="both"/>
              <w:rPr>
                <w:lang w:val="de-DE"/>
              </w:rPr>
            </w:pPr>
          </w:p>
        </w:tc>
        <w:tc>
          <w:tcPr>
            <w:tcW w:w="482" w:type="dxa"/>
            <w:textDirection w:val="btLr"/>
          </w:tcPr>
          <w:p w:rsidR="00EE3D7F" w:rsidRPr="004B130E" w:rsidRDefault="00EE3D7F" w:rsidP="00EC23F0">
            <w:pPr>
              <w:spacing w:after="120" w:line="240" w:lineRule="atLeast"/>
              <w:ind w:left="113" w:right="113"/>
              <w:rPr>
                <w:noProof/>
                <w:lang w:val="de-DE" w:eastAsia="de-DE" w:bidi="ar-SA"/>
              </w:rPr>
            </w:pPr>
            <w:r>
              <w:rPr>
                <w:noProof/>
                <w:lang w:val="de-DE" w:eastAsia="de-DE" w:bidi="ar-SA"/>
              </w:rPr>
              <w:t>M(ABH)1-1</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M(ABH)1-2</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M(ABH)1-3</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M(ABH)1-4</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M(ABH)1-5</w:t>
            </w:r>
          </w:p>
        </w:tc>
        <w:tc>
          <w:tcPr>
            <w:tcW w:w="482" w:type="dxa"/>
            <w:textDirection w:val="btLr"/>
          </w:tcPr>
          <w:p w:rsidR="00EE3D7F" w:rsidRPr="004B130E" w:rsidRDefault="00EE3D7F" w:rsidP="00EC23F0">
            <w:pPr>
              <w:snapToGrid w:val="0"/>
              <w:ind w:left="113" w:right="144"/>
              <w:rPr>
                <w:lang w:val="de-DE"/>
              </w:rPr>
            </w:pPr>
            <w:r>
              <w:rPr>
                <w:noProof/>
                <w:lang w:val="de-DE" w:eastAsia="de-DE" w:bidi="ar-SA"/>
              </w:rPr>
              <w:t>M(ABH)1-6</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M(ABH)1-7</w:t>
            </w:r>
          </w:p>
        </w:tc>
        <w:tc>
          <w:tcPr>
            <w:tcW w:w="482" w:type="dxa"/>
            <w:textDirection w:val="btLr"/>
          </w:tcPr>
          <w:p w:rsidR="00EE3D7F" w:rsidRPr="004B130E" w:rsidRDefault="00EE3D7F" w:rsidP="00EC23F0">
            <w:pPr>
              <w:spacing w:after="120" w:line="240" w:lineRule="atLeast"/>
              <w:ind w:left="113" w:right="113"/>
              <w:rPr>
                <w:lang w:val="de-DE"/>
              </w:rPr>
            </w:pPr>
            <w:r>
              <w:rPr>
                <w:noProof/>
                <w:lang w:val="de-DE" w:eastAsia="de-DE" w:bidi="ar-SA"/>
              </w:rPr>
              <w:t>M(ABH)1-8</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M(ABH)2-1</w:t>
            </w:r>
          </w:p>
        </w:tc>
        <w:tc>
          <w:tcPr>
            <w:tcW w:w="482" w:type="dxa"/>
            <w:textDirection w:val="btLr"/>
          </w:tcPr>
          <w:p w:rsidR="00EE3D7F" w:rsidRPr="004B130E" w:rsidRDefault="00EE3D7F" w:rsidP="00641528">
            <w:pPr>
              <w:spacing w:after="120" w:line="240" w:lineRule="atLeast"/>
              <w:ind w:left="113" w:right="113"/>
              <w:rPr>
                <w:lang w:val="de-DE"/>
              </w:rPr>
            </w:pPr>
            <w:r>
              <w:rPr>
                <w:noProof/>
                <w:lang w:val="de-DE" w:eastAsia="de-DE" w:bidi="ar-SA"/>
              </w:rPr>
              <w:t>M(ABH)2-2</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M(ABH)2-3</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M(ABH)2-4</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M(ABH)2-5</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M(ABH)2-6</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M(ABH)2-7</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M(ABH)2-8</w:t>
            </w:r>
          </w:p>
        </w:tc>
        <w:tc>
          <w:tcPr>
            <w:tcW w:w="482" w:type="dxa"/>
            <w:textDirection w:val="btLr"/>
          </w:tcPr>
          <w:p w:rsidR="00EE3D7F" w:rsidRDefault="00EE3D7F" w:rsidP="00EC23F0">
            <w:pPr>
              <w:spacing w:after="120" w:line="240" w:lineRule="atLeast"/>
              <w:ind w:left="113" w:right="113"/>
              <w:jc w:val="both"/>
              <w:rPr>
                <w:noProof/>
                <w:lang w:val="de-DE" w:eastAsia="de-DE" w:bidi="ar-SA"/>
              </w:rPr>
            </w:pPr>
            <w:r>
              <w:rPr>
                <w:noProof/>
                <w:lang w:val="de-DE" w:eastAsia="de-DE" w:bidi="ar-SA"/>
              </w:rPr>
              <w:t>M(ABH)2-9</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M(ABH)2-10</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M(ABH)2-11</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M(ABH)3-1</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M(ABH)3-2</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M(ABH)3-3</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M(ABH)4-1</w:t>
            </w:r>
          </w:p>
        </w:tc>
        <w:tc>
          <w:tcPr>
            <w:tcW w:w="482" w:type="dxa"/>
            <w:textDirection w:val="btLr"/>
          </w:tcPr>
          <w:p w:rsidR="00EE3D7F" w:rsidRPr="004B130E" w:rsidRDefault="00EE3D7F" w:rsidP="00641528">
            <w:pPr>
              <w:spacing w:after="120" w:line="240" w:lineRule="atLeast"/>
              <w:ind w:left="113" w:right="113"/>
              <w:jc w:val="both"/>
              <w:rPr>
                <w:lang w:val="de-DE"/>
              </w:rPr>
            </w:pPr>
            <w:r>
              <w:rPr>
                <w:noProof/>
                <w:lang w:val="de-DE" w:eastAsia="de-DE" w:bidi="ar-SA"/>
              </w:rPr>
              <w:t>M(ABH)4-2</w:t>
            </w:r>
          </w:p>
        </w:tc>
        <w:tc>
          <w:tcPr>
            <w:tcW w:w="482" w:type="dxa"/>
            <w:textDirection w:val="btLr"/>
          </w:tcPr>
          <w:p w:rsidR="00EE3D7F" w:rsidRPr="002A1B32" w:rsidRDefault="00EE3D7F" w:rsidP="00641528">
            <w:pPr>
              <w:spacing w:after="120" w:line="240" w:lineRule="atLeast"/>
              <w:ind w:left="113" w:right="113"/>
              <w:jc w:val="both"/>
              <w:rPr>
                <w:i/>
                <w:lang w:val="de-DE"/>
              </w:rPr>
            </w:pPr>
            <w:r w:rsidRPr="002A1B32">
              <w:rPr>
                <w:i/>
                <w:noProof/>
                <w:lang w:val="de-DE" w:eastAsia="de-DE" w:bidi="ar-SA"/>
              </w:rPr>
              <w:t>M(ABH)4-3</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M(ABH)4-4</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M(ABH)5-1</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M(ABH)5-2</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M(ABH)5-3</w:t>
            </w:r>
          </w:p>
        </w:tc>
        <w:tc>
          <w:tcPr>
            <w:tcW w:w="482" w:type="dxa"/>
            <w:textDirection w:val="btLr"/>
          </w:tcPr>
          <w:p w:rsidR="00EE3D7F" w:rsidRDefault="00EE3D7F" w:rsidP="00641528">
            <w:pPr>
              <w:spacing w:after="120" w:line="240" w:lineRule="atLeast"/>
              <w:ind w:left="113" w:right="113"/>
              <w:jc w:val="both"/>
              <w:rPr>
                <w:noProof/>
                <w:lang w:val="de-DE" w:eastAsia="de-DE" w:bidi="ar-SA"/>
              </w:rPr>
            </w:pPr>
            <w:r>
              <w:rPr>
                <w:noProof/>
                <w:lang w:val="de-DE" w:eastAsia="de-DE" w:bidi="ar-SA"/>
              </w:rPr>
              <w:t>M(ABH)5-4</w:t>
            </w:r>
          </w:p>
        </w:tc>
        <w:tc>
          <w:tcPr>
            <w:tcW w:w="482" w:type="dxa"/>
            <w:textDirection w:val="btLr"/>
          </w:tcPr>
          <w:p w:rsidR="00EE3D7F" w:rsidRDefault="00EE3D7F" w:rsidP="00EE3D7F">
            <w:pPr>
              <w:spacing w:after="120" w:line="240" w:lineRule="atLeast"/>
              <w:ind w:left="113" w:right="113"/>
              <w:jc w:val="both"/>
              <w:rPr>
                <w:noProof/>
                <w:lang w:val="de-DE" w:eastAsia="de-DE" w:bidi="ar-SA"/>
              </w:rPr>
            </w:pPr>
            <w:r>
              <w:rPr>
                <w:noProof/>
                <w:lang w:val="de-DE" w:eastAsia="de-DE" w:bidi="ar-SA"/>
              </w:rPr>
              <w:t>M(ABH)6-1</w:t>
            </w:r>
          </w:p>
        </w:tc>
        <w:tc>
          <w:tcPr>
            <w:tcW w:w="482" w:type="dxa"/>
            <w:textDirection w:val="btLr"/>
          </w:tcPr>
          <w:p w:rsidR="00EE3D7F" w:rsidRDefault="00EE3D7F" w:rsidP="00EE3D7F">
            <w:pPr>
              <w:spacing w:after="120" w:line="240" w:lineRule="atLeast"/>
              <w:ind w:left="113" w:right="113"/>
              <w:jc w:val="both"/>
              <w:rPr>
                <w:noProof/>
                <w:lang w:val="de-DE" w:eastAsia="de-DE" w:bidi="ar-SA"/>
              </w:rPr>
            </w:pPr>
            <w:r>
              <w:rPr>
                <w:noProof/>
                <w:lang w:val="de-DE" w:eastAsia="de-DE" w:bidi="ar-SA"/>
              </w:rPr>
              <w:t>M(ABH)6-2</w:t>
            </w:r>
          </w:p>
        </w:tc>
        <w:tc>
          <w:tcPr>
            <w:tcW w:w="482" w:type="dxa"/>
            <w:textDirection w:val="btLr"/>
          </w:tcPr>
          <w:p w:rsidR="00EE3D7F" w:rsidRDefault="00EE3D7F" w:rsidP="00EE3D7F">
            <w:pPr>
              <w:spacing w:after="120" w:line="240" w:lineRule="atLeast"/>
              <w:ind w:left="113" w:right="113"/>
              <w:jc w:val="both"/>
              <w:rPr>
                <w:noProof/>
                <w:lang w:val="de-DE" w:eastAsia="de-DE" w:bidi="ar-SA"/>
              </w:rPr>
            </w:pPr>
            <w:r>
              <w:rPr>
                <w:noProof/>
                <w:lang w:val="de-DE" w:eastAsia="de-DE" w:bidi="ar-SA"/>
              </w:rPr>
              <w:t>M(ABH)7-1</w:t>
            </w:r>
          </w:p>
        </w:tc>
        <w:tc>
          <w:tcPr>
            <w:tcW w:w="482" w:type="dxa"/>
            <w:textDirection w:val="btLr"/>
          </w:tcPr>
          <w:p w:rsidR="00EE3D7F" w:rsidRDefault="00EE3D7F" w:rsidP="00EE3D7F">
            <w:pPr>
              <w:spacing w:after="120" w:line="240" w:lineRule="atLeast"/>
              <w:ind w:left="113" w:right="113"/>
              <w:jc w:val="both"/>
              <w:rPr>
                <w:noProof/>
                <w:lang w:val="de-DE" w:eastAsia="de-DE" w:bidi="ar-SA"/>
              </w:rPr>
            </w:pPr>
            <w:r>
              <w:rPr>
                <w:noProof/>
                <w:lang w:val="de-DE" w:eastAsia="de-DE" w:bidi="ar-SA"/>
              </w:rPr>
              <w:t>M(ABH)7-2</w:t>
            </w: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070001</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r>
      <w:tr w:rsidR="00731621" w:rsidRPr="004B130E" w:rsidTr="00EE3D7F">
        <w:tc>
          <w:tcPr>
            <w:tcW w:w="884" w:type="dxa"/>
          </w:tcPr>
          <w:p w:rsidR="00731621" w:rsidRPr="004B130E" w:rsidRDefault="00731621" w:rsidP="004B130E">
            <w:pPr>
              <w:spacing w:after="120" w:line="240" w:lineRule="atLeast"/>
              <w:jc w:val="both"/>
              <w:rPr>
                <w:lang w:val="de-DE"/>
              </w:rPr>
            </w:pPr>
            <w:r>
              <w:rPr>
                <w:rFonts w:ascii="Arial" w:hAnsi="Arial" w:cs="Arial"/>
                <w:sz w:val="20"/>
                <w:szCs w:val="20"/>
                <w:lang w:val="de-DE" w:eastAsia="de-DE" w:bidi="ar-SA"/>
              </w:rPr>
              <w:t>070003</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8D2080">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p>
        </w:tc>
        <w:tc>
          <w:tcPr>
            <w:tcW w:w="482" w:type="dxa"/>
          </w:tcPr>
          <w:p w:rsidR="00731621" w:rsidRPr="004B130E" w:rsidRDefault="00731621" w:rsidP="004B130E">
            <w:pPr>
              <w:spacing w:after="120" w:line="240" w:lineRule="atLeast"/>
              <w:jc w:val="both"/>
              <w:rPr>
                <w:lang w:val="de-DE"/>
              </w:rPr>
            </w:pPr>
            <w:r>
              <w:rPr>
                <w:lang w:val="de-DE"/>
              </w:rPr>
              <w:t>x</w:t>
            </w:r>
          </w:p>
        </w:tc>
        <w:tc>
          <w:tcPr>
            <w:tcW w:w="482" w:type="dxa"/>
          </w:tcPr>
          <w:p w:rsidR="00731621" w:rsidRPr="004B130E" w:rsidRDefault="00731621" w:rsidP="004B130E">
            <w:pPr>
              <w:spacing w:after="120" w:line="240" w:lineRule="atLeast"/>
              <w:jc w:val="both"/>
              <w:rPr>
                <w:lang w:val="de-DE"/>
              </w:rPr>
            </w:pPr>
            <w:r>
              <w:rPr>
                <w:lang w:val="de-DE"/>
              </w:rPr>
              <w:t>x</w:t>
            </w: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070004</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Default="00EE3D7F" w:rsidP="008D2080">
            <w:pPr>
              <w:spacing w:after="120" w:line="240" w:lineRule="atLeast"/>
              <w:jc w:val="both"/>
              <w:rPr>
                <w:lang w:val="de-DE"/>
              </w:rPr>
            </w:pPr>
          </w:p>
        </w:tc>
        <w:tc>
          <w:tcPr>
            <w:tcW w:w="482" w:type="dxa"/>
          </w:tcPr>
          <w:p w:rsidR="00EE3D7F" w:rsidRDefault="00EE3D7F" w:rsidP="008D2080">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070005</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070006</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641528">
            <w:pPr>
              <w:spacing w:after="120" w:line="240" w:lineRule="atLeast"/>
              <w:jc w:val="both"/>
              <w:rPr>
                <w:lang w:val="de-DE"/>
              </w:rPr>
            </w:pPr>
          </w:p>
        </w:tc>
        <w:tc>
          <w:tcPr>
            <w:tcW w:w="482" w:type="dxa"/>
          </w:tcPr>
          <w:p w:rsidR="00EE3D7F" w:rsidRDefault="00EE3D7F" w:rsidP="008D2080">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Default="00EE3D7F" w:rsidP="004B130E">
            <w:pPr>
              <w:spacing w:after="120" w:line="240" w:lineRule="atLeast"/>
              <w:jc w:val="both"/>
              <w:rPr>
                <w:rFonts w:ascii="Arial" w:hAnsi="Arial" w:cs="Arial"/>
                <w:sz w:val="20"/>
                <w:szCs w:val="20"/>
                <w:lang w:val="de-DE" w:eastAsia="de-DE" w:bidi="ar-SA"/>
              </w:rPr>
            </w:pPr>
            <w:r>
              <w:rPr>
                <w:rFonts w:ascii="Arial" w:hAnsi="Arial" w:cs="Arial"/>
                <w:sz w:val="20"/>
                <w:szCs w:val="20"/>
                <w:lang w:val="de-DE" w:eastAsia="de-DE" w:bidi="ar-SA"/>
              </w:rPr>
              <w:t>070007</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641528">
            <w:pPr>
              <w:spacing w:after="120" w:line="240" w:lineRule="atLeast"/>
              <w:jc w:val="both"/>
              <w:rPr>
                <w:lang w:val="de-DE"/>
              </w:rPr>
            </w:pPr>
          </w:p>
        </w:tc>
        <w:tc>
          <w:tcPr>
            <w:tcW w:w="482" w:type="dxa"/>
          </w:tcPr>
          <w:p w:rsidR="00EE3D7F" w:rsidRDefault="00EE3D7F" w:rsidP="008D2080">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Default="00EE3D7F" w:rsidP="004B130E">
            <w:pPr>
              <w:spacing w:after="120" w:line="240" w:lineRule="atLeast"/>
              <w:jc w:val="both"/>
              <w:rPr>
                <w:rFonts w:ascii="Arial" w:hAnsi="Arial" w:cs="Arial"/>
                <w:sz w:val="20"/>
                <w:szCs w:val="20"/>
                <w:lang w:val="de-DE" w:eastAsia="de-DE" w:bidi="ar-SA"/>
              </w:rPr>
            </w:pPr>
            <w:r>
              <w:rPr>
                <w:rFonts w:ascii="Arial" w:hAnsi="Arial" w:cs="Arial"/>
                <w:sz w:val="20"/>
                <w:szCs w:val="20"/>
                <w:lang w:val="de-DE" w:eastAsia="de-DE" w:bidi="ar-SA"/>
              </w:rPr>
              <w:t>070008</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070009</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070010</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641528">
            <w:pPr>
              <w:spacing w:after="120" w:line="240" w:lineRule="atLeast"/>
              <w:jc w:val="both"/>
              <w:rPr>
                <w:lang w:val="de-DE"/>
              </w:rPr>
            </w:pPr>
            <w:r>
              <w:rPr>
                <w:lang w:val="de-DE"/>
              </w:rPr>
              <w:t>(x)</w:t>
            </w:r>
          </w:p>
        </w:tc>
        <w:tc>
          <w:tcPr>
            <w:tcW w:w="482" w:type="dxa"/>
          </w:tcPr>
          <w:p w:rsidR="00EE3D7F" w:rsidRPr="004B130E" w:rsidRDefault="00EE3D7F" w:rsidP="008D2080">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070011</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8D2080">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070012</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070013</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070014</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070015</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070016</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Pr="004B130E" w:rsidRDefault="00EE3D7F" w:rsidP="004B130E">
            <w:pPr>
              <w:spacing w:after="120" w:line="240" w:lineRule="atLeast"/>
              <w:jc w:val="both"/>
              <w:rPr>
                <w:lang w:val="de-DE"/>
              </w:rPr>
            </w:pPr>
            <w:r>
              <w:rPr>
                <w:rFonts w:ascii="Arial" w:hAnsi="Arial" w:cs="Arial"/>
                <w:sz w:val="20"/>
                <w:szCs w:val="20"/>
                <w:lang w:val="de-DE" w:eastAsia="de-DE" w:bidi="ar-SA"/>
              </w:rPr>
              <w:t>070017</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Default="00EE3D7F" w:rsidP="004B130E">
            <w:pPr>
              <w:spacing w:after="120" w:line="240" w:lineRule="atLeast"/>
              <w:jc w:val="both"/>
              <w:rPr>
                <w:rFonts w:ascii="Arial" w:hAnsi="Arial" w:cs="Arial"/>
                <w:sz w:val="20"/>
                <w:szCs w:val="20"/>
                <w:lang w:val="de-DE" w:eastAsia="de-DE" w:bidi="ar-SA"/>
              </w:rPr>
            </w:pPr>
            <w:r>
              <w:rPr>
                <w:rFonts w:ascii="Arial" w:hAnsi="Arial" w:cs="Arial"/>
                <w:sz w:val="20"/>
                <w:szCs w:val="20"/>
                <w:lang w:val="de-DE" w:eastAsia="de-DE" w:bidi="ar-SA"/>
              </w:rPr>
              <w:t>070018</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r>
      <w:tr w:rsidR="00EE3D7F" w:rsidRPr="004B130E" w:rsidTr="00EE3D7F">
        <w:tc>
          <w:tcPr>
            <w:tcW w:w="884" w:type="dxa"/>
          </w:tcPr>
          <w:p w:rsidR="00EE3D7F" w:rsidRDefault="00EE3D7F" w:rsidP="004B130E">
            <w:pPr>
              <w:spacing w:after="120" w:line="240" w:lineRule="atLeast"/>
              <w:jc w:val="both"/>
              <w:rPr>
                <w:rFonts w:ascii="Arial" w:hAnsi="Arial" w:cs="Arial"/>
                <w:sz w:val="20"/>
                <w:szCs w:val="20"/>
                <w:lang w:val="de-DE" w:eastAsia="de-DE" w:bidi="ar-SA"/>
              </w:rPr>
            </w:pPr>
            <w:r>
              <w:rPr>
                <w:rFonts w:ascii="Arial" w:hAnsi="Arial" w:cs="Arial"/>
                <w:sz w:val="20"/>
                <w:szCs w:val="20"/>
                <w:lang w:val="de-DE" w:eastAsia="de-DE" w:bidi="ar-SA"/>
              </w:rPr>
              <w:t>070020</w:t>
            </w: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p>
        </w:tc>
        <w:tc>
          <w:tcPr>
            <w:tcW w:w="482" w:type="dxa"/>
          </w:tcPr>
          <w:p w:rsidR="00EE3D7F" w:rsidRPr="004B130E" w:rsidRDefault="00EE3D7F" w:rsidP="004B130E">
            <w:pPr>
              <w:spacing w:after="120" w:line="240" w:lineRule="atLeast"/>
              <w:jc w:val="both"/>
              <w:rPr>
                <w:lang w:val="de-DE"/>
              </w:rPr>
            </w:pPr>
            <w:r>
              <w:rPr>
                <w:lang w:val="de-DE"/>
              </w:rPr>
              <w:t>x</w:t>
            </w:r>
          </w:p>
        </w:tc>
        <w:tc>
          <w:tcPr>
            <w:tcW w:w="482" w:type="dxa"/>
          </w:tcPr>
          <w:p w:rsidR="00EE3D7F" w:rsidRPr="004B130E" w:rsidRDefault="00EE3D7F" w:rsidP="004B130E">
            <w:pPr>
              <w:spacing w:after="120" w:line="240" w:lineRule="atLeast"/>
              <w:jc w:val="both"/>
              <w:rPr>
                <w:lang w:val="de-DE"/>
              </w:rPr>
            </w:pPr>
            <w:r>
              <w:rPr>
                <w:lang w:val="de-DE"/>
              </w:rPr>
              <w:t>x</w:t>
            </w:r>
          </w:p>
        </w:tc>
      </w:tr>
    </w:tbl>
    <w:p w:rsidR="00C017D0" w:rsidRPr="00B1397E" w:rsidRDefault="00C017D0" w:rsidP="008C6599">
      <w:pPr>
        <w:spacing w:after="120" w:line="240" w:lineRule="atLeast"/>
        <w:jc w:val="both"/>
        <w:rPr>
          <w:lang w:val="de-DE"/>
        </w:rPr>
      </w:pPr>
    </w:p>
    <w:sectPr w:rsidR="00C017D0" w:rsidRPr="00B1397E" w:rsidSect="004B130E">
      <w:footerReference w:type="first" r:id="rId10"/>
      <w:footnotePr>
        <w:pos w:val="beneathText"/>
      </w:footnotePr>
      <w:pgSz w:w="16838" w:h="11906" w:orient="landscape" w:code="9"/>
      <w:pgMar w:top="1134" w:right="1021" w:bottom="1134" w:left="567" w:header="720" w:footer="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65A" w:rsidRDefault="0091365A">
      <w:pPr>
        <w:spacing w:line="240" w:lineRule="auto"/>
      </w:pPr>
      <w:r>
        <w:separator/>
      </w:r>
    </w:p>
  </w:endnote>
  <w:endnote w:type="continuationSeparator" w:id="0">
    <w:p w:rsidR="0091365A" w:rsidRDefault="0091365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utura Md BT">
    <w:altName w:val="Times New Roman"/>
    <w:charset w:val="00"/>
    <w:family w:val="auto"/>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CF5" w:rsidRDefault="006C0CF5" w:rsidP="00E8722C">
    <w:pPr>
      <w:pStyle w:val="Fuzeile"/>
      <w:tabs>
        <w:tab w:val="clear" w:pos="9072"/>
        <w:tab w:val="right" w:pos="9639"/>
      </w:tabs>
    </w:pPr>
    <w:r>
      <w:t>Stand 04.03.2016</w:t>
    </w:r>
    <w:r>
      <w:tab/>
    </w:r>
    <w:r>
      <w:tab/>
    </w:r>
    <w:r w:rsidRPr="002A1B32">
      <w:rPr>
        <w:lang w:val="de-DE"/>
      </w:rPr>
      <w:t>Seite</w:t>
    </w:r>
    <w:r>
      <w:t xml:space="preserve"> </w:t>
    </w:r>
    <w:fldSimple w:instr=" PAGE   \* MERGEFORMAT ">
      <w:r w:rsidR="000E04FA">
        <w:rPr>
          <w:noProof/>
        </w:rPr>
        <w:t>8</w:t>
      </w:r>
    </w:fldSimple>
  </w:p>
  <w:p w:rsidR="006C0CF5" w:rsidRDefault="006C0CF5">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CF5" w:rsidRDefault="006C0CF5">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65A" w:rsidRDefault="0091365A">
      <w:pPr>
        <w:spacing w:line="240" w:lineRule="auto"/>
      </w:pPr>
      <w:r>
        <w:separator/>
      </w:r>
    </w:p>
  </w:footnote>
  <w:footnote w:type="continuationSeparator" w:id="0">
    <w:p w:rsidR="0091365A" w:rsidRDefault="0091365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360"/>
        </w:tabs>
        <w:ind w:left="360" w:hanging="360"/>
      </w:pPr>
      <w:rPr>
        <w:rFonts w:ascii="Symbol" w:hAnsi="Symbol"/>
        <w:sz w:val="24"/>
      </w:rPr>
    </w:lvl>
  </w:abstractNum>
  <w:abstractNum w:abstractNumId="1">
    <w:nsid w:val="00000003"/>
    <w:multiLevelType w:val="singleLevel"/>
    <w:tmpl w:val="00000003"/>
    <w:name w:val="WW8Num3"/>
    <w:lvl w:ilvl="0">
      <w:start w:val="1"/>
      <w:numFmt w:val="bullet"/>
      <w:lvlText w:val=""/>
      <w:lvlJc w:val="left"/>
      <w:pPr>
        <w:tabs>
          <w:tab w:val="num" w:pos="360"/>
        </w:tabs>
        <w:ind w:left="360" w:hanging="360"/>
      </w:pPr>
      <w:rPr>
        <w:rFonts w:ascii="Symbol" w:hAnsi="Symbol"/>
        <w:sz w:val="24"/>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3">
    <w:nsid w:val="00000005"/>
    <w:multiLevelType w:val="singleLevel"/>
    <w:tmpl w:val="83086FFA"/>
    <w:name w:val="WW8Num5"/>
    <w:lvl w:ilvl="0">
      <w:start w:val="1"/>
      <w:numFmt w:val="decimal"/>
      <w:lvlText w:val="%1."/>
      <w:lvlJc w:val="left"/>
      <w:pPr>
        <w:tabs>
          <w:tab w:val="num" w:pos="360"/>
        </w:tabs>
        <w:ind w:left="360" w:hanging="360"/>
      </w:pPr>
      <w:rPr>
        <w:rFonts w:hint="default"/>
      </w:rPr>
    </w:lvl>
  </w:abstractNum>
  <w:abstractNum w:abstractNumId="4">
    <w:nsid w:val="00000006"/>
    <w:multiLevelType w:val="singleLevel"/>
    <w:tmpl w:val="00000006"/>
    <w:name w:val="WW8Num8"/>
    <w:lvl w:ilvl="0">
      <w:start w:val="1"/>
      <w:numFmt w:val="bullet"/>
      <w:lvlText w:val=""/>
      <w:lvlJc w:val="left"/>
      <w:pPr>
        <w:tabs>
          <w:tab w:val="num" w:pos="360"/>
        </w:tabs>
        <w:ind w:left="360" w:hanging="360"/>
      </w:pPr>
      <w:rPr>
        <w:rFonts w:ascii="Symbol" w:hAnsi="Symbol"/>
        <w:sz w:val="24"/>
      </w:rPr>
    </w:lvl>
  </w:abstractNum>
  <w:abstractNum w:abstractNumId="5">
    <w:nsid w:val="00000007"/>
    <w:multiLevelType w:val="singleLevel"/>
    <w:tmpl w:val="00000007"/>
    <w:name w:val="WW8Num9"/>
    <w:lvl w:ilvl="0">
      <w:start w:val="1"/>
      <w:numFmt w:val="bullet"/>
      <w:lvlText w:val=""/>
      <w:lvlJc w:val="left"/>
      <w:pPr>
        <w:tabs>
          <w:tab w:val="num" w:pos="360"/>
        </w:tabs>
        <w:ind w:left="360" w:hanging="360"/>
      </w:pPr>
      <w:rPr>
        <w:rFonts w:ascii="Symbol" w:hAnsi="Symbol"/>
        <w:sz w:val="24"/>
      </w:rPr>
    </w:lvl>
  </w:abstractNum>
  <w:abstractNum w:abstractNumId="6">
    <w:nsid w:val="00000008"/>
    <w:multiLevelType w:val="singleLevel"/>
    <w:tmpl w:val="00000008"/>
    <w:name w:val="WW8Num11"/>
    <w:lvl w:ilvl="0">
      <w:start w:val="1"/>
      <w:numFmt w:val="bullet"/>
      <w:lvlText w:val=""/>
      <w:lvlJc w:val="left"/>
      <w:pPr>
        <w:tabs>
          <w:tab w:val="num" w:pos="360"/>
        </w:tabs>
        <w:ind w:left="360" w:hanging="360"/>
      </w:pPr>
      <w:rPr>
        <w:rFonts w:ascii="Symbol" w:hAnsi="Symbol"/>
        <w:sz w:val="24"/>
      </w:rPr>
    </w:lvl>
  </w:abstractNum>
  <w:abstractNum w:abstractNumId="7">
    <w:nsid w:val="518E072A"/>
    <w:multiLevelType w:val="hybridMultilevel"/>
    <w:tmpl w:val="E814F7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9EC7296"/>
    <w:multiLevelType w:val="hybridMultilevel"/>
    <w:tmpl w:val="686C5E8A"/>
    <w:name w:val="WW8Num53"/>
    <w:lvl w:ilvl="0" w:tplc="00000005">
      <w:start w:val="1"/>
      <w:numFmt w:val="decimal"/>
      <w:lvlText w:val="%1."/>
      <w:lvlJc w:val="left"/>
      <w:pPr>
        <w:tabs>
          <w:tab w:val="num" w:pos="360"/>
        </w:tabs>
        <w:ind w:left="3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6C1A7F10"/>
    <w:multiLevelType w:val="hybridMultilevel"/>
    <w:tmpl w:val="98DCB0EE"/>
    <w:name w:val="WW8Num52"/>
    <w:lvl w:ilvl="0" w:tplc="FCC80FD4">
      <w:start w:val="1"/>
      <w:numFmt w:val="bullet"/>
      <w:lvlText w:val=""/>
      <w:lvlJc w:val="left"/>
      <w:pPr>
        <w:tabs>
          <w:tab w:val="num" w:pos="360"/>
        </w:tabs>
        <w:ind w:left="360" w:hanging="360"/>
      </w:pPr>
      <w:rPr>
        <w:rFonts w:ascii="Symbol" w:hAnsi="Symbol" w:hint="default"/>
        <w:sz w:val="24"/>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defaultTabStop w:val="708"/>
  <w:autoHyphenation/>
  <w:hyphenationZone w:val="425"/>
  <w:drawingGridHorizontalSpacing w:val="11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rsids>
    <w:rsidRoot w:val="00D84040"/>
    <w:rsid w:val="0000085C"/>
    <w:rsid w:val="00001E76"/>
    <w:rsid w:val="00020E89"/>
    <w:rsid w:val="00043CE0"/>
    <w:rsid w:val="00046B5E"/>
    <w:rsid w:val="00047C86"/>
    <w:rsid w:val="000513EE"/>
    <w:rsid w:val="00085456"/>
    <w:rsid w:val="000A4F62"/>
    <w:rsid w:val="000B361F"/>
    <w:rsid w:val="000C0BEB"/>
    <w:rsid w:val="000C71F9"/>
    <w:rsid w:val="000D1119"/>
    <w:rsid w:val="000D1538"/>
    <w:rsid w:val="000D5563"/>
    <w:rsid w:val="000E00E2"/>
    <w:rsid w:val="000E04FA"/>
    <w:rsid w:val="000E1B09"/>
    <w:rsid w:val="000E790C"/>
    <w:rsid w:val="000F2E10"/>
    <w:rsid w:val="00104BCD"/>
    <w:rsid w:val="00121087"/>
    <w:rsid w:val="00137DA7"/>
    <w:rsid w:val="0015337B"/>
    <w:rsid w:val="001608B5"/>
    <w:rsid w:val="0018235E"/>
    <w:rsid w:val="00183C5C"/>
    <w:rsid w:val="001862FC"/>
    <w:rsid w:val="0019242D"/>
    <w:rsid w:val="0019416B"/>
    <w:rsid w:val="001D0263"/>
    <w:rsid w:val="001D2248"/>
    <w:rsid w:val="001D2B66"/>
    <w:rsid w:val="001D3437"/>
    <w:rsid w:val="001D710A"/>
    <w:rsid w:val="001E44BF"/>
    <w:rsid w:val="001F2BB0"/>
    <w:rsid w:val="001F6B76"/>
    <w:rsid w:val="002014AF"/>
    <w:rsid w:val="00205D21"/>
    <w:rsid w:val="002119B4"/>
    <w:rsid w:val="00227112"/>
    <w:rsid w:val="00235974"/>
    <w:rsid w:val="00236A0B"/>
    <w:rsid w:val="0023773F"/>
    <w:rsid w:val="00254C5B"/>
    <w:rsid w:val="00264B03"/>
    <w:rsid w:val="00286944"/>
    <w:rsid w:val="00286DEB"/>
    <w:rsid w:val="00291535"/>
    <w:rsid w:val="002A1A94"/>
    <w:rsid w:val="002A1B32"/>
    <w:rsid w:val="002B0888"/>
    <w:rsid w:val="002B745E"/>
    <w:rsid w:val="002C452F"/>
    <w:rsid w:val="002C7EF1"/>
    <w:rsid w:val="002D182D"/>
    <w:rsid w:val="002D6FA0"/>
    <w:rsid w:val="002F3F5E"/>
    <w:rsid w:val="003006A9"/>
    <w:rsid w:val="00313383"/>
    <w:rsid w:val="003279E2"/>
    <w:rsid w:val="00352571"/>
    <w:rsid w:val="00353A9F"/>
    <w:rsid w:val="00354185"/>
    <w:rsid w:val="00360F58"/>
    <w:rsid w:val="003724AF"/>
    <w:rsid w:val="00375D51"/>
    <w:rsid w:val="00395A3D"/>
    <w:rsid w:val="003A06E5"/>
    <w:rsid w:val="003A5245"/>
    <w:rsid w:val="003A57A1"/>
    <w:rsid w:val="003B1E4D"/>
    <w:rsid w:val="003B24A8"/>
    <w:rsid w:val="003C4BFE"/>
    <w:rsid w:val="003D1A2C"/>
    <w:rsid w:val="003D319F"/>
    <w:rsid w:val="003E6054"/>
    <w:rsid w:val="003F3EB3"/>
    <w:rsid w:val="00401121"/>
    <w:rsid w:val="0040330F"/>
    <w:rsid w:val="00427003"/>
    <w:rsid w:val="00427854"/>
    <w:rsid w:val="0043338D"/>
    <w:rsid w:val="00435EEE"/>
    <w:rsid w:val="00436AB5"/>
    <w:rsid w:val="004446FA"/>
    <w:rsid w:val="00444CB6"/>
    <w:rsid w:val="0045046D"/>
    <w:rsid w:val="00454432"/>
    <w:rsid w:val="00454F2C"/>
    <w:rsid w:val="004671D4"/>
    <w:rsid w:val="00471A9C"/>
    <w:rsid w:val="00472D66"/>
    <w:rsid w:val="00476F44"/>
    <w:rsid w:val="004959CA"/>
    <w:rsid w:val="004A6E11"/>
    <w:rsid w:val="004B130E"/>
    <w:rsid w:val="004F4BB1"/>
    <w:rsid w:val="004F6C24"/>
    <w:rsid w:val="00504129"/>
    <w:rsid w:val="0052048E"/>
    <w:rsid w:val="0053452F"/>
    <w:rsid w:val="00544570"/>
    <w:rsid w:val="0054650A"/>
    <w:rsid w:val="005666C7"/>
    <w:rsid w:val="00566D90"/>
    <w:rsid w:val="005729D7"/>
    <w:rsid w:val="00575D5D"/>
    <w:rsid w:val="00580343"/>
    <w:rsid w:val="006115B5"/>
    <w:rsid w:val="00623C83"/>
    <w:rsid w:val="00635571"/>
    <w:rsid w:val="00635A5B"/>
    <w:rsid w:val="00641528"/>
    <w:rsid w:val="00645D8E"/>
    <w:rsid w:val="0068320A"/>
    <w:rsid w:val="00692B86"/>
    <w:rsid w:val="006968E0"/>
    <w:rsid w:val="006A31C8"/>
    <w:rsid w:val="006B0FD9"/>
    <w:rsid w:val="006B30DF"/>
    <w:rsid w:val="006C0132"/>
    <w:rsid w:val="006C0CF5"/>
    <w:rsid w:val="006C22DA"/>
    <w:rsid w:val="006D05C8"/>
    <w:rsid w:val="006D6ED6"/>
    <w:rsid w:val="006E505D"/>
    <w:rsid w:val="006F017C"/>
    <w:rsid w:val="00703CFF"/>
    <w:rsid w:val="00705B12"/>
    <w:rsid w:val="00717F24"/>
    <w:rsid w:val="00727EF0"/>
    <w:rsid w:val="00731621"/>
    <w:rsid w:val="00732003"/>
    <w:rsid w:val="00736572"/>
    <w:rsid w:val="00740129"/>
    <w:rsid w:val="00742373"/>
    <w:rsid w:val="00742EDE"/>
    <w:rsid w:val="007442B7"/>
    <w:rsid w:val="00744DEF"/>
    <w:rsid w:val="00766B44"/>
    <w:rsid w:val="007673ED"/>
    <w:rsid w:val="00772E1F"/>
    <w:rsid w:val="007769A3"/>
    <w:rsid w:val="00780013"/>
    <w:rsid w:val="00781AB0"/>
    <w:rsid w:val="0079650B"/>
    <w:rsid w:val="007B21D9"/>
    <w:rsid w:val="007C2104"/>
    <w:rsid w:val="007C5B04"/>
    <w:rsid w:val="007C7251"/>
    <w:rsid w:val="007D28DE"/>
    <w:rsid w:val="007D55F1"/>
    <w:rsid w:val="007E4FE6"/>
    <w:rsid w:val="007E678E"/>
    <w:rsid w:val="007E79BC"/>
    <w:rsid w:val="00800FAA"/>
    <w:rsid w:val="00803051"/>
    <w:rsid w:val="00805A82"/>
    <w:rsid w:val="00806142"/>
    <w:rsid w:val="008120C3"/>
    <w:rsid w:val="008154A1"/>
    <w:rsid w:val="00821357"/>
    <w:rsid w:val="00833A29"/>
    <w:rsid w:val="00835537"/>
    <w:rsid w:val="008437FB"/>
    <w:rsid w:val="00843E26"/>
    <w:rsid w:val="00847D91"/>
    <w:rsid w:val="00873CB9"/>
    <w:rsid w:val="00877B75"/>
    <w:rsid w:val="0089087C"/>
    <w:rsid w:val="008A10C7"/>
    <w:rsid w:val="008C0B13"/>
    <w:rsid w:val="008C132D"/>
    <w:rsid w:val="008C53B2"/>
    <w:rsid w:val="008C6599"/>
    <w:rsid w:val="008D2080"/>
    <w:rsid w:val="008D31E8"/>
    <w:rsid w:val="008D4620"/>
    <w:rsid w:val="008E17F5"/>
    <w:rsid w:val="008E1F5F"/>
    <w:rsid w:val="008E5E3C"/>
    <w:rsid w:val="00903C6F"/>
    <w:rsid w:val="00905D67"/>
    <w:rsid w:val="0091365A"/>
    <w:rsid w:val="009170A8"/>
    <w:rsid w:val="0092671A"/>
    <w:rsid w:val="0092713A"/>
    <w:rsid w:val="009312DB"/>
    <w:rsid w:val="009465D4"/>
    <w:rsid w:val="00972D96"/>
    <w:rsid w:val="009758F5"/>
    <w:rsid w:val="00990DA4"/>
    <w:rsid w:val="009931F9"/>
    <w:rsid w:val="009A37D3"/>
    <w:rsid w:val="009A6911"/>
    <w:rsid w:val="009C44BA"/>
    <w:rsid w:val="009D05CB"/>
    <w:rsid w:val="009D59FE"/>
    <w:rsid w:val="009D64D1"/>
    <w:rsid w:val="009E6970"/>
    <w:rsid w:val="009F2D50"/>
    <w:rsid w:val="00A054E9"/>
    <w:rsid w:val="00A13AD3"/>
    <w:rsid w:val="00A20B3E"/>
    <w:rsid w:val="00A24E1E"/>
    <w:rsid w:val="00A34BA7"/>
    <w:rsid w:val="00A359E9"/>
    <w:rsid w:val="00A37EB2"/>
    <w:rsid w:val="00A76E44"/>
    <w:rsid w:val="00AD0D37"/>
    <w:rsid w:val="00AE3D15"/>
    <w:rsid w:val="00AF5A92"/>
    <w:rsid w:val="00AF6A77"/>
    <w:rsid w:val="00AF6F49"/>
    <w:rsid w:val="00B00068"/>
    <w:rsid w:val="00B11D43"/>
    <w:rsid w:val="00B1397E"/>
    <w:rsid w:val="00B20CFB"/>
    <w:rsid w:val="00B23EC5"/>
    <w:rsid w:val="00B466FE"/>
    <w:rsid w:val="00B517D3"/>
    <w:rsid w:val="00B52215"/>
    <w:rsid w:val="00B53131"/>
    <w:rsid w:val="00B56434"/>
    <w:rsid w:val="00B619F1"/>
    <w:rsid w:val="00B62AE7"/>
    <w:rsid w:val="00B64630"/>
    <w:rsid w:val="00BA3250"/>
    <w:rsid w:val="00BA66A2"/>
    <w:rsid w:val="00BB5FAC"/>
    <w:rsid w:val="00BB763D"/>
    <w:rsid w:val="00BC1662"/>
    <w:rsid w:val="00BE10AF"/>
    <w:rsid w:val="00BE25A9"/>
    <w:rsid w:val="00BE2C00"/>
    <w:rsid w:val="00BE4C7C"/>
    <w:rsid w:val="00BF0B7A"/>
    <w:rsid w:val="00C017D0"/>
    <w:rsid w:val="00C109FF"/>
    <w:rsid w:val="00C216AC"/>
    <w:rsid w:val="00C5287F"/>
    <w:rsid w:val="00C53BF5"/>
    <w:rsid w:val="00C55D7A"/>
    <w:rsid w:val="00C56DFF"/>
    <w:rsid w:val="00C626F0"/>
    <w:rsid w:val="00C65895"/>
    <w:rsid w:val="00C66B2C"/>
    <w:rsid w:val="00C8052A"/>
    <w:rsid w:val="00C8467C"/>
    <w:rsid w:val="00C90D1A"/>
    <w:rsid w:val="00CD005A"/>
    <w:rsid w:val="00CD3900"/>
    <w:rsid w:val="00CD42FC"/>
    <w:rsid w:val="00CE45BA"/>
    <w:rsid w:val="00CF5D22"/>
    <w:rsid w:val="00D01E90"/>
    <w:rsid w:val="00D154BC"/>
    <w:rsid w:val="00D15D14"/>
    <w:rsid w:val="00D16C8C"/>
    <w:rsid w:val="00D22515"/>
    <w:rsid w:val="00D62923"/>
    <w:rsid w:val="00D63505"/>
    <w:rsid w:val="00D669CC"/>
    <w:rsid w:val="00D67DEC"/>
    <w:rsid w:val="00D822FA"/>
    <w:rsid w:val="00D8291C"/>
    <w:rsid w:val="00D83419"/>
    <w:rsid w:val="00D84040"/>
    <w:rsid w:val="00D85354"/>
    <w:rsid w:val="00D87574"/>
    <w:rsid w:val="00DA1B45"/>
    <w:rsid w:val="00DB2ED9"/>
    <w:rsid w:val="00DB3C63"/>
    <w:rsid w:val="00E15456"/>
    <w:rsid w:val="00E24EC6"/>
    <w:rsid w:val="00E321BA"/>
    <w:rsid w:val="00E33AD0"/>
    <w:rsid w:val="00E35646"/>
    <w:rsid w:val="00E54783"/>
    <w:rsid w:val="00E572AD"/>
    <w:rsid w:val="00E6793D"/>
    <w:rsid w:val="00E8218D"/>
    <w:rsid w:val="00E833F0"/>
    <w:rsid w:val="00E85B82"/>
    <w:rsid w:val="00E8722C"/>
    <w:rsid w:val="00E97F64"/>
    <w:rsid w:val="00EA2C8E"/>
    <w:rsid w:val="00EB4F79"/>
    <w:rsid w:val="00EC23F0"/>
    <w:rsid w:val="00EC36A5"/>
    <w:rsid w:val="00EC5B2C"/>
    <w:rsid w:val="00ED433C"/>
    <w:rsid w:val="00ED60F3"/>
    <w:rsid w:val="00EE3D7F"/>
    <w:rsid w:val="00EF1A62"/>
    <w:rsid w:val="00EF6DF4"/>
    <w:rsid w:val="00EF749D"/>
    <w:rsid w:val="00F01D46"/>
    <w:rsid w:val="00F216EA"/>
    <w:rsid w:val="00F2787A"/>
    <w:rsid w:val="00F350B2"/>
    <w:rsid w:val="00F36A29"/>
    <w:rsid w:val="00F42DC8"/>
    <w:rsid w:val="00F71EB8"/>
    <w:rsid w:val="00F7544B"/>
    <w:rsid w:val="00F830BB"/>
    <w:rsid w:val="00F942B3"/>
    <w:rsid w:val="00F96D7B"/>
    <w:rsid w:val="00F9767C"/>
    <w:rsid w:val="00FA11B7"/>
    <w:rsid w:val="00FB0E1B"/>
    <w:rsid w:val="00FC15ED"/>
    <w:rsid w:val="00FC6A3C"/>
    <w:rsid w:val="00FC7821"/>
    <w:rsid w:val="00FD20CD"/>
    <w:rsid w:val="00FE77B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1397E"/>
    <w:pPr>
      <w:spacing w:after="200" w:line="276" w:lineRule="auto"/>
    </w:pPr>
    <w:rPr>
      <w:rFonts w:ascii="Times New Roman" w:hAnsi="Times New Roman"/>
      <w:sz w:val="22"/>
      <w:szCs w:val="22"/>
      <w:lang w:val="en-US" w:eastAsia="en-US" w:bidi="en-US"/>
    </w:rPr>
  </w:style>
  <w:style w:type="paragraph" w:styleId="berschrift1">
    <w:name w:val="heading 1"/>
    <w:basedOn w:val="Standard"/>
    <w:next w:val="Standard"/>
    <w:link w:val="berschrift1Zchn"/>
    <w:uiPriority w:val="9"/>
    <w:qFormat/>
    <w:rsid w:val="00B1397E"/>
    <w:pPr>
      <w:spacing w:before="480" w:after="0"/>
      <w:contextualSpacing/>
      <w:outlineLvl w:val="0"/>
    </w:pPr>
    <w:rPr>
      <w:b/>
      <w:bCs/>
      <w:sz w:val="28"/>
      <w:szCs w:val="28"/>
    </w:rPr>
  </w:style>
  <w:style w:type="paragraph" w:styleId="berschrift2">
    <w:name w:val="heading 2"/>
    <w:basedOn w:val="Standard"/>
    <w:next w:val="Standard"/>
    <w:link w:val="berschrift2Zchn"/>
    <w:uiPriority w:val="9"/>
    <w:qFormat/>
    <w:rsid w:val="00B1397E"/>
    <w:pPr>
      <w:spacing w:before="200" w:after="0"/>
      <w:outlineLvl w:val="1"/>
    </w:pPr>
    <w:rPr>
      <w:b/>
      <w:bCs/>
      <w:sz w:val="26"/>
      <w:szCs w:val="26"/>
    </w:rPr>
  </w:style>
  <w:style w:type="paragraph" w:styleId="berschrift3">
    <w:name w:val="heading 3"/>
    <w:basedOn w:val="Standard"/>
    <w:next w:val="Standard"/>
    <w:link w:val="berschrift3Zchn"/>
    <w:autoRedefine/>
    <w:uiPriority w:val="9"/>
    <w:qFormat/>
    <w:rsid w:val="00B1397E"/>
    <w:pPr>
      <w:spacing w:before="200" w:after="0" w:line="271" w:lineRule="auto"/>
      <w:outlineLvl w:val="2"/>
    </w:pPr>
    <w:rPr>
      <w:b/>
      <w:bCs/>
      <w:sz w:val="24"/>
    </w:rPr>
  </w:style>
  <w:style w:type="paragraph" w:styleId="berschrift4">
    <w:name w:val="heading 4"/>
    <w:basedOn w:val="Standard"/>
    <w:next w:val="Standard"/>
    <w:link w:val="berschrift4Zchn"/>
    <w:uiPriority w:val="9"/>
    <w:qFormat/>
    <w:rsid w:val="00B1397E"/>
    <w:pPr>
      <w:spacing w:before="240" w:after="120"/>
      <w:outlineLvl w:val="3"/>
    </w:pPr>
    <w:rPr>
      <w:b/>
      <w:bCs/>
      <w:i/>
      <w:iCs/>
      <w:sz w:val="24"/>
    </w:rPr>
  </w:style>
  <w:style w:type="paragraph" w:styleId="berschrift5">
    <w:name w:val="heading 5"/>
    <w:basedOn w:val="Standard"/>
    <w:next w:val="Standard"/>
    <w:link w:val="berschrift5Zchn"/>
    <w:uiPriority w:val="9"/>
    <w:qFormat/>
    <w:rsid w:val="003E6054"/>
    <w:pPr>
      <w:spacing w:before="200" w:after="0"/>
      <w:outlineLvl w:val="4"/>
    </w:pPr>
    <w:rPr>
      <w:rFonts w:ascii="Cambria" w:hAnsi="Cambria"/>
      <w:b/>
      <w:bCs/>
      <w:color w:val="7F7F7F"/>
    </w:rPr>
  </w:style>
  <w:style w:type="paragraph" w:styleId="berschrift6">
    <w:name w:val="heading 6"/>
    <w:basedOn w:val="Standard"/>
    <w:next w:val="Standard"/>
    <w:link w:val="berschrift6Zchn"/>
    <w:uiPriority w:val="9"/>
    <w:qFormat/>
    <w:rsid w:val="003E6054"/>
    <w:pPr>
      <w:spacing w:after="0" w:line="271" w:lineRule="auto"/>
      <w:outlineLvl w:val="5"/>
    </w:pPr>
    <w:rPr>
      <w:rFonts w:ascii="Cambria" w:hAnsi="Cambria"/>
      <w:b/>
      <w:bCs/>
      <w:i/>
      <w:iCs/>
      <w:color w:val="7F7F7F"/>
    </w:rPr>
  </w:style>
  <w:style w:type="paragraph" w:styleId="berschrift7">
    <w:name w:val="heading 7"/>
    <w:basedOn w:val="Standard"/>
    <w:next w:val="Standard"/>
    <w:link w:val="berschrift7Zchn"/>
    <w:uiPriority w:val="9"/>
    <w:qFormat/>
    <w:rsid w:val="003E6054"/>
    <w:pPr>
      <w:spacing w:after="0"/>
      <w:outlineLvl w:val="6"/>
    </w:pPr>
    <w:rPr>
      <w:rFonts w:ascii="Cambria" w:hAnsi="Cambria"/>
      <w:i/>
      <w:iCs/>
    </w:rPr>
  </w:style>
  <w:style w:type="paragraph" w:styleId="berschrift8">
    <w:name w:val="heading 8"/>
    <w:basedOn w:val="Standard"/>
    <w:next w:val="Standard"/>
    <w:link w:val="berschrift8Zchn"/>
    <w:uiPriority w:val="9"/>
    <w:qFormat/>
    <w:rsid w:val="003E6054"/>
    <w:pPr>
      <w:spacing w:after="0"/>
      <w:outlineLvl w:val="7"/>
    </w:pPr>
    <w:rPr>
      <w:rFonts w:ascii="Cambria" w:hAnsi="Cambria"/>
      <w:sz w:val="20"/>
      <w:szCs w:val="20"/>
    </w:rPr>
  </w:style>
  <w:style w:type="paragraph" w:styleId="berschrift9">
    <w:name w:val="heading 9"/>
    <w:basedOn w:val="Standard"/>
    <w:next w:val="Standard"/>
    <w:link w:val="berschrift9Zchn"/>
    <w:uiPriority w:val="9"/>
    <w:qFormat/>
    <w:rsid w:val="003E6054"/>
    <w:pPr>
      <w:spacing w:after="0"/>
      <w:outlineLvl w:val="8"/>
    </w:pPr>
    <w:rPr>
      <w:rFonts w:ascii="Cambria" w:hAnsi="Cambria"/>
      <w:i/>
      <w:iCs/>
      <w:spacing w:val="5"/>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sid w:val="00903C6F"/>
    <w:rPr>
      <w:rFonts w:ascii="Symbol" w:hAnsi="Symbol"/>
      <w:sz w:val="24"/>
    </w:rPr>
  </w:style>
  <w:style w:type="character" w:customStyle="1" w:styleId="WW8Num1z1">
    <w:name w:val="WW8Num1z1"/>
    <w:rsid w:val="00903C6F"/>
    <w:rPr>
      <w:rFonts w:ascii="Courier New" w:hAnsi="Courier New"/>
    </w:rPr>
  </w:style>
  <w:style w:type="character" w:customStyle="1" w:styleId="WW8Num1z2">
    <w:name w:val="WW8Num1z2"/>
    <w:rsid w:val="00903C6F"/>
    <w:rPr>
      <w:rFonts w:ascii="Wingdings" w:hAnsi="Wingdings"/>
    </w:rPr>
  </w:style>
  <w:style w:type="character" w:customStyle="1" w:styleId="WW8Num1z3">
    <w:name w:val="WW8Num1z3"/>
    <w:rsid w:val="00903C6F"/>
    <w:rPr>
      <w:rFonts w:ascii="Symbol" w:hAnsi="Symbol"/>
    </w:rPr>
  </w:style>
  <w:style w:type="character" w:customStyle="1" w:styleId="WW8Num2z0">
    <w:name w:val="WW8Num2z0"/>
    <w:rsid w:val="00903C6F"/>
    <w:rPr>
      <w:rFonts w:ascii="Symbol" w:hAnsi="Symbol"/>
      <w:sz w:val="24"/>
    </w:rPr>
  </w:style>
  <w:style w:type="character" w:customStyle="1" w:styleId="WW8Num2z1">
    <w:name w:val="WW8Num2z1"/>
    <w:rsid w:val="00903C6F"/>
    <w:rPr>
      <w:rFonts w:ascii="Courier New" w:hAnsi="Courier New"/>
    </w:rPr>
  </w:style>
  <w:style w:type="character" w:customStyle="1" w:styleId="WW8Num2z2">
    <w:name w:val="WW8Num2z2"/>
    <w:rsid w:val="00903C6F"/>
    <w:rPr>
      <w:rFonts w:ascii="Wingdings" w:hAnsi="Wingdings"/>
    </w:rPr>
  </w:style>
  <w:style w:type="character" w:customStyle="1" w:styleId="WW8Num2z3">
    <w:name w:val="WW8Num2z3"/>
    <w:rsid w:val="00903C6F"/>
    <w:rPr>
      <w:rFonts w:ascii="Symbol" w:hAnsi="Symbol"/>
    </w:rPr>
  </w:style>
  <w:style w:type="character" w:customStyle="1" w:styleId="WW8Num3z0">
    <w:name w:val="WW8Num3z0"/>
    <w:rsid w:val="00903C6F"/>
    <w:rPr>
      <w:rFonts w:ascii="Symbol" w:hAnsi="Symbol"/>
      <w:sz w:val="24"/>
    </w:rPr>
  </w:style>
  <w:style w:type="character" w:customStyle="1" w:styleId="WW8Num3z1">
    <w:name w:val="WW8Num3z1"/>
    <w:rsid w:val="00903C6F"/>
    <w:rPr>
      <w:rFonts w:ascii="Courier New" w:hAnsi="Courier New"/>
    </w:rPr>
  </w:style>
  <w:style w:type="character" w:customStyle="1" w:styleId="WW8Num3z2">
    <w:name w:val="WW8Num3z2"/>
    <w:rsid w:val="00903C6F"/>
    <w:rPr>
      <w:rFonts w:ascii="Wingdings" w:hAnsi="Wingdings"/>
    </w:rPr>
  </w:style>
  <w:style w:type="character" w:customStyle="1" w:styleId="WW8Num3z3">
    <w:name w:val="WW8Num3z3"/>
    <w:rsid w:val="00903C6F"/>
    <w:rPr>
      <w:rFonts w:ascii="Symbol" w:hAnsi="Symbol"/>
    </w:rPr>
  </w:style>
  <w:style w:type="character" w:customStyle="1" w:styleId="WW8Num4z0">
    <w:name w:val="WW8Num4z0"/>
    <w:rsid w:val="00903C6F"/>
    <w:rPr>
      <w:rFonts w:ascii="Symbol" w:hAnsi="Symbol"/>
      <w:sz w:val="24"/>
    </w:rPr>
  </w:style>
  <w:style w:type="character" w:customStyle="1" w:styleId="WW8Num4z1">
    <w:name w:val="WW8Num4z1"/>
    <w:rsid w:val="00903C6F"/>
    <w:rPr>
      <w:rFonts w:ascii="Courier New" w:hAnsi="Courier New"/>
    </w:rPr>
  </w:style>
  <w:style w:type="character" w:customStyle="1" w:styleId="WW8Num4z2">
    <w:name w:val="WW8Num4z2"/>
    <w:rsid w:val="00903C6F"/>
    <w:rPr>
      <w:rFonts w:ascii="Wingdings" w:hAnsi="Wingdings"/>
    </w:rPr>
  </w:style>
  <w:style w:type="character" w:customStyle="1" w:styleId="WW8Num4z3">
    <w:name w:val="WW8Num4z3"/>
    <w:rsid w:val="00903C6F"/>
    <w:rPr>
      <w:rFonts w:ascii="Symbol" w:hAnsi="Symbol"/>
    </w:rPr>
  </w:style>
  <w:style w:type="character" w:customStyle="1" w:styleId="WW8Num6z0">
    <w:name w:val="WW8Num6z0"/>
    <w:rsid w:val="00903C6F"/>
    <w:rPr>
      <w:rFonts w:ascii="Symbol" w:hAnsi="Symbol"/>
      <w:sz w:val="24"/>
    </w:rPr>
  </w:style>
  <w:style w:type="character" w:customStyle="1" w:styleId="WW8Num6z1">
    <w:name w:val="WW8Num6z1"/>
    <w:rsid w:val="00903C6F"/>
    <w:rPr>
      <w:rFonts w:ascii="Courier New" w:hAnsi="Courier New"/>
    </w:rPr>
  </w:style>
  <w:style w:type="character" w:customStyle="1" w:styleId="WW8Num6z2">
    <w:name w:val="WW8Num6z2"/>
    <w:rsid w:val="00903C6F"/>
    <w:rPr>
      <w:rFonts w:ascii="Wingdings" w:hAnsi="Wingdings"/>
    </w:rPr>
  </w:style>
  <w:style w:type="character" w:customStyle="1" w:styleId="WW8Num6z3">
    <w:name w:val="WW8Num6z3"/>
    <w:rsid w:val="00903C6F"/>
    <w:rPr>
      <w:rFonts w:ascii="Symbol" w:hAnsi="Symbol"/>
    </w:rPr>
  </w:style>
  <w:style w:type="character" w:customStyle="1" w:styleId="WW8Num8z0">
    <w:name w:val="WW8Num8z0"/>
    <w:rsid w:val="00903C6F"/>
    <w:rPr>
      <w:rFonts w:ascii="Symbol" w:hAnsi="Symbol"/>
      <w:sz w:val="24"/>
    </w:rPr>
  </w:style>
  <w:style w:type="character" w:customStyle="1" w:styleId="WW8Num8z1">
    <w:name w:val="WW8Num8z1"/>
    <w:rsid w:val="00903C6F"/>
    <w:rPr>
      <w:rFonts w:ascii="Courier New" w:hAnsi="Courier New"/>
    </w:rPr>
  </w:style>
  <w:style w:type="character" w:customStyle="1" w:styleId="WW8Num8z2">
    <w:name w:val="WW8Num8z2"/>
    <w:rsid w:val="00903C6F"/>
    <w:rPr>
      <w:rFonts w:ascii="Wingdings" w:hAnsi="Wingdings"/>
    </w:rPr>
  </w:style>
  <w:style w:type="character" w:customStyle="1" w:styleId="WW8Num8z3">
    <w:name w:val="WW8Num8z3"/>
    <w:rsid w:val="00903C6F"/>
    <w:rPr>
      <w:rFonts w:ascii="Symbol" w:hAnsi="Symbol"/>
    </w:rPr>
  </w:style>
  <w:style w:type="character" w:customStyle="1" w:styleId="WW8Num9z0">
    <w:name w:val="WW8Num9z0"/>
    <w:rsid w:val="00903C6F"/>
    <w:rPr>
      <w:rFonts w:ascii="Symbol" w:hAnsi="Symbol"/>
      <w:sz w:val="24"/>
    </w:rPr>
  </w:style>
  <w:style w:type="character" w:customStyle="1" w:styleId="WW8Num9z1">
    <w:name w:val="WW8Num9z1"/>
    <w:rsid w:val="00903C6F"/>
    <w:rPr>
      <w:rFonts w:ascii="Courier New" w:hAnsi="Courier New"/>
    </w:rPr>
  </w:style>
  <w:style w:type="character" w:customStyle="1" w:styleId="WW8Num9z2">
    <w:name w:val="WW8Num9z2"/>
    <w:rsid w:val="00903C6F"/>
    <w:rPr>
      <w:rFonts w:ascii="Wingdings" w:hAnsi="Wingdings"/>
    </w:rPr>
  </w:style>
  <w:style w:type="character" w:customStyle="1" w:styleId="WW8Num9z3">
    <w:name w:val="WW8Num9z3"/>
    <w:rsid w:val="00903C6F"/>
    <w:rPr>
      <w:rFonts w:ascii="Symbol" w:hAnsi="Symbol"/>
    </w:rPr>
  </w:style>
  <w:style w:type="character" w:customStyle="1" w:styleId="WW8Num10z0">
    <w:name w:val="WW8Num10z0"/>
    <w:rsid w:val="00903C6F"/>
    <w:rPr>
      <w:rFonts w:ascii="Symbol" w:hAnsi="Symbol"/>
      <w:sz w:val="24"/>
    </w:rPr>
  </w:style>
  <w:style w:type="character" w:customStyle="1" w:styleId="WW8Num10z1">
    <w:name w:val="WW8Num10z1"/>
    <w:rsid w:val="00903C6F"/>
    <w:rPr>
      <w:rFonts w:ascii="Courier New" w:hAnsi="Courier New"/>
    </w:rPr>
  </w:style>
  <w:style w:type="character" w:customStyle="1" w:styleId="WW8Num10z2">
    <w:name w:val="WW8Num10z2"/>
    <w:rsid w:val="00903C6F"/>
    <w:rPr>
      <w:rFonts w:ascii="Wingdings" w:hAnsi="Wingdings"/>
    </w:rPr>
  </w:style>
  <w:style w:type="character" w:customStyle="1" w:styleId="WW8Num10z3">
    <w:name w:val="WW8Num10z3"/>
    <w:rsid w:val="00903C6F"/>
    <w:rPr>
      <w:rFonts w:ascii="Symbol" w:hAnsi="Symbol"/>
    </w:rPr>
  </w:style>
  <w:style w:type="character" w:customStyle="1" w:styleId="WW8Num11z0">
    <w:name w:val="WW8Num11z0"/>
    <w:rsid w:val="00903C6F"/>
    <w:rPr>
      <w:rFonts w:ascii="Symbol" w:hAnsi="Symbol"/>
      <w:sz w:val="24"/>
    </w:rPr>
  </w:style>
  <w:style w:type="character" w:customStyle="1" w:styleId="WW8Num11z1">
    <w:name w:val="WW8Num11z1"/>
    <w:rsid w:val="00903C6F"/>
    <w:rPr>
      <w:rFonts w:ascii="Courier New" w:hAnsi="Courier New"/>
    </w:rPr>
  </w:style>
  <w:style w:type="character" w:customStyle="1" w:styleId="WW8Num11z2">
    <w:name w:val="WW8Num11z2"/>
    <w:rsid w:val="00903C6F"/>
    <w:rPr>
      <w:rFonts w:ascii="Wingdings" w:hAnsi="Wingdings"/>
    </w:rPr>
  </w:style>
  <w:style w:type="character" w:customStyle="1" w:styleId="WW8Num11z3">
    <w:name w:val="WW8Num11z3"/>
    <w:rsid w:val="00903C6F"/>
    <w:rPr>
      <w:rFonts w:ascii="Symbol" w:hAnsi="Symbol"/>
    </w:rPr>
  </w:style>
  <w:style w:type="paragraph" w:customStyle="1" w:styleId="berschrift">
    <w:name w:val="Überschrift"/>
    <w:basedOn w:val="Standard"/>
    <w:next w:val="Textkrper"/>
    <w:rsid w:val="00903C6F"/>
    <w:pPr>
      <w:keepNext/>
      <w:spacing w:before="240" w:after="120"/>
    </w:pPr>
    <w:rPr>
      <w:rFonts w:ascii="Futura Md BT" w:eastAsia="Lucida Sans Unicode" w:hAnsi="Futura Md BT" w:cs="Tahoma"/>
      <w:sz w:val="24"/>
      <w:szCs w:val="28"/>
    </w:rPr>
  </w:style>
  <w:style w:type="paragraph" w:styleId="Textkrper">
    <w:name w:val="Body Text"/>
    <w:basedOn w:val="Standard"/>
    <w:semiHidden/>
    <w:rsid w:val="00903C6F"/>
    <w:pPr>
      <w:spacing w:after="120"/>
    </w:pPr>
  </w:style>
  <w:style w:type="paragraph" w:styleId="Liste">
    <w:name w:val="List"/>
    <w:basedOn w:val="Textkrper"/>
    <w:semiHidden/>
    <w:rsid w:val="00903C6F"/>
    <w:rPr>
      <w:rFonts w:cs="Tahoma"/>
    </w:rPr>
  </w:style>
  <w:style w:type="paragraph" w:styleId="Beschriftung">
    <w:name w:val="caption"/>
    <w:basedOn w:val="Standard"/>
    <w:next w:val="Standard"/>
    <w:uiPriority w:val="35"/>
    <w:qFormat/>
    <w:rsid w:val="003E6054"/>
    <w:rPr>
      <w:caps/>
      <w:spacing w:val="10"/>
      <w:sz w:val="18"/>
      <w:szCs w:val="18"/>
    </w:rPr>
  </w:style>
  <w:style w:type="paragraph" w:customStyle="1" w:styleId="Verzeichnis">
    <w:name w:val="Verzeichnis"/>
    <w:basedOn w:val="Standard"/>
    <w:rsid w:val="00903C6F"/>
    <w:pPr>
      <w:suppressLineNumbers/>
    </w:pPr>
    <w:rPr>
      <w:rFonts w:cs="Tahoma"/>
    </w:rPr>
  </w:style>
  <w:style w:type="paragraph" w:customStyle="1" w:styleId="InhaltText">
    <w:name w:val="InhaltText"/>
    <w:basedOn w:val="Standard"/>
    <w:rsid w:val="00903C6F"/>
    <w:pPr>
      <w:tabs>
        <w:tab w:val="left" w:pos="2127"/>
      </w:tabs>
    </w:pPr>
    <w:rPr>
      <w:sz w:val="30"/>
    </w:rPr>
  </w:style>
  <w:style w:type="paragraph" w:customStyle="1" w:styleId="Inhaltberschrift">
    <w:name w:val="InhaltÜberschrift"/>
    <w:basedOn w:val="Standard"/>
    <w:rsid w:val="00903C6F"/>
    <w:pPr>
      <w:keepNext/>
      <w:tabs>
        <w:tab w:val="left" w:pos="2127"/>
        <w:tab w:val="left" w:pos="3969"/>
      </w:tabs>
    </w:pPr>
    <w:rPr>
      <w:b/>
      <w:sz w:val="32"/>
    </w:rPr>
  </w:style>
  <w:style w:type="paragraph" w:customStyle="1" w:styleId="KopfzeileTHEE">
    <w:name w:val="KopfzeileTHEE"/>
    <w:basedOn w:val="Standard"/>
    <w:rsid w:val="00903C6F"/>
    <w:pPr>
      <w:pBdr>
        <w:top w:val="double" w:sz="1" w:space="1" w:color="000000" w:shadow="1"/>
        <w:left w:val="double" w:sz="1" w:space="1" w:color="000000" w:shadow="1"/>
        <w:bottom w:val="double" w:sz="1" w:space="1" w:color="000000" w:shadow="1"/>
        <w:right w:val="double" w:sz="1" w:space="1" w:color="000000" w:shadow="1"/>
      </w:pBdr>
      <w:shd w:val="clear" w:color="auto" w:fill="CCCCCC"/>
      <w:tabs>
        <w:tab w:val="left" w:pos="8222"/>
      </w:tabs>
    </w:pPr>
    <w:rPr>
      <w:b/>
      <w:sz w:val="36"/>
    </w:rPr>
  </w:style>
  <w:style w:type="paragraph" w:styleId="Kopfzeile">
    <w:name w:val="header"/>
    <w:basedOn w:val="Standard"/>
    <w:link w:val="KopfzeileZchn"/>
    <w:semiHidden/>
    <w:rsid w:val="00903C6F"/>
    <w:pPr>
      <w:tabs>
        <w:tab w:val="center" w:pos="4536"/>
        <w:tab w:val="right" w:pos="9072"/>
      </w:tabs>
    </w:pPr>
  </w:style>
  <w:style w:type="paragraph" w:styleId="Fuzeile">
    <w:name w:val="footer"/>
    <w:basedOn w:val="Standard"/>
    <w:link w:val="FuzeileZchn"/>
    <w:uiPriority w:val="99"/>
    <w:rsid w:val="00903C6F"/>
    <w:pPr>
      <w:tabs>
        <w:tab w:val="center" w:pos="4536"/>
        <w:tab w:val="right" w:pos="9072"/>
      </w:tabs>
    </w:pPr>
  </w:style>
  <w:style w:type="paragraph" w:customStyle="1" w:styleId="TabellenInhalt">
    <w:name w:val="Tabellen Inhalt"/>
    <w:basedOn w:val="Standard"/>
    <w:rsid w:val="00903C6F"/>
    <w:pPr>
      <w:suppressLineNumbers/>
    </w:pPr>
  </w:style>
  <w:style w:type="paragraph" w:customStyle="1" w:styleId="Tabellenberschrift">
    <w:name w:val="Tabellen Überschrift"/>
    <w:basedOn w:val="TabellenInhalt"/>
    <w:rsid w:val="00903C6F"/>
    <w:pPr>
      <w:jc w:val="center"/>
    </w:pPr>
    <w:rPr>
      <w:b/>
      <w:bCs/>
    </w:rPr>
  </w:style>
  <w:style w:type="character" w:styleId="Seitenzahl">
    <w:name w:val="page number"/>
    <w:basedOn w:val="Absatz-Standardschriftart"/>
    <w:semiHidden/>
    <w:rsid w:val="00903C6F"/>
  </w:style>
  <w:style w:type="paragraph" w:styleId="Verzeichnis1">
    <w:name w:val="toc 1"/>
    <w:basedOn w:val="Standard"/>
    <w:next w:val="Standard"/>
    <w:autoRedefine/>
    <w:uiPriority w:val="39"/>
    <w:rsid w:val="00903C6F"/>
  </w:style>
  <w:style w:type="paragraph" w:styleId="Verzeichnis2">
    <w:name w:val="toc 2"/>
    <w:basedOn w:val="Standard"/>
    <w:next w:val="Standard"/>
    <w:autoRedefine/>
    <w:uiPriority w:val="39"/>
    <w:rsid w:val="00903C6F"/>
    <w:pPr>
      <w:ind w:left="220"/>
    </w:pPr>
  </w:style>
  <w:style w:type="paragraph" w:styleId="Verzeichnis3">
    <w:name w:val="toc 3"/>
    <w:basedOn w:val="Standard"/>
    <w:next w:val="Standard"/>
    <w:autoRedefine/>
    <w:uiPriority w:val="39"/>
    <w:rsid w:val="00903C6F"/>
    <w:pPr>
      <w:ind w:left="440"/>
    </w:pPr>
  </w:style>
  <w:style w:type="paragraph" w:styleId="Verzeichnis4">
    <w:name w:val="toc 4"/>
    <w:basedOn w:val="Standard"/>
    <w:next w:val="Standard"/>
    <w:autoRedefine/>
    <w:uiPriority w:val="39"/>
    <w:rsid w:val="00903C6F"/>
    <w:pPr>
      <w:ind w:left="660"/>
    </w:pPr>
  </w:style>
  <w:style w:type="paragraph" w:styleId="Verzeichnis5">
    <w:name w:val="toc 5"/>
    <w:basedOn w:val="Standard"/>
    <w:next w:val="Standard"/>
    <w:autoRedefine/>
    <w:semiHidden/>
    <w:rsid w:val="00903C6F"/>
    <w:pPr>
      <w:ind w:left="880"/>
    </w:pPr>
  </w:style>
  <w:style w:type="paragraph" w:styleId="Verzeichnis6">
    <w:name w:val="toc 6"/>
    <w:basedOn w:val="Standard"/>
    <w:next w:val="Standard"/>
    <w:autoRedefine/>
    <w:semiHidden/>
    <w:rsid w:val="00903C6F"/>
    <w:pPr>
      <w:ind w:left="1100"/>
    </w:pPr>
  </w:style>
  <w:style w:type="paragraph" w:styleId="Verzeichnis7">
    <w:name w:val="toc 7"/>
    <w:basedOn w:val="Standard"/>
    <w:next w:val="Standard"/>
    <w:autoRedefine/>
    <w:semiHidden/>
    <w:rsid w:val="00903C6F"/>
    <w:pPr>
      <w:ind w:left="1320"/>
    </w:pPr>
  </w:style>
  <w:style w:type="paragraph" w:styleId="Verzeichnis8">
    <w:name w:val="toc 8"/>
    <w:basedOn w:val="Standard"/>
    <w:next w:val="Standard"/>
    <w:autoRedefine/>
    <w:semiHidden/>
    <w:rsid w:val="00903C6F"/>
    <w:pPr>
      <w:ind w:left="1540"/>
    </w:pPr>
  </w:style>
  <w:style w:type="paragraph" w:styleId="Verzeichnis9">
    <w:name w:val="toc 9"/>
    <w:basedOn w:val="Standard"/>
    <w:next w:val="Standard"/>
    <w:autoRedefine/>
    <w:semiHidden/>
    <w:rsid w:val="00903C6F"/>
    <w:pPr>
      <w:ind w:left="1760"/>
    </w:pPr>
  </w:style>
  <w:style w:type="character" w:styleId="Hyperlink">
    <w:name w:val="Hyperlink"/>
    <w:basedOn w:val="Absatz-Standardschriftart"/>
    <w:uiPriority w:val="99"/>
    <w:rsid w:val="00903C6F"/>
    <w:rPr>
      <w:color w:val="0000FF"/>
      <w:u w:val="single"/>
    </w:rPr>
  </w:style>
  <w:style w:type="paragraph" w:styleId="Textkrper-Zeileneinzug">
    <w:name w:val="Body Text Indent"/>
    <w:basedOn w:val="Standard"/>
    <w:semiHidden/>
    <w:rsid w:val="00903C6F"/>
    <w:pPr>
      <w:ind w:left="360"/>
    </w:pPr>
  </w:style>
  <w:style w:type="paragraph" w:styleId="Textkrper2">
    <w:name w:val="Body Text 2"/>
    <w:basedOn w:val="Standard"/>
    <w:semiHidden/>
    <w:rsid w:val="00903C6F"/>
    <w:rPr>
      <w:i/>
      <w:iCs/>
      <w:lang w:eastAsia="de-DE"/>
    </w:rPr>
  </w:style>
  <w:style w:type="paragraph" w:customStyle="1" w:styleId="Produktgruppe">
    <w:name w:val="Produktgruppe"/>
    <w:rsid w:val="00903C6F"/>
    <w:pPr>
      <w:spacing w:before="5000" w:after="200" w:line="276" w:lineRule="auto"/>
      <w:jc w:val="center"/>
    </w:pPr>
    <w:rPr>
      <w:rFonts w:ascii="Arial" w:hAnsi="Arial" w:cs="Arial"/>
      <w:b/>
      <w:bCs/>
      <w:kern w:val="28"/>
      <w:sz w:val="24"/>
      <w:szCs w:val="24"/>
    </w:rPr>
  </w:style>
  <w:style w:type="paragraph" w:styleId="Listenabsatz">
    <w:name w:val="List Paragraph"/>
    <w:basedOn w:val="Standard"/>
    <w:uiPriority w:val="34"/>
    <w:qFormat/>
    <w:rsid w:val="003E6054"/>
    <w:pPr>
      <w:ind w:left="720"/>
      <w:contextualSpacing/>
    </w:pPr>
  </w:style>
  <w:style w:type="character" w:customStyle="1" w:styleId="KopfzeileZchn">
    <w:name w:val="Kopfzeile Zchn"/>
    <w:basedOn w:val="Absatz-Standardschriftart"/>
    <w:link w:val="Kopfzeile"/>
    <w:semiHidden/>
    <w:rsid w:val="00D84040"/>
    <w:rPr>
      <w:rFonts w:ascii="Arial" w:hAnsi="Arial"/>
      <w:sz w:val="22"/>
      <w:lang w:eastAsia="ar-SA"/>
    </w:rPr>
  </w:style>
  <w:style w:type="character" w:customStyle="1" w:styleId="berschrift1Zchn">
    <w:name w:val="Überschrift 1 Zchn"/>
    <w:basedOn w:val="Absatz-Standardschriftart"/>
    <w:link w:val="berschrift1"/>
    <w:uiPriority w:val="9"/>
    <w:rsid w:val="00B1397E"/>
    <w:rPr>
      <w:rFonts w:ascii="Times New Roman" w:hAnsi="Times New Roman"/>
      <w:b/>
      <w:bCs/>
      <w:sz w:val="28"/>
      <w:szCs w:val="28"/>
      <w:lang w:val="en-US" w:eastAsia="en-US" w:bidi="en-US"/>
    </w:rPr>
  </w:style>
  <w:style w:type="character" w:customStyle="1" w:styleId="berschrift2Zchn">
    <w:name w:val="Überschrift 2 Zchn"/>
    <w:basedOn w:val="Absatz-Standardschriftart"/>
    <w:link w:val="berschrift2"/>
    <w:uiPriority w:val="9"/>
    <w:rsid w:val="00B1397E"/>
    <w:rPr>
      <w:rFonts w:ascii="Times New Roman" w:hAnsi="Times New Roman"/>
      <w:b/>
      <w:bCs/>
      <w:sz w:val="26"/>
      <w:szCs w:val="26"/>
      <w:lang w:val="en-US" w:eastAsia="en-US" w:bidi="en-US"/>
    </w:rPr>
  </w:style>
  <w:style w:type="character" w:customStyle="1" w:styleId="berschrift3Zchn">
    <w:name w:val="Überschrift 3 Zchn"/>
    <w:basedOn w:val="Absatz-Standardschriftart"/>
    <w:link w:val="berschrift3"/>
    <w:uiPriority w:val="9"/>
    <w:rsid w:val="00B1397E"/>
    <w:rPr>
      <w:rFonts w:ascii="Times New Roman" w:hAnsi="Times New Roman"/>
      <w:b/>
      <w:bCs/>
      <w:sz w:val="24"/>
      <w:szCs w:val="22"/>
      <w:lang w:val="en-US" w:eastAsia="en-US" w:bidi="en-US"/>
    </w:rPr>
  </w:style>
  <w:style w:type="character" w:customStyle="1" w:styleId="berschrift4Zchn">
    <w:name w:val="Überschrift 4 Zchn"/>
    <w:basedOn w:val="Absatz-Standardschriftart"/>
    <w:link w:val="berschrift4"/>
    <w:uiPriority w:val="9"/>
    <w:rsid w:val="00B1397E"/>
    <w:rPr>
      <w:rFonts w:ascii="Times New Roman" w:hAnsi="Times New Roman"/>
      <w:b/>
      <w:bCs/>
      <w:i/>
      <w:iCs/>
      <w:sz w:val="24"/>
      <w:szCs w:val="22"/>
      <w:lang w:val="en-US" w:eastAsia="en-US" w:bidi="en-US"/>
    </w:rPr>
  </w:style>
  <w:style w:type="character" w:customStyle="1" w:styleId="berschrift5Zchn">
    <w:name w:val="Überschrift 5 Zchn"/>
    <w:basedOn w:val="Absatz-Standardschriftart"/>
    <w:link w:val="berschrift5"/>
    <w:uiPriority w:val="9"/>
    <w:rsid w:val="003E6054"/>
    <w:rPr>
      <w:rFonts w:ascii="Cambria" w:eastAsia="Times New Roman" w:hAnsi="Cambria" w:cs="Times New Roman"/>
      <w:b/>
      <w:bCs/>
      <w:color w:val="7F7F7F"/>
    </w:rPr>
  </w:style>
  <w:style w:type="character" w:customStyle="1" w:styleId="berschrift6Zchn">
    <w:name w:val="Überschrift 6 Zchn"/>
    <w:basedOn w:val="Absatz-Standardschriftart"/>
    <w:link w:val="berschrift6"/>
    <w:uiPriority w:val="9"/>
    <w:rsid w:val="003E6054"/>
    <w:rPr>
      <w:rFonts w:ascii="Cambria" w:eastAsia="Times New Roman" w:hAnsi="Cambria" w:cs="Times New Roman"/>
      <w:b/>
      <w:bCs/>
      <w:i/>
      <w:iCs/>
      <w:color w:val="7F7F7F"/>
    </w:rPr>
  </w:style>
  <w:style w:type="character" w:customStyle="1" w:styleId="berschrift7Zchn">
    <w:name w:val="Überschrift 7 Zchn"/>
    <w:basedOn w:val="Absatz-Standardschriftart"/>
    <w:link w:val="berschrift7"/>
    <w:uiPriority w:val="9"/>
    <w:rsid w:val="003E6054"/>
    <w:rPr>
      <w:rFonts w:ascii="Cambria" w:eastAsia="Times New Roman" w:hAnsi="Cambria" w:cs="Times New Roman"/>
      <w:i/>
      <w:iCs/>
    </w:rPr>
  </w:style>
  <w:style w:type="character" w:customStyle="1" w:styleId="berschrift8Zchn">
    <w:name w:val="Überschrift 8 Zchn"/>
    <w:basedOn w:val="Absatz-Standardschriftart"/>
    <w:link w:val="berschrift8"/>
    <w:uiPriority w:val="9"/>
    <w:rsid w:val="003E6054"/>
    <w:rPr>
      <w:rFonts w:ascii="Cambria" w:eastAsia="Times New Roman" w:hAnsi="Cambria" w:cs="Times New Roman"/>
      <w:sz w:val="20"/>
      <w:szCs w:val="20"/>
    </w:rPr>
  </w:style>
  <w:style w:type="character" w:customStyle="1" w:styleId="berschrift9Zchn">
    <w:name w:val="Überschrift 9 Zchn"/>
    <w:basedOn w:val="Absatz-Standardschriftart"/>
    <w:link w:val="berschrift9"/>
    <w:uiPriority w:val="9"/>
    <w:rsid w:val="003E6054"/>
    <w:rPr>
      <w:rFonts w:ascii="Cambria" w:eastAsia="Times New Roman" w:hAnsi="Cambria" w:cs="Times New Roman"/>
      <w:i/>
      <w:iCs/>
      <w:spacing w:val="5"/>
      <w:sz w:val="20"/>
      <w:szCs w:val="20"/>
    </w:rPr>
  </w:style>
  <w:style w:type="paragraph" w:styleId="Titel">
    <w:name w:val="Title"/>
    <w:basedOn w:val="Standard"/>
    <w:next w:val="Standard"/>
    <w:link w:val="TitelZchn"/>
    <w:uiPriority w:val="10"/>
    <w:qFormat/>
    <w:rsid w:val="003E6054"/>
    <w:pPr>
      <w:pBdr>
        <w:bottom w:val="single" w:sz="4" w:space="1" w:color="auto"/>
      </w:pBdr>
      <w:spacing w:line="240" w:lineRule="auto"/>
      <w:contextualSpacing/>
    </w:pPr>
    <w:rPr>
      <w:rFonts w:ascii="Cambria" w:hAnsi="Cambria"/>
      <w:spacing w:val="5"/>
      <w:sz w:val="52"/>
      <w:szCs w:val="52"/>
    </w:rPr>
  </w:style>
  <w:style w:type="character" w:customStyle="1" w:styleId="TitelZchn">
    <w:name w:val="Titel Zchn"/>
    <w:basedOn w:val="Absatz-Standardschriftart"/>
    <w:link w:val="Titel"/>
    <w:uiPriority w:val="10"/>
    <w:rsid w:val="003E6054"/>
    <w:rPr>
      <w:rFonts w:ascii="Cambria" w:eastAsia="Times New Roman" w:hAnsi="Cambria" w:cs="Times New Roman"/>
      <w:spacing w:val="5"/>
      <w:sz w:val="52"/>
      <w:szCs w:val="52"/>
    </w:rPr>
  </w:style>
  <w:style w:type="paragraph" w:styleId="Untertitel">
    <w:name w:val="Subtitle"/>
    <w:basedOn w:val="Standard"/>
    <w:next w:val="Standard"/>
    <w:link w:val="UntertitelZchn"/>
    <w:uiPriority w:val="11"/>
    <w:qFormat/>
    <w:rsid w:val="003E6054"/>
    <w:pPr>
      <w:spacing w:after="600"/>
    </w:pPr>
    <w:rPr>
      <w:rFonts w:ascii="Cambria" w:hAnsi="Cambria"/>
      <w:i/>
      <w:iCs/>
      <w:spacing w:val="13"/>
      <w:sz w:val="24"/>
      <w:szCs w:val="24"/>
    </w:rPr>
  </w:style>
  <w:style w:type="character" w:customStyle="1" w:styleId="UntertitelZchn">
    <w:name w:val="Untertitel Zchn"/>
    <w:basedOn w:val="Absatz-Standardschriftart"/>
    <w:link w:val="Untertitel"/>
    <w:uiPriority w:val="11"/>
    <w:rsid w:val="003E6054"/>
    <w:rPr>
      <w:rFonts w:ascii="Cambria" w:eastAsia="Times New Roman" w:hAnsi="Cambria" w:cs="Times New Roman"/>
      <w:i/>
      <w:iCs/>
      <w:spacing w:val="13"/>
      <w:sz w:val="24"/>
      <w:szCs w:val="24"/>
    </w:rPr>
  </w:style>
  <w:style w:type="character" w:styleId="Fett">
    <w:name w:val="Strong"/>
    <w:uiPriority w:val="22"/>
    <w:qFormat/>
    <w:rsid w:val="003E6054"/>
    <w:rPr>
      <w:b/>
      <w:bCs/>
    </w:rPr>
  </w:style>
  <w:style w:type="character" w:styleId="Hervorhebung">
    <w:name w:val="Emphasis"/>
    <w:uiPriority w:val="20"/>
    <w:qFormat/>
    <w:rsid w:val="003E6054"/>
    <w:rPr>
      <w:b/>
      <w:bCs/>
      <w:i/>
      <w:iCs/>
      <w:spacing w:val="10"/>
      <w:bdr w:val="none" w:sz="0" w:space="0" w:color="auto"/>
      <w:shd w:val="clear" w:color="auto" w:fill="auto"/>
    </w:rPr>
  </w:style>
  <w:style w:type="paragraph" w:styleId="KeinLeerraum">
    <w:name w:val="No Spacing"/>
    <w:basedOn w:val="Standard"/>
    <w:link w:val="KeinLeerraumZchn"/>
    <w:uiPriority w:val="1"/>
    <w:qFormat/>
    <w:rsid w:val="003E6054"/>
    <w:pPr>
      <w:spacing w:after="0" w:line="240" w:lineRule="auto"/>
    </w:pPr>
  </w:style>
  <w:style w:type="paragraph" w:styleId="Anfhrungszeichen">
    <w:name w:val="Quote"/>
    <w:basedOn w:val="Standard"/>
    <w:next w:val="Standard"/>
    <w:link w:val="AnfhrungszeichenZchn"/>
    <w:uiPriority w:val="29"/>
    <w:qFormat/>
    <w:rsid w:val="003E6054"/>
    <w:pPr>
      <w:spacing w:before="200" w:after="0"/>
      <w:ind w:left="360" w:right="360"/>
    </w:pPr>
    <w:rPr>
      <w:i/>
      <w:iCs/>
    </w:rPr>
  </w:style>
  <w:style w:type="character" w:customStyle="1" w:styleId="AnfhrungszeichenZchn">
    <w:name w:val="Anführungszeichen Zchn"/>
    <w:basedOn w:val="Absatz-Standardschriftart"/>
    <w:link w:val="Anfhrungszeichen"/>
    <w:uiPriority w:val="29"/>
    <w:rsid w:val="003E6054"/>
    <w:rPr>
      <w:i/>
      <w:iCs/>
    </w:rPr>
  </w:style>
  <w:style w:type="paragraph" w:styleId="IntensivesAnfhrungszeichen">
    <w:name w:val="Intense Quote"/>
    <w:basedOn w:val="Standard"/>
    <w:next w:val="Standard"/>
    <w:link w:val="IntensivesAnfhrungszeichenZchn"/>
    <w:uiPriority w:val="30"/>
    <w:qFormat/>
    <w:rsid w:val="003E6054"/>
    <w:pPr>
      <w:pBdr>
        <w:bottom w:val="single" w:sz="4" w:space="1" w:color="auto"/>
      </w:pBdr>
      <w:spacing w:before="200" w:after="280"/>
      <w:ind w:left="1008" w:right="1152"/>
      <w:jc w:val="both"/>
    </w:pPr>
    <w:rPr>
      <w:b/>
      <w:bCs/>
      <w:i/>
      <w:iCs/>
    </w:rPr>
  </w:style>
  <w:style w:type="character" w:customStyle="1" w:styleId="IntensivesAnfhrungszeichenZchn">
    <w:name w:val="Intensives Anführungszeichen Zchn"/>
    <w:basedOn w:val="Absatz-Standardschriftart"/>
    <w:link w:val="IntensivesAnfhrungszeichen"/>
    <w:uiPriority w:val="30"/>
    <w:rsid w:val="003E6054"/>
    <w:rPr>
      <w:b/>
      <w:bCs/>
      <w:i/>
      <w:iCs/>
    </w:rPr>
  </w:style>
  <w:style w:type="character" w:styleId="SchwacheHervorhebung">
    <w:name w:val="Subtle Emphasis"/>
    <w:uiPriority w:val="19"/>
    <w:qFormat/>
    <w:rsid w:val="003E6054"/>
    <w:rPr>
      <w:i/>
      <w:iCs/>
    </w:rPr>
  </w:style>
  <w:style w:type="character" w:styleId="IntensiveHervorhebung">
    <w:name w:val="Intense Emphasis"/>
    <w:uiPriority w:val="21"/>
    <w:qFormat/>
    <w:rsid w:val="003E6054"/>
    <w:rPr>
      <w:b/>
      <w:bCs/>
    </w:rPr>
  </w:style>
  <w:style w:type="character" w:styleId="SchwacherVerweis">
    <w:name w:val="Subtle Reference"/>
    <w:uiPriority w:val="31"/>
    <w:qFormat/>
    <w:rsid w:val="003E6054"/>
    <w:rPr>
      <w:smallCaps/>
    </w:rPr>
  </w:style>
  <w:style w:type="character" w:styleId="IntensiverVerweis">
    <w:name w:val="Intense Reference"/>
    <w:uiPriority w:val="32"/>
    <w:qFormat/>
    <w:rsid w:val="003E6054"/>
    <w:rPr>
      <w:smallCaps/>
      <w:spacing w:val="5"/>
      <w:u w:val="single"/>
    </w:rPr>
  </w:style>
  <w:style w:type="character" w:styleId="Buchtitel">
    <w:name w:val="Book Title"/>
    <w:uiPriority w:val="33"/>
    <w:qFormat/>
    <w:rsid w:val="003E6054"/>
    <w:rPr>
      <w:i/>
      <w:iCs/>
      <w:smallCaps/>
      <w:spacing w:val="5"/>
    </w:rPr>
  </w:style>
  <w:style w:type="paragraph" w:styleId="Inhaltsverzeichnisberschrift">
    <w:name w:val="TOC Heading"/>
    <w:basedOn w:val="berschrift1"/>
    <w:next w:val="Standard"/>
    <w:uiPriority w:val="39"/>
    <w:qFormat/>
    <w:rsid w:val="003E6054"/>
    <w:pPr>
      <w:outlineLvl w:val="9"/>
    </w:pPr>
  </w:style>
  <w:style w:type="character" w:customStyle="1" w:styleId="KeinLeerraumZchn">
    <w:name w:val="Kein Leerraum Zchn"/>
    <w:basedOn w:val="Absatz-Standardschriftart"/>
    <w:link w:val="KeinLeerraum"/>
    <w:uiPriority w:val="1"/>
    <w:rsid w:val="003E6054"/>
  </w:style>
  <w:style w:type="table" w:styleId="Tabellengitternetz">
    <w:name w:val="Table Grid"/>
    <w:basedOn w:val="NormaleTabelle"/>
    <w:uiPriority w:val="59"/>
    <w:rsid w:val="000C7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rper-Einzug3">
    <w:name w:val="Body Text Indent 3"/>
    <w:basedOn w:val="Standard"/>
    <w:link w:val="Textkrper-Einzug3Zchn"/>
    <w:uiPriority w:val="99"/>
    <w:semiHidden/>
    <w:unhideWhenUsed/>
    <w:rsid w:val="00DB2ED9"/>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DB2ED9"/>
    <w:rPr>
      <w:sz w:val="16"/>
      <w:szCs w:val="16"/>
      <w:lang w:val="en-US" w:eastAsia="en-US" w:bidi="en-US"/>
    </w:rPr>
  </w:style>
  <w:style w:type="paragraph" w:styleId="Dokumentstruktur">
    <w:name w:val="Document Map"/>
    <w:basedOn w:val="Standard"/>
    <w:link w:val="DokumentstrukturZchn"/>
    <w:uiPriority w:val="99"/>
    <w:semiHidden/>
    <w:unhideWhenUsed/>
    <w:rsid w:val="003279E2"/>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3279E2"/>
    <w:rPr>
      <w:rFonts w:ascii="Tahoma" w:hAnsi="Tahoma" w:cs="Tahoma"/>
      <w:sz w:val="16"/>
      <w:szCs w:val="16"/>
      <w:lang w:val="en-US" w:eastAsia="en-US" w:bidi="en-US"/>
    </w:rPr>
  </w:style>
  <w:style w:type="character" w:customStyle="1" w:styleId="FuzeileZchn">
    <w:name w:val="Fußzeile Zchn"/>
    <w:basedOn w:val="Absatz-Standardschriftart"/>
    <w:link w:val="Fuzeile"/>
    <w:uiPriority w:val="99"/>
    <w:rsid w:val="001F6B76"/>
    <w:rPr>
      <w:sz w:val="22"/>
      <w:szCs w:val="22"/>
      <w:lang w:val="en-US" w:eastAsia="en-US" w:bidi="en-US"/>
    </w:rPr>
  </w:style>
  <w:style w:type="paragraph" w:styleId="Sprechblasentext">
    <w:name w:val="Balloon Text"/>
    <w:basedOn w:val="Standard"/>
    <w:link w:val="SprechblasentextZchn"/>
    <w:uiPriority w:val="99"/>
    <w:semiHidden/>
    <w:unhideWhenUsed/>
    <w:rsid w:val="001F6B7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6B76"/>
    <w:rPr>
      <w:rFonts w:ascii="Tahoma" w:hAnsi="Tahoma" w:cs="Tahoma"/>
      <w:sz w:val="16"/>
      <w:szCs w:val="16"/>
      <w:lang w:val="en-US" w:eastAsia="en-US" w:bidi="en-US"/>
    </w:rPr>
  </w:style>
  <w:style w:type="paragraph" w:styleId="Funotentext">
    <w:name w:val="footnote text"/>
    <w:basedOn w:val="Standard"/>
    <w:semiHidden/>
    <w:rsid w:val="00C109FF"/>
    <w:rPr>
      <w:sz w:val="20"/>
      <w:szCs w:val="20"/>
    </w:rPr>
  </w:style>
  <w:style w:type="character" w:styleId="Funotenzeichen">
    <w:name w:val="footnote reference"/>
    <w:basedOn w:val="Absatz-Standardschriftart"/>
    <w:semiHidden/>
    <w:rsid w:val="00C109FF"/>
    <w:rPr>
      <w:vertAlign w:val="superscript"/>
    </w:rPr>
  </w:style>
  <w:style w:type="character" w:styleId="Kommentarzeichen">
    <w:name w:val="annotation reference"/>
    <w:basedOn w:val="Absatz-Standardschriftart"/>
    <w:uiPriority w:val="99"/>
    <w:semiHidden/>
    <w:unhideWhenUsed/>
    <w:rsid w:val="00395A3D"/>
    <w:rPr>
      <w:sz w:val="16"/>
      <w:szCs w:val="16"/>
    </w:rPr>
  </w:style>
  <w:style w:type="paragraph" w:styleId="Kommentartext">
    <w:name w:val="annotation text"/>
    <w:basedOn w:val="Standard"/>
    <w:link w:val="KommentartextZchn"/>
    <w:uiPriority w:val="99"/>
    <w:semiHidden/>
    <w:unhideWhenUsed/>
    <w:rsid w:val="00395A3D"/>
    <w:rPr>
      <w:sz w:val="20"/>
      <w:szCs w:val="20"/>
    </w:rPr>
  </w:style>
  <w:style w:type="character" w:customStyle="1" w:styleId="KommentartextZchn">
    <w:name w:val="Kommentartext Zchn"/>
    <w:basedOn w:val="Absatz-Standardschriftart"/>
    <w:link w:val="Kommentartext"/>
    <w:uiPriority w:val="99"/>
    <w:semiHidden/>
    <w:rsid w:val="00395A3D"/>
    <w:rPr>
      <w:lang w:val="en-US" w:eastAsia="en-US" w:bidi="en-US"/>
    </w:rPr>
  </w:style>
  <w:style w:type="paragraph" w:styleId="Kommentarthema">
    <w:name w:val="annotation subject"/>
    <w:basedOn w:val="Kommentartext"/>
    <w:next w:val="Kommentartext"/>
    <w:link w:val="KommentarthemaZchn"/>
    <w:uiPriority w:val="99"/>
    <w:semiHidden/>
    <w:unhideWhenUsed/>
    <w:rsid w:val="00395A3D"/>
    <w:rPr>
      <w:b/>
      <w:bCs/>
    </w:rPr>
  </w:style>
  <w:style w:type="character" w:customStyle="1" w:styleId="KommentarthemaZchn">
    <w:name w:val="Kommentarthema Zchn"/>
    <w:basedOn w:val="KommentartextZchn"/>
    <w:link w:val="Kommentarthema"/>
    <w:uiPriority w:val="99"/>
    <w:semiHidden/>
    <w:rsid w:val="00395A3D"/>
    <w:rPr>
      <w:b/>
      <w:bCs/>
    </w:rPr>
  </w:style>
  <w:style w:type="table" w:customStyle="1" w:styleId="Calendar4">
    <w:name w:val="Calendar 4"/>
    <w:basedOn w:val="NormaleTabelle"/>
    <w:uiPriority w:val="99"/>
    <w:qFormat/>
    <w:rsid w:val="004B130E"/>
    <w:pPr>
      <w:snapToGrid w:val="0"/>
    </w:pPr>
    <w:rPr>
      <w:b/>
      <w:bCs/>
      <w:color w:val="D9D9D9"/>
      <w:sz w:val="16"/>
      <w:szCs w:val="16"/>
      <w:lang w:eastAsia="en-US"/>
    </w:rPr>
    <w:tblPr>
      <w:tblStyleRowBandSize w:val="1"/>
      <w:tblInd w:w="0" w:type="dxa"/>
      <w:tblBorders>
        <w:top w:val="single" w:sz="4" w:space="0" w:color="C0504D"/>
        <w:left w:val="single" w:sz="4" w:space="0" w:color="C0504D"/>
        <w:bottom w:val="single" w:sz="4" w:space="0" w:color="C0504D"/>
        <w:right w:val="single" w:sz="4" w:space="0" w:color="C0504D"/>
      </w:tblBorders>
      <w:tblCellMar>
        <w:top w:w="0" w:type="dxa"/>
        <w:left w:w="108" w:type="dxa"/>
        <w:bottom w:w="0" w:type="dxa"/>
        <w:right w:w="108" w:type="dxa"/>
      </w:tblCellMar>
    </w:tblPr>
    <w:tcPr>
      <w:shd w:val="clear" w:color="auto" w:fill="244061"/>
    </w:tcPr>
    <w:tblStylePr w:type="firstRow">
      <w:rPr>
        <w:sz w:val="8"/>
        <w:szCs w:val="8"/>
      </w:rPr>
    </w:tblStylePr>
    <w:tblStylePr w:type="firstCol">
      <w:pPr>
        <w:wordWrap/>
        <w:ind w:rightChars="0" w:right="144"/>
        <w:jc w:val="right"/>
      </w:pPr>
      <w:rPr>
        <w:sz w:val="72"/>
        <w:szCs w:val="72"/>
      </w:rPr>
    </w:tblStylePr>
    <w:tblStylePr w:type="band2Horz">
      <w:rPr>
        <w:sz w:val="40"/>
        <w:szCs w:val="40"/>
      </w:rPr>
      <w:tblPr/>
      <w:tcPr>
        <w:tcMar>
          <w:top w:w="0" w:type="nil"/>
          <w:left w:w="115" w:type="dxa"/>
          <w:bottom w:w="86" w:type="dxa"/>
          <w:right w:w="115" w:type="dxa"/>
        </w:tcMar>
      </w:tcPr>
    </w:tblStylePr>
    <w:tblStylePr w:type="nwCell">
      <w:rPr>
        <w:sz w:val="8"/>
        <w:szCs w:val="8"/>
      </w:rPr>
    </w:tblStylePr>
  </w:style>
  <w:style w:type="character" w:styleId="HTMLCode">
    <w:name w:val="HTML Code"/>
    <w:basedOn w:val="Absatz-Standardschriftart"/>
    <w:uiPriority w:val="99"/>
    <w:semiHidden/>
    <w:unhideWhenUsed/>
    <w:rsid w:val="002A1B32"/>
    <w:rPr>
      <w:rFonts w:ascii="Courier New" w:eastAsia="Times New Roman" w:hAnsi="Courier New" w:cs="Courier New"/>
      <w:sz w:val="20"/>
      <w:szCs w:val="20"/>
    </w:rPr>
  </w:style>
  <w:style w:type="character" w:styleId="BesuchterHyperlink">
    <w:name w:val="FollowedHyperlink"/>
    <w:basedOn w:val="Absatz-Standardschriftart"/>
    <w:uiPriority w:val="99"/>
    <w:semiHidden/>
    <w:unhideWhenUsed/>
    <w:rsid w:val="002F3F5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82596941">
      <w:bodyDiv w:val="1"/>
      <w:marLeft w:val="0"/>
      <w:marRight w:val="0"/>
      <w:marTop w:val="0"/>
      <w:marBottom w:val="0"/>
      <w:divBdr>
        <w:top w:val="none" w:sz="0" w:space="0" w:color="auto"/>
        <w:left w:val="none" w:sz="0" w:space="0" w:color="auto"/>
        <w:bottom w:val="none" w:sz="0" w:space="0" w:color="auto"/>
        <w:right w:val="none" w:sz="0" w:space="0" w:color="auto"/>
      </w:divBdr>
    </w:div>
    <w:div w:id="41019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D5BFB8-7C52-479D-8D77-9461DFE75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10471</Words>
  <Characters>65968</Characters>
  <Application>Microsoft Office Word</Application>
  <DocSecurity>0</DocSecurity>
  <Lines>549</Lines>
  <Paragraphs>152</Paragraphs>
  <ScaleCrop>false</ScaleCrop>
  <HeadingPairs>
    <vt:vector size="2" baseType="variant">
      <vt:variant>
        <vt:lpstr>Titel</vt:lpstr>
      </vt:variant>
      <vt:variant>
        <vt:i4>1</vt:i4>
      </vt:variant>
    </vt:vector>
  </HeadingPairs>
  <TitlesOfParts>
    <vt:vector size="1" baseType="lpstr">
      <vt:lpstr> </vt:lpstr>
    </vt:vector>
  </TitlesOfParts>
  <Company>BAMF</Company>
  <LinksUpToDate>false</LinksUpToDate>
  <CharactersWithSpaces>76287</CharactersWithSpaces>
  <SharedDoc>false</SharedDoc>
  <HLinks>
    <vt:vector size="264" baseType="variant">
      <vt:variant>
        <vt:i4>1310775</vt:i4>
      </vt:variant>
      <vt:variant>
        <vt:i4>260</vt:i4>
      </vt:variant>
      <vt:variant>
        <vt:i4>0</vt:i4>
      </vt:variant>
      <vt:variant>
        <vt:i4>5</vt:i4>
      </vt:variant>
      <vt:variant>
        <vt:lpwstr/>
      </vt:variant>
      <vt:variant>
        <vt:lpwstr>_Toc346017303</vt:lpwstr>
      </vt:variant>
      <vt:variant>
        <vt:i4>1310775</vt:i4>
      </vt:variant>
      <vt:variant>
        <vt:i4>254</vt:i4>
      </vt:variant>
      <vt:variant>
        <vt:i4>0</vt:i4>
      </vt:variant>
      <vt:variant>
        <vt:i4>5</vt:i4>
      </vt:variant>
      <vt:variant>
        <vt:lpwstr/>
      </vt:variant>
      <vt:variant>
        <vt:lpwstr>_Toc346017302</vt:lpwstr>
      </vt:variant>
      <vt:variant>
        <vt:i4>1310775</vt:i4>
      </vt:variant>
      <vt:variant>
        <vt:i4>248</vt:i4>
      </vt:variant>
      <vt:variant>
        <vt:i4>0</vt:i4>
      </vt:variant>
      <vt:variant>
        <vt:i4>5</vt:i4>
      </vt:variant>
      <vt:variant>
        <vt:lpwstr/>
      </vt:variant>
      <vt:variant>
        <vt:lpwstr>_Toc346017301</vt:lpwstr>
      </vt:variant>
      <vt:variant>
        <vt:i4>1310775</vt:i4>
      </vt:variant>
      <vt:variant>
        <vt:i4>242</vt:i4>
      </vt:variant>
      <vt:variant>
        <vt:i4>0</vt:i4>
      </vt:variant>
      <vt:variant>
        <vt:i4>5</vt:i4>
      </vt:variant>
      <vt:variant>
        <vt:lpwstr/>
      </vt:variant>
      <vt:variant>
        <vt:lpwstr>_Toc346017300</vt:lpwstr>
      </vt:variant>
      <vt:variant>
        <vt:i4>1900598</vt:i4>
      </vt:variant>
      <vt:variant>
        <vt:i4>236</vt:i4>
      </vt:variant>
      <vt:variant>
        <vt:i4>0</vt:i4>
      </vt:variant>
      <vt:variant>
        <vt:i4>5</vt:i4>
      </vt:variant>
      <vt:variant>
        <vt:lpwstr/>
      </vt:variant>
      <vt:variant>
        <vt:lpwstr>_Toc346017299</vt:lpwstr>
      </vt:variant>
      <vt:variant>
        <vt:i4>1900598</vt:i4>
      </vt:variant>
      <vt:variant>
        <vt:i4>230</vt:i4>
      </vt:variant>
      <vt:variant>
        <vt:i4>0</vt:i4>
      </vt:variant>
      <vt:variant>
        <vt:i4>5</vt:i4>
      </vt:variant>
      <vt:variant>
        <vt:lpwstr/>
      </vt:variant>
      <vt:variant>
        <vt:lpwstr>_Toc346017298</vt:lpwstr>
      </vt:variant>
      <vt:variant>
        <vt:i4>1900598</vt:i4>
      </vt:variant>
      <vt:variant>
        <vt:i4>224</vt:i4>
      </vt:variant>
      <vt:variant>
        <vt:i4>0</vt:i4>
      </vt:variant>
      <vt:variant>
        <vt:i4>5</vt:i4>
      </vt:variant>
      <vt:variant>
        <vt:lpwstr/>
      </vt:variant>
      <vt:variant>
        <vt:lpwstr>_Toc346017297</vt:lpwstr>
      </vt:variant>
      <vt:variant>
        <vt:i4>1900598</vt:i4>
      </vt:variant>
      <vt:variant>
        <vt:i4>218</vt:i4>
      </vt:variant>
      <vt:variant>
        <vt:i4>0</vt:i4>
      </vt:variant>
      <vt:variant>
        <vt:i4>5</vt:i4>
      </vt:variant>
      <vt:variant>
        <vt:lpwstr/>
      </vt:variant>
      <vt:variant>
        <vt:lpwstr>_Toc346017296</vt:lpwstr>
      </vt:variant>
      <vt:variant>
        <vt:i4>1900598</vt:i4>
      </vt:variant>
      <vt:variant>
        <vt:i4>212</vt:i4>
      </vt:variant>
      <vt:variant>
        <vt:i4>0</vt:i4>
      </vt:variant>
      <vt:variant>
        <vt:i4>5</vt:i4>
      </vt:variant>
      <vt:variant>
        <vt:lpwstr/>
      </vt:variant>
      <vt:variant>
        <vt:lpwstr>_Toc346017295</vt:lpwstr>
      </vt:variant>
      <vt:variant>
        <vt:i4>1900598</vt:i4>
      </vt:variant>
      <vt:variant>
        <vt:i4>206</vt:i4>
      </vt:variant>
      <vt:variant>
        <vt:i4>0</vt:i4>
      </vt:variant>
      <vt:variant>
        <vt:i4>5</vt:i4>
      </vt:variant>
      <vt:variant>
        <vt:lpwstr/>
      </vt:variant>
      <vt:variant>
        <vt:lpwstr>_Toc346017294</vt:lpwstr>
      </vt:variant>
      <vt:variant>
        <vt:i4>1900598</vt:i4>
      </vt:variant>
      <vt:variant>
        <vt:i4>200</vt:i4>
      </vt:variant>
      <vt:variant>
        <vt:i4>0</vt:i4>
      </vt:variant>
      <vt:variant>
        <vt:i4>5</vt:i4>
      </vt:variant>
      <vt:variant>
        <vt:lpwstr/>
      </vt:variant>
      <vt:variant>
        <vt:lpwstr>_Toc346017293</vt:lpwstr>
      </vt:variant>
      <vt:variant>
        <vt:i4>1900598</vt:i4>
      </vt:variant>
      <vt:variant>
        <vt:i4>194</vt:i4>
      </vt:variant>
      <vt:variant>
        <vt:i4>0</vt:i4>
      </vt:variant>
      <vt:variant>
        <vt:i4>5</vt:i4>
      </vt:variant>
      <vt:variant>
        <vt:lpwstr/>
      </vt:variant>
      <vt:variant>
        <vt:lpwstr>_Toc346017292</vt:lpwstr>
      </vt:variant>
      <vt:variant>
        <vt:i4>1900598</vt:i4>
      </vt:variant>
      <vt:variant>
        <vt:i4>188</vt:i4>
      </vt:variant>
      <vt:variant>
        <vt:i4>0</vt:i4>
      </vt:variant>
      <vt:variant>
        <vt:i4>5</vt:i4>
      </vt:variant>
      <vt:variant>
        <vt:lpwstr/>
      </vt:variant>
      <vt:variant>
        <vt:lpwstr>_Toc346017291</vt:lpwstr>
      </vt:variant>
      <vt:variant>
        <vt:i4>1900598</vt:i4>
      </vt:variant>
      <vt:variant>
        <vt:i4>182</vt:i4>
      </vt:variant>
      <vt:variant>
        <vt:i4>0</vt:i4>
      </vt:variant>
      <vt:variant>
        <vt:i4>5</vt:i4>
      </vt:variant>
      <vt:variant>
        <vt:lpwstr/>
      </vt:variant>
      <vt:variant>
        <vt:lpwstr>_Toc346017290</vt:lpwstr>
      </vt:variant>
      <vt:variant>
        <vt:i4>1835062</vt:i4>
      </vt:variant>
      <vt:variant>
        <vt:i4>176</vt:i4>
      </vt:variant>
      <vt:variant>
        <vt:i4>0</vt:i4>
      </vt:variant>
      <vt:variant>
        <vt:i4>5</vt:i4>
      </vt:variant>
      <vt:variant>
        <vt:lpwstr/>
      </vt:variant>
      <vt:variant>
        <vt:lpwstr>_Toc346017289</vt:lpwstr>
      </vt:variant>
      <vt:variant>
        <vt:i4>1835062</vt:i4>
      </vt:variant>
      <vt:variant>
        <vt:i4>170</vt:i4>
      </vt:variant>
      <vt:variant>
        <vt:i4>0</vt:i4>
      </vt:variant>
      <vt:variant>
        <vt:i4>5</vt:i4>
      </vt:variant>
      <vt:variant>
        <vt:lpwstr/>
      </vt:variant>
      <vt:variant>
        <vt:lpwstr>_Toc346017288</vt:lpwstr>
      </vt:variant>
      <vt:variant>
        <vt:i4>1835062</vt:i4>
      </vt:variant>
      <vt:variant>
        <vt:i4>164</vt:i4>
      </vt:variant>
      <vt:variant>
        <vt:i4>0</vt:i4>
      </vt:variant>
      <vt:variant>
        <vt:i4>5</vt:i4>
      </vt:variant>
      <vt:variant>
        <vt:lpwstr/>
      </vt:variant>
      <vt:variant>
        <vt:lpwstr>_Toc346017287</vt:lpwstr>
      </vt:variant>
      <vt:variant>
        <vt:i4>1835062</vt:i4>
      </vt:variant>
      <vt:variant>
        <vt:i4>158</vt:i4>
      </vt:variant>
      <vt:variant>
        <vt:i4>0</vt:i4>
      </vt:variant>
      <vt:variant>
        <vt:i4>5</vt:i4>
      </vt:variant>
      <vt:variant>
        <vt:lpwstr/>
      </vt:variant>
      <vt:variant>
        <vt:lpwstr>_Toc346017286</vt:lpwstr>
      </vt:variant>
      <vt:variant>
        <vt:i4>1835062</vt:i4>
      </vt:variant>
      <vt:variant>
        <vt:i4>152</vt:i4>
      </vt:variant>
      <vt:variant>
        <vt:i4>0</vt:i4>
      </vt:variant>
      <vt:variant>
        <vt:i4>5</vt:i4>
      </vt:variant>
      <vt:variant>
        <vt:lpwstr/>
      </vt:variant>
      <vt:variant>
        <vt:lpwstr>_Toc346017285</vt:lpwstr>
      </vt:variant>
      <vt:variant>
        <vt:i4>1835062</vt:i4>
      </vt:variant>
      <vt:variant>
        <vt:i4>146</vt:i4>
      </vt:variant>
      <vt:variant>
        <vt:i4>0</vt:i4>
      </vt:variant>
      <vt:variant>
        <vt:i4>5</vt:i4>
      </vt:variant>
      <vt:variant>
        <vt:lpwstr/>
      </vt:variant>
      <vt:variant>
        <vt:lpwstr>_Toc346017284</vt:lpwstr>
      </vt:variant>
      <vt:variant>
        <vt:i4>1835062</vt:i4>
      </vt:variant>
      <vt:variant>
        <vt:i4>140</vt:i4>
      </vt:variant>
      <vt:variant>
        <vt:i4>0</vt:i4>
      </vt:variant>
      <vt:variant>
        <vt:i4>5</vt:i4>
      </vt:variant>
      <vt:variant>
        <vt:lpwstr/>
      </vt:variant>
      <vt:variant>
        <vt:lpwstr>_Toc346017283</vt:lpwstr>
      </vt:variant>
      <vt:variant>
        <vt:i4>1835062</vt:i4>
      </vt:variant>
      <vt:variant>
        <vt:i4>134</vt:i4>
      </vt:variant>
      <vt:variant>
        <vt:i4>0</vt:i4>
      </vt:variant>
      <vt:variant>
        <vt:i4>5</vt:i4>
      </vt:variant>
      <vt:variant>
        <vt:lpwstr/>
      </vt:variant>
      <vt:variant>
        <vt:lpwstr>_Toc346017282</vt:lpwstr>
      </vt:variant>
      <vt:variant>
        <vt:i4>1835062</vt:i4>
      </vt:variant>
      <vt:variant>
        <vt:i4>128</vt:i4>
      </vt:variant>
      <vt:variant>
        <vt:i4>0</vt:i4>
      </vt:variant>
      <vt:variant>
        <vt:i4>5</vt:i4>
      </vt:variant>
      <vt:variant>
        <vt:lpwstr/>
      </vt:variant>
      <vt:variant>
        <vt:lpwstr>_Toc346017281</vt:lpwstr>
      </vt:variant>
      <vt:variant>
        <vt:i4>1835062</vt:i4>
      </vt:variant>
      <vt:variant>
        <vt:i4>122</vt:i4>
      </vt:variant>
      <vt:variant>
        <vt:i4>0</vt:i4>
      </vt:variant>
      <vt:variant>
        <vt:i4>5</vt:i4>
      </vt:variant>
      <vt:variant>
        <vt:lpwstr/>
      </vt:variant>
      <vt:variant>
        <vt:lpwstr>_Toc346017280</vt:lpwstr>
      </vt:variant>
      <vt:variant>
        <vt:i4>1245238</vt:i4>
      </vt:variant>
      <vt:variant>
        <vt:i4>116</vt:i4>
      </vt:variant>
      <vt:variant>
        <vt:i4>0</vt:i4>
      </vt:variant>
      <vt:variant>
        <vt:i4>5</vt:i4>
      </vt:variant>
      <vt:variant>
        <vt:lpwstr/>
      </vt:variant>
      <vt:variant>
        <vt:lpwstr>_Toc346017279</vt:lpwstr>
      </vt:variant>
      <vt:variant>
        <vt:i4>1245238</vt:i4>
      </vt:variant>
      <vt:variant>
        <vt:i4>110</vt:i4>
      </vt:variant>
      <vt:variant>
        <vt:i4>0</vt:i4>
      </vt:variant>
      <vt:variant>
        <vt:i4>5</vt:i4>
      </vt:variant>
      <vt:variant>
        <vt:lpwstr/>
      </vt:variant>
      <vt:variant>
        <vt:lpwstr>_Toc346017278</vt:lpwstr>
      </vt:variant>
      <vt:variant>
        <vt:i4>1245238</vt:i4>
      </vt:variant>
      <vt:variant>
        <vt:i4>104</vt:i4>
      </vt:variant>
      <vt:variant>
        <vt:i4>0</vt:i4>
      </vt:variant>
      <vt:variant>
        <vt:i4>5</vt:i4>
      </vt:variant>
      <vt:variant>
        <vt:lpwstr/>
      </vt:variant>
      <vt:variant>
        <vt:lpwstr>_Toc346017277</vt:lpwstr>
      </vt:variant>
      <vt:variant>
        <vt:i4>1245238</vt:i4>
      </vt:variant>
      <vt:variant>
        <vt:i4>98</vt:i4>
      </vt:variant>
      <vt:variant>
        <vt:i4>0</vt:i4>
      </vt:variant>
      <vt:variant>
        <vt:i4>5</vt:i4>
      </vt:variant>
      <vt:variant>
        <vt:lpwstr/>
      </vt:variant>
      <vt:variant>
        <vt:lpwstr>_Toc346017276</vt:lpwstr>
      </vt:variant>
      <vt:variant>
        <vt:i4>1245238</vt:i4>
      </vt:variant>
      <vt:variant>
        <vt:i4>92</vt:i4>
      </vt:variant>
      <vt:variant>
        <vt:i4>0</vt:i4>
      </vt:variant>
      <vt:variant>
        <vt:i4>5</vt:i4>
      </vt:variant>
      <vt:variant>
        <vt:lpwstr/>
      </vt:variant>
      <vt:variant>
        <vt:lpwstr>_Toc346017275</vt:lpwstr>
      </vt:variant>
      <vt:variant>
        <vt:i4>1245238</vt:i4>
      </vt:variant>
      <vt:variant>
        <vt:i4>86</vt:i4>
      </vt:variant>
      <vt:variant>
        <vt:i4>0</vt:i4>
      </vt:variant>
      <vt:variant>
        <vt:i4>5</vt:i4>
      </vt:variant>
      <vt:variant>
        <vt:lpwstr/>
      </vt:variant>
      <vt:variant>
        <vt:lpwstr>_Toc346017274</vt:lpwstr>
      </vt:variant>
      <vt:variant>
        <vt:i4>1245238</vt:i4>
      </vt:variant>
      <vt:variant>
        <vt:i4>80</vt:i4>
      </vt:variant>
      <vt:variant>
        <vt:i4>0</vt:i4>
      </vt:variant>
      <vt:variant>
        <vt:i4>5</vt:i4>
      </vt:variant>
      <vt:variant>
        <vt:lpwstr/>
      </vt:variant>
      <vt:variant>
        <vt:lpwstr>_Toc346017273</vt:lpwstr>
      </vt:variant>
      <vt:variant>
        <vt:i4>1245238</vt:i4>
      </vt:variant>
      <vt:variant>
        <vt:i4>74</vt:i4>
      </vt:variant>
      <vt:variant>
        <vt:i4>0</vt:i4>
      </vt:variant>
      <vt:variant>
        <vt:i4>5</vt:i4>
      </vt:variant>
      <vt:variant>
        <vt:lpwstr/>
      </vt:variant>
      <vt:variant>
        <vt:lpwstr>_Toc346017272</vt:lpwstr>
      </vt:variant>
      <vt:variant>
        <vt:i4>1245238</vt:i4>
      </vt:variant>
      <vt:variant>
        <vt:i4>68</vt:i4>
      </vt:variant>
      <vt:variant>
        <vt:i4>0</vt:i4>
      </vt:variant>
      <vt:variant>
        <vt:i4>5</vt:i4>
      </vt:variant>
      <vt:variant>
        <vt:lpwstr/>
      </vt:variant>
      <vt:variant>
        <vt:lpwstr>_Toc346017271</vt:lpwstr>
      </vt:variant>
      <vt:variant>
        <vt:i4>1245238</vt:i4>
      </vt:variant>
      <vt:variant>
        <vt:i4>62</vt:i4>
      </vt:variant>
      <vt:variant>
        <vt:i4>0</vt:i4>
      </vt:variant>
      <vt:variant>
        <vt:i4>5</vt:i4>
      </vt:variant>
      <vt:variant>
        <vt:lpwstr/>
      </vt:variant>
      <vt:variant>
        <vt:lpwstr>_Toc346017270</vt:lpwstr>
      </vt:variant>
      <vt:variant>
        <vt:i4>1179702</vt:i4>
      </vt:variant>
      <vt:variant>
        <vt:i4>56</vt:i4>
      </vt:variant>
      <vt:variant>
        <vt:i4>0</vt:i4>
      </vt:variant>
      <vt:variant>
        <vt:i4>5</vt:i4>
      </vt:variant>
      <vt:variant>
        <vt:lpwstr/>
      </vt:variant>
      <vt:variant>
        <vt:lpwstr>_Toc346017269</vt:lpwstr>
      </vt:variant>
      <vt:variant>
        <vt:i4>1179702</vt:i4>
      </vt:variant>
      <vt:variant>
        <vt:i4>50</vt:i4>
      </vt:variant>
      <vt:variant>
        <vt:i4>0</vt:i4>
      </vt:variant>
      <vt:variant>
        <vt:i4>5</vt:i4>
      </vt:variant>
      <vt:variant>
        <vt:lpwstr/>
      </vt:variant>
      <vt:variant>
        <vt:lpwstr>_Toc346017268</vt:lpwstr>
      </vt:variant>
      <vt:variant>
        <vt:i4>1179702</vt:i4>
      </vt:variant>
      <vt:variant>
        <vt:i4>44</vt:i4>
      </vt:variant>
      <vt:variant>
        <vt:i4>0</vt:i4>
      </vt:variant>
      <vt:variant>
        <vt:i4>5</vt:i4>
      </vt:variant>
      <vt:variant>
        <vt:lpwstr/>
      </vt:variant>
      <vt:variant>
        <vt:lpwstr>_Toc346017267</vt:lpwstr>
      </vt:variant>
      <vt:variant>
        <vt:i4>1179702</vt:i4>
      </vt:variant>
      <vt:variant>
        <vt:i4>38</vt:i4>
      </vt:variant>
      <vt:variant>
        <vt:i4>0</vt:i4>
      </vt:variant>
      <vt:variant>
        <vt:i4>5</vt:i4>
      </vt:variant>
      <vt:variant>
        <vt:lpwstr/>
      </vt:variant>
      <vt:variant>
        <vt:lpwstr>_Toc346017266</vt:lpwstr>
      </vt:variant>
      <vt:variant>
        <vt:i4>1179702</vt:i4>
      </vt:variant>
      <vt:variant>
        <vt:i4>32</vt:i4>
      </vt:variant>
      <vt:variant>
        <vt:i4>0</vt:i4>
      </vt:variant>
      <vt:variant>
        <vt:i4>5</vt:i4>
      </vt:variant>
      <vt:variant>
        <vt:lpwstr/>
      </vt:variant>
      <vt:variant>
        <vt:lpwstr>_Toc346017265</vt:lpwstr>
      </vt:variant>
      <vt:variant>
        <vt:i4>1179702</vt:i4>
      </vt:variant>
      <vt:variant>
        <vt:i4>26</vt:i4>
      </vt:variant>
      <vt:variant>
        <vt:i4>0</vt:i4>
      </vt:variant>
      <vt:variant>
        <vt:i4>5</vt:i4>
      </vt:variant>
      <vt:variant>
        <vt:lpwstr/>
      </vt:variant>
      <vt:variant>
        <vt:lpwstr>_Toc346017264</vt:lpwstr>
      </vt:variant>
      <vt:variant>
        <vt:i4>1179702</vt:i4>
      </vt:variant>
      <vt:variant>
        <vt:i4>20</vt:i4>
      </vt:variant>
      <vt:variant>
        <vt:i4>0</vt:i4>
      </vt:variant>
      <vt:variant>
        <vt:i4>5</vt:i4>
      </vt:variant>
      <vt:variant>
        <vt:lpwstr/>
      </vt:variant>
      <vt:variant>
        <vt:lpwstr>_Toc346017263</vt:lpwstr>
      </vt:variant>
      <vt:variant>
        <vt:i4>1179702</vt:i4>
      </vt:variant>
      <vt:variant>
        <vt:i4>14</vt:i4>
      </vt:variant>
      <vt:variant>
        <vt:i4>0</vt:i4>
      </vt:variant>
      <vt:variant>
        <vt:i4>5</vt:i4>
      </vt:variant>
      <vt:variant>
        <vt:lpwstr/>
      </vt:variant>
      <vt:variant>
        <vt:lpwstr>_Toc346017262</vt:lpwstr>
      </vt:variant>
      <vt:variant>
        <vt:i4>1179702</vt:i4>
      </vt:variant>
      <vt:variant>
        <vt:i4>8</vt:i4>
      </vt:variant>
      <vt:variant>
        <vt:i4>0</vt:i4>
      </vt:variant>
      <vt:variant>
        <vt:i4>5</vt:i4>
      </vt:variant>
      <vt:variant>
        <vt:lpwstr/>
      </vt:variant>
      <vt:variant>
        <vt:lpwstr>_Toc346017261</vt:lpwstr>
      </vt:variant>
      <vt:variant>
        <vt:i4>1179702</vt:i4>
      </vt:variant>
      <vt:variant>
        <vt:i4>2</vt:i4>
      </vt:variant>
      <vt:variant>
        <vt:i4>0</vt:i4>
      </vt:variant>
      <vt:variant>
        <vt:i4>5</vt:i4>
      </vt:variant>
      <vt:variant>
        <vt:lpwstr/>
      </vt:variant>
      <vt:variant>
        <vt:lpwstr>_Toc346017260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revision>2</cp:revision>
  <cp:lastPrinted>2014-03-17T12:42:00Z</cp:lastPrinted>
  <dcterms:created xsi:type="dcterms:W3CDTF">2016-04-19T06:51:00Z</dcterms:created>
  <dcterms:modified xsi:type="dcterms:W3CDTF">2016-04-19T06:51:00Z</dcterms:modified>
</cp:coreProperties>
</file>