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8EC" w:rsidRPr="00A25CCC" w:rsidRDefault="00F208EC">
      <w:pPr>
        <w:pStyle w:val="berschrift1"/>
        <w:rPr>
          <w:rFonts w:ascii="Arial" w:hAnsi="Arial" w:cs="Arial"/>
        </w:rPr>
      </w:pPr>
      <w:r w:rsidRPr="00A25CCC">
        <w:rPr>
          <w:rFonts w:ascii="Arial" w:hAnsi="Arial" w:cs="Arial"/>
        </w:rPr>
        <w:t>Sachverhaltsbeschreibung 1 (</w:t>
      </w:r>
      <w:r w:rsidR="00FE418D" w:rsidRPr="00A25CCC">
        <w:rPr>
          <w:rFonts w:ascii="Arial" w:hAnsi="Arial" w:cs="Arial"/>
        </w:rPr>
        <w:t>Anmeldung</w:t>
      </w:r>
      <w:r w:rsidRPr="00A25CCC">
        <w:rPr>
          <w:rFonts w:ascii="Arial" w:hAnsi="Arial" w:cs="Arial"/>
        </w:rPr>
        <w:t>)</w:t>
      </w:r>
    </w:p>
    <w:p w:rsidR="00F208EC" w:rsidRPr="00A25CCC" w:rsidRDefault="00F208EC">
      <w:pPr>
        <w:rPr>
          <w:rFonts w:ascii="Arial" w:hAnsi="Arial" w:cs="Arial"/>
          <w:lang w:val="de-DE"/>
        </w:rPr>
      </w:pPr>
    </w:p>
    <w:p w:rsidR="008967E4" w:rsidRPr="00A25CCC" w:rsidRDefault="008967E4" w:rsidP="000D3D0A">
      <w:r w:rsidRPr="00A25CCC">
        <w:t>Akteur 11</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Franzose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Familienname: Picard</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Vorname: Pierre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geb. 17.09.1989 in Paris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Familienstand: ledig</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Mit ID-Karte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Wohnort: Hamburg Finkenwerder</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Strasse: Gorch-Fock-Straße 13</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PLZ: 20357</w:t>
      </w:r>
    </w:p>
    <w:p w:rsidR="00F208EC" w:rsidRPr="00A25CCC" w:rsidRDefault="00F208EC">
      <w:pPr>
        <w:rPr>
          <w:rFonts w:ascii="Arial" w:hAnsi="Arial" w:cs="Arial"/>
          <w:lang w:val="de-DE"/>
        </w:rPr>
      </w:pPr>
    </w:p>
    <w:p w:rsidR="00F208EC" w:rsidRPr="00A25CCC" w:rsidRDefault="008967E4">
      <w:pPr>
        <w:rPr>
          <w:rFonts w:ascii="Arial" w:hAnsi="Arial" w:cs="Arial"/>
          <w:lang w:val="de-DE"/>
        </w:rPr>
      </w:pPr>
      <w:r w:rsidRPr="00A25CCC">
        <w:rPr>
          <w:rFonts w:ascii="Arial" w:hAnsi="Arial" w:cs="Arial"/>
          <w:lang w:val="de-DE"/>
        </w:rPr>
        <w:t xml:space="preserve">Pierre Picard wird vorstellig bei der ABH Hamburg und begehrt eine Freizügigkeitsbescheinigung. Und nennt oben genannte Adresse als seinen aktuellen Wohnsitz. </w:t>
      </w:r>
    </w:p>
    <w:p w:rsidR="00F208EC" w:rsidRPr="00A25CCC" w:rsidRDefault="00F208EC">
      <w:pPr>
        <w:rPr>
          <w:rFonts w:ascii="Arial" w:hAnsi="Arial" w:cs="Arial"/>
          <w:u w:val="single"/>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1</w:t>
      </w:r>
    </w:p>
    <w:p w:rsidR="00F208EC" w:rsidRPr="00A25CCC" w:rsidRDefault="00F208EC">
      <w:pPr>
        <w:rPr>
          <w:rFonts w:ascii="Arial" w:hAnsi="Arial" w:cs="Arial"/>
          <w:lang w:val="de-DE"/>
        </w:rPr>
      </w:pPr>
    </w:p>
    <w:p w:rsidR="00F208EC" w:rsidRPr="00A25CCC" w:rsidRDefault="008967E4">
      <w:pPr>
        <w:numPr>
          <w:ilvl w:val="0"/>
          <w:numId w:val="7"/>
        </w:numPr>
        <w:rPr>
          <w:rFonts w:ascii="Arial" w:hAnsi="Arial" w:cs="Arial"/>
          <w:lang w:val="de-DE"/>
        </w:rPr>
      </w:pPr>
      <w:r w:rsidRPr="00A25CCC">
        <w:rPr>
          <w:rFonts w:ascii="Arial" w:hAnsi="Arial" w:cs="Arial"/>
          <w:lang w:val="de-DE"/>
        </w:rPr>
        <w:t>Akteur 11 wird vorstellig bei der ABH Hamburg und begehrt eine Freizügigkeitsbescheinigung. Und nennt oben genannte Adresse als seinen aktuellen Wohnsitz.</w:t>
      </w:r>
    </w:p>
    <w:p w:rsidR="00F208EC" w:rsidRPr="00A25CCC" w:rsidRDefault="00F208EC">
      <w:pPr>
        <w:numPr>
          <w:ilvl w:val="0"/>
          <w:numId w:val="7"/>
        </w:numPr>
        <w:rPr>
          <w:rFonts w:ascii="Arial" w:hAnsi="Arial" w:cs="Arial"/>
          <w:lang w:val="de-DE"/>
        </w:rPr>
      </w:pPr>
      <w:r w:rsidRPr="00A25CCC">
        <w:rPr>
          <w:rFonts w:ascii="Arial" w:hAnsi="Arial" w:cs="Arial"/>
          <w:lang w:val="de-DE"/>
        </w:rPr>
        <w:t>ABH prüft zunächst eigene Zuständigkeit</w:t>
      </w:r>
      <w:r w:rsidR="008967E4" w:rsidRPr="00A25CCC">
        <w:rPr>
          <w:rFonts w:ascii="Arial" w:hAnsi="Arial" w:cs="Arial"/>
          <w:lang w:val="de-DE"/>
        </w:rPr>
        <w:t xml:space="preserve"> und lässt sich die ID-Karte vorlegen</w:t>
      </w:r>
    </w:p>
    <w:p w:rsidR="00F208EC" w:rsidRPr="00A25CCC" w:rsidRDefault="008967E4">
      <w:pPr>
        <w:numPr>
          <w:ilvl w:val="0"/>
          <w:numId w:val="7"/>
        </w:numPr>
        <w:rPr>
          <w:rFonts w:ascii="Arial" w:hAnsi="Arial" w:cs="Arial"/>
          <w:lang w:val="de-DE"/>
        </w:rPr>
      </w:pPr>
      <w:r w:rsidRPr="00A25CCC">
        <w:rPr>
          <w:rFonts w:ascii="Arial" w:hAnsi="Arial" w:cs="Arial"/>
          <w:lang w:val="de-DE"/>
        </w:rPr>
        <w:t xml:space="preserve">ABH erfasst die Adressdaten im eigenen System und verweist </w:t>
      </w:r>
      <w:r w:rsidR="003E68CD" w:rsidRPr="00A25CCC">
        <w:rPr>
          <w:rFonts w:ascii="Arial" w:hAnsi="Arial" w:cs="Arial"/>
          <w:lang w:val="de-DE"/>
        </w:rPr>
        <w:t>den Ausländer nicht direkt an die Meldebehörde</w:t>
      </w:r>
    </w:p>
    <w:p w:rsidR="00F208EC" w:rsidRPr="00A25CCC" w:rsidRDefault="00461013">
      <w:pPr>
        <w:numPr>
          <w:ilvl w:val="0"/>
          <w:numId w:val="7"/>
        </w:numPr>
        <w:rPr>
          <w:rFonts w:ascii="Arial" w:hAnsi="Arial" w:cs="Arial"/>
          <w:color w:val="0000FF"/>
          <w:lang w:val="de-DE"/>
        </w:rPr>
      </w:pPr>
      <w:r w:rsidRPr="00A25CCC">
        <w:rPr>
          <w:rFonts w:ascii="Arial" w:hAnsi="Arial" w:cs="Arial"/>
          <w:color w:val="0000FF"/>
          <w:lang w:val="de-DE"/>
        </w:rPr>
        <w:t>ABH Hamburg meldet den Zuzug der MB Hamburg (ABHMB.Anmeldung.020101)</w:t>
      </w:r>
    </w:p>
    <w:p w:rsidR="00461013" w:rsidRPr="00A25CCC" w:rsidRDefault="00461013">
      <w:pPr>
        <w:numPr>
          <w:ilvl w:val="0"/>
          <w:numId w:val="7"/>
        </w:numPr>
        <w:rPr>
          <w:rFonts w:ascii="Arial" w:hAnsi="Arial" w:cs="Arial"/>
          <w:color w:val="0000FF"/>
          <w:lang w:val="de-DE"/>
        </w:rPr>
      </w:pPr>
      <w:r w:rsidRPr="00A25CCC">
        <w:rPr>
          <w:rFonts w:ascii="Arial" w:hAnsi="Arial" w:cs="Arial"/>
          <w:color w:val="0000FF"/>
          <w:lang w:val="de-DE"/>
        </w:rPr>
        <w:t>MB Hamburg übernimmt die Daten und quittiert den Vorgang (MBABH.Anmeldung.030101)</w:t>
      </w:r>
    </w:p>
    <w:p w:rsidR="00CE1554" w:rsidRPr="00A25CCC" w:rsidRDefault="00CE1554" w:rsidP="00CE1554">
      <w:pPr>
        <w:numPr>
          <w:ilvl w:val="0"/>
          <w:numId w:val="7"/>
        </w:numPr>
        <w:rPr>
          <w:rFonts w:ascii="Arial" w:hAnsi="Arial" w:cs="Arial"/>
          <w:lang w:val="de-DE"/>
        </w:rPr>
      </w:pPr>
      <w:r w:rsidRPr="00A25CCC">
        <w:rPr>
          <w:rFonts w:ascii="Arial" w:hAnsi="Arial" w:cs="Arial"/>
          <w:lang w:val="de-DE"/>
        </w:rPr>
        <w:t>ABH meldet den Zuzug dem AZR und schließt den Vorgang damit ab</w:t>
      </w: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2 (</w:t>
      </w:r>
      <w:r w:rsidR="00C538A6" w:rsidRPr="00A25CCC">
        <w:rPr>
          <w:rFonts w:ascii="Arial" w:hAnsi="Arial" w:cs="Arial"/>
        </w:rPr>
        <w:t>Abmeldung</w:t>
      </w:r>
      <w:r w:rsidRPr="00A25CCC">
        <w:rPr>
          <w:rFonts w:ascii="Arial" w:hAnsi="Arial" w:cs="Arial"/>
        </w:rPr>
        <w:t>)</w:t>
      </w:r>
    </w:p>
    <w:p w:rsidR="004E323B" w:rsidRPr="002D61A5" w:rsidRDefault="004E323B" w:rsidP="004E323B">
      <w:pPr>
        <w:rPr>
          <w:lang w:val="de-DE"/>
        </w:rPr>
      </w:pPr>
      <w:bookmarkStart w:id="0" w:name="_GoBack"/>
      <w:bookmarkEnd w:id="0"/>
      <w:r w:rsidRPr="002D61A5">
        <w:rPr>
          <w:lang w:val="de-DE"/>
        </w:rPr>
        <w:t>Nachricht 02010</w:t>
      </w:r>
      <w:r>
        <w:rPr>
          <w:lang w:val="de-DE"/>
        </w:rPr>
        <w:t>2</w:t>
      </w:r>
      <w:r w:rsidRPr="002D61A5">
        <w:rPr>
          <w:lang w:val="de-DE"/>
        </w:rPr>
        <w:t xml:space="preserve">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2D61A5" w:rsidRDefault="00F208EC" w:rsidP="006C3F23">
      <w:pPr>
        <w:pStyle w:val="berschrift1"/>
      </w:pPr>
      <w:r w:rsidRPr="00A25CCC">
        <w:br w:type="page"/>
      </w:r>
      <w:r w:rsidRPr="00A25CCC">
        <w:lastRenderedPageBreak/>
        <w:t>Sachverhaltsbeschreibung 3 (</w:t>
      </w:r>
      <w:r w:rsidR="00774395" w:rsidRPr="00A25CCC">
        <w:t>Abmeldung</w:t>
      </w:r>
      <w:r w:rsidRPr="00A25CCC">
        <w:t>)</w:t>
      </w:r>
      <w:r w:rsidR="002D61A5">
        <w:t xml:space="preserve"> </w:t>
      </w:r>
    </w:p>
    <w:p w:rsidR="00F208EC" w:rsidRPr="002D61A5" w:rsidRDefault="002D61A5" w:rsidP="002D61A5">
      <w:pPr>
        <w:rPr>
          <w:lang w:val="de-DE"/>
        </w:rPr>
      </w:pPr>
      <w:r w:rsidRPr="002D61A5">
        <w:rPr>
          <w:lang w:val="de-DE"/>
        </w:rPr>
        <w:t xml:space="preserve">Nachricht 020102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ind w:left="284"/>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4 (</w:t>
      </w:r>
      <w:r w:rsidR="00FD7442" w:rsidRPr="00A25CCC">
        <w:rPr>
          <w:rFonts w:ascii="Arial" w:hAnsi="Arial" w:cs="Arial"/>
        </w:rPr>
        <w:t>Ummeldung</w:t>
      </w:r>
      <w:r w:rsidRPr="00A25CCC">
        <w:rPr>
          <w:rFonts w:ascii="Arial" w:hAnsi="Arial" w:cs="Arial"/>
        </w:rPr>
        <w:t>)</w:t>
      </w:r>
    </w:p>
    <w:p w:rsidR="006E2953" w:rsidRDefault="006E2953" w:rsidP="006E2953">
      <w:pPr>
        <w:rPr>
          <w:lang w:val="de-DE"/>
        </w:rPr>
      </w:pPr>
      <w:r w:rsidRPr="002D61A5">
        <w:rPr>
          <w:lang w:val="de-DE"/>
        </w:rPr>
        <w:t>Nachricht 02010</w:t>
      </w:r>
      <w:r>
        <w:rPr>
          <w:lang w:val="de-DE"/>
        </w:rPr>
        <w:t>3</w:t>
      </w:r>
      <w:r w:rsidRPr="002D61A5">
        <w:rPr>
          <w:lang w:val="de-DE"/>
        </w:rPr>
        <w:t xml:space="preserve"> aufgrund CR 32/2017 gelöscht. </w:t>
      </w:r>
      <w:r w:rsidR="00F90E33">
        <w:rPr>
          <w:lang w:val="de-DE"/>
        </w:rPr>
        <w:t>Neue Nachricht 020113 ersetzt diesen Fall:</w:t>
      </w:r>
    </w:p>
    <w:p w:rsidR="00F90E33" w:rsidRDefault="00F90E33" w:rsidP="006E2953">
      <w:pPr>
        <w:rPr>
          <w:lang w:val="de-DE"/>
        </w:rPr>
      </w:pPr>
    </w:p>
    <w:p w:rsidR="00F90E33" w:rsidRPr="00A25CCC" w:rsidRDefault="00F90E33" w:rsidP="00F90E33">
      <w:r w:rsidRPr="00A25CCC">
        <w:t>Akteur 10a</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Nigerianer</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 Staatsangehörigkeit: Sudanesisch</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Familienname: Kunta Kinte</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Vorname: Sunday</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Aliasfamilienname: Klinzmann</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Aliasvorname: Zenzi</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geb. 17.09.1989 in Lagos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Familienstand: ledig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ohne Pass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Jetzt mit Aufenthaltsgestattung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Wohnort: Nürnberg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Strasse: Frankenstr. 210</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PLZ: 90343</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Gemeinschaftsunterkunft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Default="00F90E33" w:rsidP="00F90E33">
      <w:p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r w:rsidR="0086000B">
        <w:rPr>
          <w:rFonts w:ascii="Arial" w:hAnsi="Arial" w:cs="Arial"/>
          <w:lang w:val="de-DE"/>
        </w:rPr>
        <w:t xml:space="preserve"> Die Änderung wurde noch nicht durch die MB an die ABH gemeldet, so dass die ABH davon ausgehen muss, dass die MB nicht informiert wurde (über das AZR).</w:t>
      </w:r>
    </w:p>
    <w:p w:rsidR="0086000B" w:rsidRPr="00A25CCC" w:rsidRDefault="0086000B" w:rsidP="00F90E33">
      <w:pPr>
        <w:rPr>
          <w:rFonts w:ascii="Arial" w:hAnsi="Arial" w:cs="Arial"/>
          <w:lang w:val="de-DE"/>
        </w:rPr>
      </w:pPr>
      <w:r>
        <w:rPr>
          <w:rFonts w:ascii="Arial" w:hAnsi="Arial" w:cs="Arial"/>
          <w:lang w:val="de-DE"/>
        </w:rPr>
        <w:t>Die ABH hat entsprechende Hinweis, da sie Unterlagen zur Verlegung vorliegen hat.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u w:val="single"/>
          <w:lang w:val="de-DE"/>
        </w:rPr>
      </w:pPr>
      <w:r w:rsidRPr="00A25CCC">
        <w:rPr>
          <w:rFonts w:ascii="Arial" w:hAnsi="Arial" w:cs="Arial"/>
          <w:u w:val="single"/>
          <w:lang w:val="de-DE"/>
        </w:rPr>
        <w:t xml:space="preserve">Vorgehen 4 </w:t>
      </w:r>
    </w:p>
    <w:p w:rsidR="00F90E33" w:rsidRPr="00A25CCC" w:rsidRDefault="00F90E33" w:rsidP="00F90E33">
      <w:pPr>
        <w:rPr>
          <w:rFonts w:ascii="Arial" w:hAnsi="Arial" w:cs="Arial"/>
          <w:u w:val="single"/>
          <w:lang w:val="de-DE"/>
        </w:rPr>
      </w:pPr>
    </w:p>
    <w:p w:rsidR="00F90E33" w:rsidRPr="00A25CCC" w:rsidRDefault="00F90E33" w:rsidP="00F90E33">
      <w:pPr>
        <w:numPr>
          <w:ilvl w:val="0"/>
          <w:numId w:val="8"/>
        </w:num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p>
    <w:p w:rsidR="00F90E33" w:rsidRPr="00A25CCC" w:rsidRDefault="00F90E33" w:rsidP="00F90E33">
      <w:pPr>
        <w:numPr>
          <w:ilvl w:val="0"/>
          <w:numId w:val="8"/>
        </w:numPr>
        <w:rPr>
          <w:rFonts w:ascii="Arial" w:hAnsi="Arial" w:cs="Arial"/>
          <w:color w:val="0000FF"/>
          <w:lang w:val="de-DE"/>
        </w:rPr>
      </w:pPr>
      <w:r w:rsidRPr="00A25CCC">
        <w:rPr>
          <w:rFonts w:ascii="Arial" w:hAnsi="Arial" w:cs="Arial"/>
          <w:color w:val="0000FF"/>
          <w:lang w:val="de-DE"/>
        </w:rPr>
        <w:t xml:space="preserve">ABH Nürnberg informiert die MB Nürnberg über </w:t>
      </w:r>
      <w:r>
        <w:rPr>
          <w:rFonts w:ascii="Arial" w:hAnsi="Arial" w:cs="Arial"/>
          <w:color w:val="0000FF"/>
          <w:lang w:val="de-DE"/>
        </w:rPr>
        <w:t xml:space="preserve">Erkenntnis hinsichtlich einer </w:t>
      </w:r>
      <w:r w:rsidRPr="00A25CCC">
        <w:rPr>
          <w:rFonts w:ascii="Arial" w:hAnsi="Arial" w:cs="Arial"/>
          <w:color w:val="0000FF"/>
          <w:lang w:val="de-DE"/>
        </w:rPr>
        <w:t>neue</w:t>
      </w:r>
      <w:r>
        <w:rPr>
          <w:rFonts w:ascii="Arial" w:hAnsi="Arial" w:cs="Arial"/>
          <w:color w:val="0000FF"/>
          <w:lang w:val="de-DE"/>
        </w:rPr>
        <w:t>n</w:t>
      </w:r>
      <w:r w:rsidRPr="00A25CCC">
        <w:rPr>
          <w:rFonts w:ascii="Arial" w:hAnsi="Arial" w:cs="Arial"/>
          <w:color w:val="0000FF"/>
          <w:lang w:val="de-DE"/>
        </w:rPr>
        <w:t xml:space="preserve"> Anschrift (ABHMB.</w:t>
      </w:r>
      <w:r w:rsidRPr="00A25CCC">
        <w:rPr>
          <w:lang w:val="de-DE"/>
        </w:rPr>
        <w:t xml:space="preserve"> </w:t>
      </w:r>
      <w:r w:rsidRPr="00A25CCC">
        <w:rPr>
          <w:rFonts w:ascii="Arial" w:hAnsi="Arial" w:cs="Arial"/>
          <w:color w:val="0000FF"/>
          <w:lang w:val="de-DE"/>
        </w:rPr>
        <w:t>AbweichendeHwAw</w:t>
      </w:r>
      <w:r>
        <w:rPr>
          <w:rFonts w:ascii="Arial" w:hAnsi="Arial" w:cs="Arial"/>
          <w:color w:val="0000FF"/>
          <w:lang w:val="de-DE"/>
        </w:rPr>
        <w:t>.02011</w:t>
      </w:r>
      <w:r w:rsidRPr="00A25CCC">
        <w:rPr>
          <w:rFonts w:ascii="Arial" w:hAnsi="Arial" w:cs="Arial"/>
          <w:color w:val="0000FF"/>
          <w:lang w:val="de-DE"/>
        </w:rPr>
        <w:t>3)</w:t>
      </w:r>
    </w:p>
    <w:p w:rsidR="006E2953" w:rsidRPr="00F90E33" w:rsidRDefault="00F90E33" w:rsidP="006E2953">
      <w:pPr>
        <w:numPr>
          <w:ilvl w:val="0"/>
          <w:numId w:val="8"/>
        </w:numPr>
        <w:rPr>
          <w:rFonts w:ascii="Arial" w:hAnsi="Arial" w:cs="Arial"/>
          <w:color w:val="0000FF"/>
          <w:lang w:val="de-DE"/>
        </w:rPr>
      </w:pPr>
      <w:r w:rsidRPr="00A25CCC">
        <w:rPr>
          <w:rFonts w:ascii="Arial" w:hAnsi="Arial" w:cs="Arial"/>
          <w:color w:val="0000FF"/>
          <w:lang w:val="de-DE"/>
        </w:rPr>
        <w:t>MB Nürnberg bestätig die neue Anschrift (MBABH.Hauptwohnung.030103)</w:t>
      </w:r>
    </w:p>
    <w:p w:rsidR="00F208EC" w:rsidRPr="00A25CCC" w:rsidRDefault="00F208EC">
      <w:pPr>
        <w:rPr>
          <w:rFonts w:ascii="Arial" w:hAnsi="Arial" w:cs="Arial"/>
          <w:lang w:val="de-DE"/>
        </w:rPr>
      </w:pPr>
    </w:p>
    <w:p w:rsidR="00F208EC" w:rsidRPr="00A25CCC" w:rsidRDefault="00F208EC" w:rsidP="006C3F23">
      <w:pPr>
        <w:pStyle w:val="berschrift1"/>
      </w:pPr>
      <w:r w:rsidRPr="00A25CCC">
        <w:br w:type="page"/>
      </w:r>
      <w:r w:rsidRPr="00A25CCC">
        <w:lastRenderedPageBreak/>
        <w:t>Sachverhaltsbeschreibung 5 (</w:t>
      </w:r>
      <w:r w:rsidR="00147D09" w:rsidRPr="00A25CCC">
        <w:t>Familienstandsänderung</w:t>
      </w:r>
      <w:r w:rsidRPr="00A25CCC">
        <w:t>)</w:t>
      </w:r>
    </w:p>
    <w:p w:rsidR="00F208EC" w:rsidRPr="00A25CCC" w:rsidRDefault="00F208EC">
      <w:pPr>
        <w:rPr>
          <w:rFonts w:ascii="Arial" w:hAnsi="Arial" w:cs="Arial"/>
          <w:lang w:val="de-DE"/>
        </w:rPr>
      </w:pPr>
    </w:p>
    <w:p w:rsidR="00147D09" w:rsidRPr="00F90E33" w:rsidRDefault="00147D09" w:rsidP="000D3D0A">
      <w:pPr>
        <w:rPr>
          <w:lang w:val="de-DE"/>
        </w:rPr>
      </w:pPr>
      <w:r w:rsidRPr="00F90E33">
        <w:rPr>
          <w:lang w:val="de-DE"/>
        </w:rPr>
        <w:t>Akteur 3</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Belgierin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Name n. Pass: Francoise Hardy</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geb. 03.04.1977 in Antwerpen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algerisch verheiratet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Hausfrau, seit 2003 im Bundesgebiet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Daueraufenthalt gem. § 4a FreizügG/EU</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Wohnort: Berlin</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Strasse: Unter den Linden 23</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PLZ: 10534</w:t>
      </w:r>
    </w:p>
    <w:p w:rsidR="00F208EC" w:rsidRPr="00A25CCC" w:rsidRDefault="00147D09" w:rsidP="00147D09">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rPr>
          <w:rFonts w:ascii="Arial" w:hAnsi="Arial" w:cs="Arial"/>
          <w:lang w:val="de-DE"/>
        </w:rPr>
      </w:pPr>
    </w:p>
    <w:p w:rsidR="00F208EC" w:rsidRPr="00A25CCC" w:rsidRDefault="00147D09">
      <w:pPr>
        <w:rPr>
          <w:rFonts w:ascii="Arial" w:hAnsi="Arial" w:cs="Arial"/>
          <w:lang w:val="de-DE"/>
        </w:rPr>
      </w:pPr>
      <w:r w:rsidRPr="00A25CCC">
        <w:rPr>
          <w:rFonts w:ascii="Arial" w:hAnsi="Arial" w:cs="Arial"/>
          <w:lang w:val="de-DE"/>
        </w:rPr>
        <w:t>Akteurin 3</w:t>
      </w:r>
      <w:r w:rsidR="00F208EC" w:rsidRPr="00A25CCC">
        <w:rPr>
          <w:rFonts w:ascii="Arial" w:hAnsi="Arial" w:cs="Arial"/>
          <w:lang w:val="de-DE"/>
        </w:rPr>
        <w:t xml:space="preserve"> </w:t>
      </w:r>
      <w:r w:rsidRPr="00A25CCC">
        <w:rPr>
          <w:rFonts w:ascii="Arial" w:hAnsi="Arial" w:cs="Arial"/>
          <w:lang w:val="de-DE"/>
        </w:rPr>
        <w:t>hat sich in Algerien von ihrem Mann</w:t>
      </w:r>
      <w:r w:rsidR="00627434" w:rsidRPr="00A25CCC">
        <w:rPr>
          <w:rFonts w:ascii="Arial" w:hAnsi="Arial" w:cs="Arial"/>
          <w:lang w:val="de-DE"/>
        </w:rPr>
        <w:t xml:space="preserve"> am 01.10.2011</w:t>
      </w:r>
      <w:r w:rsidRPr="00A25CCC">
        <w:rPr>
          <w:rFonts w:ascii="Arial" w:hAnsi="Arial" w:cs="Arial"/>
          <w:lang w:val="de-DE"/>
        </w:rPr>
        <w:t xml:space="preserve"> scheiden lassen. Sie legt der ABH Berlin das Scheidungsurteil</w:t>
      </w:r>
      <w:r w:rsidR="00627434" w:rsidRPr="00A25CCC">
        <w:rPr>
          <w:rFonts w:ascii="Arial" w:hAnsi="Arial" w:cs="Arial"/>
          <w:lang w:val="de-DE"/>
        </w:rPr>
        <w:t xml:space="preserve"> (Registernummer der Urkunde: 0815)</w:t>
      </w:r>
      <w:r w:rsidRPr="00A25CCC">
        <w:rPr>
          <w:rFonts w:ascii="Arial" w:hAnsi="Arial" w:cs="Arial"/>
          <w:lang w:val="de-DE"/>
        </w:rPr>
        <w:t xml:space="preserve"> vor und möchte damit verhindern, dass dem Visumsantrag ihres früheren Ehemannes entsprochen wird. Die ABH Berlin </w:t>
      </w:r>
      <w:r w:rsidR="00575D3C" w:rsidRPr="00A25CCC">
        <w:rPr>
          <w:rFonts w:ascii="Arial" w:hAnsi="Arial" w:cs="Arial"/>
          <w:lang w:val="de-DE"/>
        </w:rPr>
        <w:t xml:space="preserve">hat Grund zur Annahme, </w:t>
      </w:r>
      <w:r w:rsidRPr="00A25CCC">
        <w:rPr>
          <w:rFonts w:ascii="Arial" w:hAnsi="Arial" w:cs="Arial"/>
          <w:lang w:val="de-DE"/>
        </w:rPr>
        <w:t>dass Akteurin 3 im Melderegister noch als verheiratet geführt wird</w:t>
      </w:r>
      <w:r w:rsidR="00575D3C" w:rsidRPr="00A25CCC">
        <w:rPr>
          <w:rFonts w:ascii="Arial" w:hAnsi="Arial" w:cs="Arial"/>
          <w:lang w:val="de-DE"/>
        </w:rPr>
        <w:t>, da entsprechende Informationen nicht von der MB geschickt wurden</w:t>
      </w:r>
      <w:r w:rsidRPr="00A25CCC">
        <w:rPr>
          <w:rFonts w:ascii="Arial" w:hAnsi="Arial" w:cs="Arial"/>
          <w:lang w:val="de-DE"/>
        </w:rPr>
        <w:t>.</w:t>
      </w:r>
    </w:p>
    <w:p w:rsidR="00147D09" w:rsidRPr="00A25CCC" w:rsidRDefault="00147D09">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5</w:t>
      </w:r>
    </w:p>
    <w:p w:rsidR="00F208EC" w:rsidRPr="00A25CCC" w:rsidRDefault="00F208EC">
      <w:pPr>
        <w:rPr>
          <w:rFonts w:ascii="Arial" w:hAnsi="Arial" w:cs="Arial"/>
          <w:u w:val="single"/>
          <w:lang w:val="de-DE"/>
        </w:rPr>
      </w:pPr>
    </w:p>
    <w:p w:rsidR="00F208EC" w:rsidRPr="00A25CCC" w:rsidRDefault="00147D09">
      <w:pPr>
        <w:numPr>
          <w:ilvl w:val="0"/>
          <w:numId w:val="8"/>
        </w:numPr>
        <w:rPr>
          <w:rFonts w:ascii="Arial" w:hAnsi="Arial" w:cs="Arial"/>
          <w:lang w:val="de-DE"/>
        </w:rPr>
      </w:pPr>
      <w:r w:rsidRPr="00A25CCC">
        <w:rPr>
          <w:rFonts w:ascii="Arial" w:hAnsi="Arial" w:cs="Arial"/>
          <w:lang w:val="de-DE"/>
        </w:rPr>
        <w:t>Akteur 3</w:t>
      </w:r>
      <w:r w:rsidR="00F208EC" w:rsidRPr="00A25CCC">
        <w:rPr>
          <w:rFonts w:ascii="Arial" w:hAnsi="Arial" w:cs="Arial"/>
          <w:lang w:val="de-DE"/>
        </w:rPr>
        <w:t xml:space="preserve"> </w:t>
      </w:r>
      <w:r w:rsidRPr="00A25CCC">
        <w:rPr>
          <w:rFonts w:ascii="Arial" w:hAnsi="Arial" w:cs="Arial"/>
          <w:lang w:val="de-DE"/>
        </w:rPr>
        <w:t>hat sich in Algerien von ihrem Mann scheiden lassen.</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ABH Berlin informiert die MB Berlin über die Änderung des Familienstandes (ABHMB.</w:t>
      </w:r>
      <w:r w:rsidRPr="00A25CCC">
        <w:rPr>
          <w:color w:val="0000FF"/>
          <w:lang w:val="de-DE"/>
        </w:rPr>
        <w:t xml:space="preserve"> </w:t>
      </w:r>
      <w:r w:rsidRPr="00A25CCC">
        <w:rPr>
          <w:rFonts w:ascii="Arial" w:hAnsi="Arial" w:cs="Arial"/>
          <w:color w:val="0000FF"/>
          <w:lang w:val="de-DE"/>
        </w:rPr>
        <w:t>AenderungFamilienstand.020104)</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antwortet nicht innerhalb eines Monats, worauf die ABH Berlin eine entsprechende Erinnerung sendet (ABHMB.AenderungFamilienstand.020104 – mit Erinnerungsflag)</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bestätigt die Änderung (MBABH.Familienstand.030104)</w:t>
      </w:r>
    </w:p>
    <w:p w:rsidR="00575D3C" w:rsidRPr="00A25CCC" w:rsidRDefault="00575D3C">
      <w:pPr>
        <w:numPr>
          <w:ilvl w:val="0"/>
          <w:numId w:val="8"/>
        </w:numPr>
        <w:rPr>
          <w:rFonts w:ascii="Arial" w:hAnsi="Arial" w:cs="Arial"/>
          <w:lang w:val="de-DE"/>
        </w:rPr>
      </w:pPr>
      <w:r w:rsidRPr="00A25CCC">
        <w:rPr>
          <w:rFonts w:ascii="Arial" w:hAnsi="Arial" w:cs="Arial"/>
          <w:lang w:val="de-DE"/>
        </w:rPr>
        <w:t>ABH Berlin meldet den neuen Familienstand dem AZR und schließt den Vorgang ab.</w:t>
      </w: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B635D2" w:rsidRPr="00A25CCC" w:rsidRDefault="00F544B5" w:rsidP="00322EB7">
      <w:pPr>
        <w:ind w:left="284"/>
        <w:rPr>
          <w:rFonts w:ascii="Arial" w:hAnsi="Arial" w:cs="Arial"/>
          <w:lang w:val="de-DE"/>
        </w:rPr>
      </w:pPr>
      <w:r w:rsidRPr="00A25CCC">
        <w:rPr>
          <w:rFonts w:ascii="Arial" w:hAnsi="Arial" w:cs="Arial"/>
          <w:lang w:val="de-DE"/>
        </w:rPr>
        <w:br w:type="page"/>
      </w:r>
    </w:p>
    <w:p w:rsidR="00F544B5" w:rsidRPr="00A25CCC" w:rsidRDefault="00322EB7" w:rsidP="006C3F23">
      <w:pPr>
        <w:pStyle w:val="berschrift1"/>
      </w:pPr>
      <w:r w:rsidRPr="00A25CCC">
        <w:lastRenderedPageBreak/>
        <w:t>Sachverhaltsbeschreibung 6 (Änderung Name)</w:t>
      </w:r>
    </w:p>
    <w:p w:rsidR="00322EB7" w:rsidRPr="00A25CCC" w:rsidRDefault="00322EB7" w:rsidP="00F544B5">
      <w:pPr>
        <w:rPr>
          <w:rFonts w:ascii="Arial" w:hAnsi="Arial" w:cs="Arial"/>
          <w:lang w:val="de-DE"/>
        </w:rPr>
      </w:pPr>
    </w:p>
    <w:p w:rsidR="00322EB7" w:rsidRPr="00A25CCC" w:rsidRDefault="00322EB7" w:rsidP="000D3D0A">
      <w:pPr>
        <w:rPr>
          <w:lang w:val="de-DE"/>
        </w:rPr>
      </w:pPr>
      <w:r w:rsidRPr="00A25CCC">
        <w:rPr>
          <w:lang w:val="de-DE"/>
        </w:rPr>
        <w:t>Akteur 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Russe</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Name n. Pass: Vladimir Khamina</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geb. 24.11.1985 in Gorki</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ledig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Religion: Jüdisch</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Student, seit 2003 im Bundesgebiet</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NE gem. § 23 Abs. 2 AufenthG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Wohnsitzbeschränkende Auflage für Nds.</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Wohnort: Achim</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Plz: 28832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Straße: Magdeburgerstraße 2</w:t>
      </w:r>
    </w:p>
    <w:p w:rsidR="00322EB7" w:rsidRPr="00A25CCC" w:rsidRDefault="00322EB7" w:rsidP="00F544B5">
      <w:pPr>
        <w:rPr>
          <w:rFonts w:ascii="Arial" w:hAnsi="Arial" w:cs="Arial"/>
          <w:lang w:val="de-DE"/>
        </w:rPr>
      </w:pPr>
    </w:p>
    <w:p w:rsidR="00322EB7" w:rsidRPr="00A25CCC" w:rsidRDefault="00322EB7" w:rsidP="00F544B5">
      <w:p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F544B5">
      <w:pPr>
        <w:rPr>
          <w:rFonts w:ascii="Arial" w:hAnsi="Arial" w:cs="Arial"/>
          <w:lang w:val="de-DE"/>
        </w:rPr>
      </w:pPr>
    </w:p>
    <w:p w:rsidR="00322EB7" w:rsidRPr="00A25CCC" w:rsidRDefault="00322EB7" w:rsidP="00322EB7">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6</w:t>
      </w:r>
    </w:p>
    <w:p w:rsidR="00F544B5" w:rsidRPr="00A25CCC" w:rsidRDefault="00F544B5" w:rsidP="00F544B5">
      <w:pPr>
        <w:rPr>
          <w:rFonts w:ascii="Arial" w:hAnsi="Arial" w:cs="Arial"/>
          <w:lang w:val="de-DE"/>
        </w:rPr>
      </w:pPr>
    </w:p>
    <w:p w:rsidR="00322EB7" w:rsidRPr="00A25CCC" w:rsidRDefault="00322EB7" w:rsidP="00322EB7">
      <w:pPr>
        <w:numPr>
          <w:ilvl w:val="0"/>
          <w:numId w:val="10"/>
        </w:num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ABH Verden informiert die MB Achim über die Namensänderung (ABHMB.AenderungName.020105)</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MB Achim bestätigt die Änderung (MBABH.Name.030105)</w:t>
      </w:r>
    </w:p>
    <w:p w:rsidR="00C1421E" w:rsidRPr="00A25CCC" w:rsidRDefault="00322EB7" w:rsidP="00322EB7">
      <w:pPr>
        <w:numPr>
          <w:ilvl w:val="0"/>
          <w:numId w:val="10"/>
        </w:numPr>
        <w:rPr>
          <w:rFonts w:ascii="Arial" w:hAnsi="Arial" w:cs="Arial"/>
          <w:lang w:val="de-DE"/>
        </w:rPr>
      </w:pPr>
      <w:r w:rsidRPr="00A25CCC">
        <w:rPr>
          <w:rFonts w:ascii="Arial" w:hAnsi="Arial" w:cs="Arial"/>
          <w:lang w:val="de-DE"/>
        </w:rPr>
        <w:t>ABH Verden</w:t>
      </w:r>
      <w:r w:rsidR="00432707" w:rsidRPr="00A25CCC">
        <w:rPr>
          <w:rFonts w:ascii="Arial" w:hAnsi="Arial" w:cs="Arial"/>
          <w:lang w:val="de-DE"/>
        </w:rPr>
        <w:t xml:space="preserve"> meldet die Namensänderung dem AZR und schließt den Vorgang ab.</w:t>
      </w:r>
    </w:p>
    <w:p w:rsidR="00C1421E" w:rsidRPr="00A25CCC" w:rsidRDefault="00C1421E" w:rsidP="006C3F23">
      <w:pPr>
        <w:pStyle w:val="berschrift1"/>
      </w:pPr>
      <w:r w:rsidRPr="00A25CCC">
        <w:br w:type="page"/>
      </w:r>
      <w:r w:rsidRPr="00A25CCC">
        <w:lastRenderedPageBreak/>
        <w:t>Sachverhaltsbeschreibung 7 (Änderung Staatsangehörigkeit)</w:t>
      </w:r>
    </w:p>
    <w:p w:rsidR="00C1421E" w:rsidRPr="00A25CCC" w:rsidRDefault="00C1421E" w:rsidP="00C1421E">
      <w:pPr>
        <w:rPr>
          <w:rFonts w:ascii="Arial" w:hAnsi="Arial" w:cs="Arial"/>
          <w:b/>
          <w:bCs/>
          <w:lang w:val="de-DE"/>
        </w:rPr>
      </w:pPr>
    </w:p>
    <w:p w:rsidR="00C1421E" w:rsidRPr="00A25CCC" w:rsidRDefault="00C1421E" w:rsidP="000D3D0A">
      <w:pPr>
        <w:rPr>
          <w:lang w:val="de-DE"/>
        </w:rPr>
      </w:pPr>
      <w:r w:rsidRPr="00A25CCC">
        <w:rPr>
          <w:lang w:val="de-DE"/>
        </w:rPr>
        <w:t>Akteur 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Russe</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Name n. Pass: Vladimir Khaminov</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geb. 24.11.1985 in Gorki</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ledig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Religion: Jüdisch</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Student, seit 2003 im Bundesgebiet</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NE gem. § 23 Abs. 2 AufenthG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Wohnsitzbeschränkende Auflage für Nds.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Jetzt mit israelischen Pass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Wohnort: Achim</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Plz: 28832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Straße: Magdeburgerstraße 2</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7</w:t>
      </w:r>
    </w:p>
    <w:p w:rsidR="00322EB7" w:rsidRPr="00A25CCC" w:rsidRDefault="00C1421E" w:rsidP="00C1421E">
      <w:pPr>
        <w:numPr>
          <w:ilvl w:val="0"/>
          <w:numId w:val="11"/>
        </w:num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ABH Verden teilt die neue Staatsangehörigkeit der MB Achim mit (ABHMB.</w:t>
      </w:r>
      <w:r w:rsidRPr="00A25CCC">
        <w:rPr>
          <w:color w:val="0000FF"/>
          <w:lang w:val="de-DE"/>
        </w:rPr>
        <w:t xml:space="preserve"> </w:t>
      </w:r>
      <w:r w:rsidRPr="00A25CCC">
        <w:rPr>
          <w:rFonts w:ascii="Arial" w:hAnsi="Arial" w:cs="Arial"/>
          <w:color w:val="0000FF"/>
          <w:lang w:val="de-DE"/>
        </w:rPr>
        <w:t>AenderungStaatsangehoerigkeit.020106)</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MB Achim bestätig die neue Staatsangehörigkeit (MBABH.Staatsangehörigkeit.030106)</w:t>
      </w:r>
    </w:p>
    <w:p w:rsidR="00C1421E" w:rsidRPr="00A25CCC" w:rsidRDefault="00C1421E" w:rsidP="00C1421E">
      <w:pPr>
        <w:numPr>
          <w:ilvl w:val="0"/>
          <w:numId w:val="11"/>
        </w:numPr>
        <w:rPr>
          <w:rFonts w:ascii="Arial" w:hAnsi="Arial" w:cs="Arial"/>
          <w:lang w:val="de-DE"/>
        </w:rPr>
      </w:pPr>
      <w:r w:rsidRPr="00A25CCC">
        <w:rPr>
          <w:rFonts w:ascii="Arial" w:hAnsi="Arial" w:cs="Arial"/>
          <w:lang w:val="de-DE"/>
        </w:rPr>
        <w:t>Die ABH Verden meldet die Änderung dem AZR und schließt den Vorgang ab</w:t>
      </w:r>
    </w:p>
    <w:p w:rsidR="00C1421E" w:rsidRPr="00A25CCC" w:rsidRDefault="00432F50" w:rsidP="006C3F23">
      <w:pPr>
        <w:pStyle w:val="berschrift1"/>
      </w:pPr>
      <w:r w:rsidRPr="00A25CCC">
        <w:br w:type="page"/>
      </w:r>
      <w:r w:rsidRPr="00A25CCC">
        <w:lastRenderedPageBreak/>
        <w:t>Sachverhaltsbeschreibung 8 (Änderung Geburtsdaten)</w:t>
      </w:r>
    </w:p>
    <w:p w:rsidR="00432F50" w:rsidRPr="00A25CCC" w:rsidRDefault="00432F50" w:rsidP="00C1421E">
      <w:pPr>
        <w:ind w:left="360"/>
        <w:rPr>
          <w:rFonts w:ascii="Arial" w:hAnsi="Arial" w:cs="Arial"/>
          <w:lang w:val="de-DE"/>
        </w:rPr>
      </w:pPr>
    </w:p>
    <w:p w:rsidR="00432F50" w:rsidRPr="00A25CCC" w:rsidRDefault="00432F50" w:rsidP="000D3D0A">
      <w:r w:rsidRPr="00A25CCC">
        <w:t>Akteur 1</w:t>
      </w:r>
    </w:p>
    <w:p w:rsidR="00432F50" w:rsidRPr="00A25CCC" w:rsidRDefault="00432F50" w:rsidP="00432F50">
      <w:pPr>
        <w:rPr>
          <w:rFonts w:ascii="Arial" w:hAnsi="Arial" w:cs="Arial"/>
          <w:lang w:val="de-DE"/>
        </w:rPr>
      </w:pP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Afghane</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Anrede: Herr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Titel: Diplom Ingenieur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Name</w:t>
      </w:r>
      <w:r w:rsidR="00D31E1E" w:rsidRPr="00A25CCC">
        <w:rPr>
          <w:rFonts w:ascii="Arial" w:hAnsi="Arial" w:cs="Arial"/>
          <w:lang w:val="de-DE"/>
        </w:rPr>
        <w:t xml:space="preserve">: </w:t>
      </w:r>
      <w:r w:rsidRPr="00A25CCC">
        <w:rPr>
          <w:rFonts w:ascii="Arial" w:hAnsi="Arial" w:cs="Arial"/>
          <w:lang w:val="de-DE"/>
        </w:rPr>
        <w:t>Ali Khan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Pflegestufe 1</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geb. 00.00.1934 in Herat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Leistungen gem. SGB XII</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Verwitwet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Religion: Muslimisch</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Volkszugehörigkeit: Pashtu</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 (AU) befristet, seit 1991 im Bundesgebiet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Aufenthaltstitel (AT) § 23 Abs. 1 AufenthG</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Wohnsitzbeschränkung auf Sachsen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Wohnort: Pirna</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Plz: 01796</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Straße: Elbufer 17</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8</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432F50">
      <w:pPr>
        <w:numPr>
          <w:ilvl w:val="0"/>
          <w:numId w:val="12"/>
        </w:numPr>
        <w:rPr>
          <w:rFonts w:ascii="Arial" w:hAnsi="Arial" w:cs="Arial"/>
          <w:color w:val="0000FF"/>
          <w:lang w:val="de-DE"/>
        </w:rPr>
      </w:pPr>
      <w:r w:rsidRPr="00A25CCC">
        <w:rPr>
          <w:rFonts w:ascii="Arial" w:hAnsi="Arial" w:cs="Arial"/>
          <w:color w:val="0000FF"/>
          <w:lang w:val="de-DE"/>
        </w:rPr>
        <w:t>ABH Pirna meldet das neue Geburtsdatum der MB Pirna (ABHMB.AenderungGeburt.020107)</w:t>
      </w:r>
    </w:p>
    <w:p w:rsidR="00432F50" w:rsidRPr="00A25CCC" w:rsidRDefault="00432F50" w:rsidP="00432F50">
      <w:pPr>
        <w:numPr>
          <w:ilvl w:val="0"/>
          <w:numId w:val="12"/>
        </w:numPr>
        <w:rPr>
          <w:rFonts w:ascii="Arial" w:hAnsi="Arial" w:cs="Arial"/>
          <w:color w:val="FF0000"/>
          <w:lang w:val="de-DE"/>
        </w:rPr>
      </w:pPr>
      <w:r w:rsidRPr="00A25CCC">
        <w:rPr>
          <w:rFonts w:ascii="Arial" w:hAnsi="Arial" w:cs="Arial"/>
          <w:color w:val="FF0000"/>
          <w:lang w:val="de-DE"/>
        </w:rPr>
        <w:t>MB Pirna bestätigt das neue Geburtsdatum (MBABH.</w:t>
      </w:r>
      <w:r w:rsidR="000932A3" w:rsidRPr="00A25CCC">
        <w:rPr>
          <w:rFonts w:ascii="Arial" w:hAnsi="Arial" w:cs="Arial"/>
          <w:color w:val="FF0000"/>
          <w:lang w:val="de-DE"/>
        </w:rPr>
        <w:t>XXX.YYY</w:t>
      </w:r>
      <w:r w:rsidRPr="00A25CCC">
        <w:rPr>
          <w:rFonts w:ascii="Arial" w:hAnsi="Arial" w:cs="Arial"/>
          <w:color w:val="FF0000"/>
          <w:lang w:val="de-DE"/>
        </w:rPr>
        <w:t>)</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ABH Pirna meldet das neue Geburtsdatum dem AZR und schließt den Vorgang ab</w:t>
      </w:r>
    </w:p>
    <w:p w:rsidR="00432F50" w:rsidRDefault="00432F50" w:rsidP="006C3F23">
      <w:pPr>
        <w:pStyle w:val="berschrift1"/>
      </w:pPr>
      <w:r w:rsidRPr="00A25CCC">
        <w:br w:type="page"/>
      </w:r>
      <w:r w:rsidR="00DF12FC" w:rsidRPr="00A25CCC">
        <w:lastRenderedPageBreak/>
        <w:t>Sachverhaltsbeschreibung 9 (Abmeldung -&gt; ablehnen)</w:t>
      </w:r>
    </w:p>
    <w:p w:rsidR="00F072FB" w:rsidRPr="002D61A5" w:rsidRDefault="00F072FB" w:rsidP="00F072FB">
      <w:pPr>
        <w:rPr>
          <w:lang w:val="de-DE"/>
        </w:rPr>
      </w:pPr>
      <w:r w:rsidRPr="002D61A5">
        <w:rPr>
          <w:lang w:val="de-DE"/>
        </w:rPr>
        <w:t>Nachricht 02010</w:t>
      </w:r>
      <w:r>
        <w:rPr>
          <w:lang w:val="de-DE"/>
        </w:rPr>
        <w:t>2</w:t>
      </w:r>
      <w:r w:rsidRPr="002D61A5">
        <w:rPr>
          <w:lang w:val="de-DE"/>
        </w:rPr>
        <w:t xml:space="preserve"> aufgrund CR 32/2017 gelöscht. </w:t>
      </w:r>
      <w:r>
        <w:rPr>
          <w:lang w:val="de-DE"/>
        </w:rPr>
        <w:t>Anwendungsfall entfällt entsprechend</w:t>
      </w:r>
    </w:p>
    <w:p w:rsidR="002D327B" w:rsidRPr="00A25CCC" w:rsidRDefault="002D327B" w:rsidP="00F072FB">
      <w:pPr>
        <w:rPr>
          <w:rFonts w:ascii="Arial" w:hAnsi="Arial" w:cs="Arial"/>
          <w:lang w:val="de-DE"/>
        </w:rPr>
      </w:pPr>
    </w:p>
    <w:p w:rsidR="009C6395" w:rsidRPr="00A25CCC" w:rsidRDefault="009C6395" w:rsidP="006C3F23">
      <w:pPr>
        <w:pStyle w:val="berschrift1"/>
      </w:pPr>
      <w:r w:rsidRPr="00A25CCC">
        <w:br w:type="page"/>
      </w:r>
      <w:r w:rsidRPr="00A25CCC">
        <w:lastRenderedPageBreak/>
        <w:t>Sachverhaltsbeschreibung 10 (Änderung Geschlecht)</w:t>
      </w:r>
    </w:p>
    <w:p w:rsidR="009C6395" w:rsidRPr="00A25CCC" w:rsidRDefault="009C6395" w:rsidP="009C6395">
      <w:pPr>
        <w:rPr>
          <w:rFonts w:ascii="Arial" w:hAnsi="Arial" w:cs="Arial"/>
          <w:lang w:val="de-DE"/>
        </w:rPr>
      </w:pPr>
    </w:p>
    <w:p w:rsidR="0077414D" w:rsidRPr="00A25CCC" w:rsidRDefault="0077414D" w:rsidP="000D3D0A">
      <w:r w:rsidRPr="00A25CCC">
        <w:t>Akteur 12</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Thailänder/in</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Familienname: Bhumiphol</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Vorname: Kwang</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Geschlecht: ursprünglich männlich</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geb. 17.09.1981 in Phuket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Familienstand: verheiratet</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Mit Pass</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Wohnort: Hamburg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Strasse: Bramfelder Chaussee 87</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PLZ: 22149</w:t>
      </w:r>
    </w:p>
    <w:p w:rsidR="0077414D" w:rsidRPr="00A25CCC" w:rsidRDefault="0077414D" w:rsidP="009C6395">
      <w:pPr>
        <w:rPr>
          <w:rFonts w:ascii="Arial" w:hAnsi="Arial" w:cs="Arial"/>
          <w:lang w:val="de-DE"/>
        </w:rPr>
      </w:pPr>
    </w:p>
    <w:p w:rsidR="009F5F43" w:rsidRPr="00A25CCC" w:rsidRDefault="0077414D" w:rsidP="009C6395">
      <w:pPr>
        <w:rPr>
          <w:rFonts w:ascii="Arial" w:hAnsi="Arial" w:cs="Arial"/>
          <w:lang w:val="de-DE"/>
        </w:rPr>
      </w:pPr>
      <w:r w:rsidRPr="00A25CCC">
        <w:rPr>
          <w:rFonts w:ascii="Arial" w:hAnsi="Arial" w:cs="Arial"/>
          <w:lang w:val="de-DE"/>
        </w:rPr>
        <w:t xml:space="preserve">Akteur 12 </w:t>
      </w:r>
      <w:r w:rsidR="009F5F43" w:rsidRPr="00A25CCC">
        <w:rPr>
          <w:rFonts w:ascii="Arial" w:hAnsi="Arial" w:cs="Arial"/>
          <w:lang w:val="de-DE"/>
        </w:rPr>
        <w:t xml:space="preserve">reiste mit einem Schengenvisum ins Schengengebiet ein, heiratete in Dänemark einen Deutschen. Danach erfolgte die Anmeldung </w:t>
      </w:r>
      <w:r w:rsidRPr="00A25CCC">
        <w:rPr>
          <w:rFonts w:ascii="Arial" w:hAnsi="Arial" w:cs="Arial"/>
          <w:lang w:val="de-DE"/>
        </w:rPr>
        <w:t xml:space="preserve">mit dem thailändischen Pass in der Meldebehörde (Geschlecht männlich). </w:t>
      </w:r>
    </w:p>
    <w:p w:rsidR="0077414D" w:rsidRPr="00A25CCC" w:rsidRDefault="0077414D" w:rsidP="009C6395">
      <w:pPr>
        <w:rPr>
          <w:rFonts w:ascii="Arial" w:hAnsi="Arial" w:cs="Arial"/>
          <w:lang w:val="de-DE"/>
        </w:rPr>
      </w:pPr>
      <w:r w:rsidRPr="00A25CCC">
        <w:rPr>
          <w:rFonts w:ascii="Arial" w:hAnsi="Arial" w:cs="Arial"/>
          <w:lang w:val="de-DE"/>
        </w:rPr>
        <w:t xml:space="preserve">Im ausländerrechtlichen Verfahren wurde </w:t>
      </w:r>
      <w:r w:rsidR="009F5F43" w:rsidRPr="00A25CCC">
        <w:rPr>
          <w:rFonts w:ascii="Arial" w:hAnsi="Arial" w:cs="Arial"/>
          <w:lang w:val="de-DE"/>
        </w:rPr>
        <w:t xml:space="preserve"> festgestellt, dass die Person nach deutschem Recht rechtsgültig verheiratet und eine Frau ist. Die ABH hat Grund zu der Annahme, dass das Melderegister falsche Angaben zum Geschlecht der Akteurin enthält.</w:t>
      </w:r>
    </w:p>
    <w:p w:rsidR="009F5F43" w:rsidRPr="00A25CCC" w:rsidRDefault="009F5F43" w:rsidP="009C6395">
      <w:pPr>
        <w:rPr>
          <w:rFonts w:ascii="Arial" w:hAnsi="Arial" w:cs="Arial"/>
          <w:lang w:val="de-DE"/>
        </w:rPr>
      </w:pPr>
    </w:p>
    <w:p w:rsidR="009F5F43" w:rsidRPr="00A25CCC" w:rsidRDefault="009F5F43" w:rsidP="009C6395">
      <w:pPr>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10</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 xml:space="preserve">Akteur ist nach deutschem Recht eine Frau </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ABH Hamburg informiert die MB Hamburg über das geänderte Geschlecht (ABHMB.AenderungGeschlecht.020108)</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MB Hamburg bestätigt die Änderung (MBABH.Geschlecht.030108)</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ABH Hamburg meldet das geänderte Geschlecht dem AZR und schließt den Vorgang ab</w:t>
      </w:r>
    </w:p>
    <w:p w:rsidR="001D3F72" w:rsidRPr="00A25CCC" w:rsidRDefault="001D3F72" w:rsidP="006C3F23">
      <w:pPr>
        <w:pStyle w:val="berschrift1"/>
      </w:pPr>
      <w:r w:rsidRPr="00A25CCC">
        <w:br w:type="page"/>
      </w:r>
      <w:r w:rsidRPr="00A25CCC">
        <w:lastRenderedPageBreak/>
        <w:t>Sachverhaltsbeschreibung 11 (Meldung eines Todesfalls)</w:t>
      </w:r>
    </w:p>
    <w:p w:rsidR="001D3F72" w:rsidRPr="004F121E" w:rsidRDefault="001D3F72" w:rsidP="000D3D0A">
      <w:pPr>
        <w:rPr>
          <w:lang w:val="de-DE"/>
        </w:rPr>
      </w:pPr>
      <w:r w:rsidRPr="004F121E">
        <w:rPr>
          <w:lang w:val="de-DE"/>
        </w:rPr>
        <w:t>Akteur 1</w:t>
      </w:r>
    </w:p>
    <w:p w:rsidR="001D3F72" w:rsidRPr="00A25CCC" w:rsidRDefault="001D3F72" w:rsidP="001D3F72">
      <w:pPr>
        <w:rPr>
          <w:rFonts w:ascii="Arial" w:hAnsi="Arial" w:cs="Arial"/>
          <w:lang w:val="de-DE"/>
        </w:rPr>
      </w:pP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Afghane</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Anrede: Herr</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Titel: Diplom Ingenieur</w:t>
      </w:r>
    </w:p>
    <w:p w:rsidR="001D3F72" w:rsidRPr="004F121E" w:rsidRDefault="001D3F72" w:rsidP="001D3F72">
      <w:pPr>
        <w:numPr>
          <w:ilvl w:val="0"/>
          <w:numId w:val="1"/>
        </w:numPr>
        <w:rPr>
          <w:rFonts w:ascii="Arial" w:hAnsi="Arial" w:cs="Arial"/>
        </w:rPr>
      </w:pPr>
      <w:r w:rsidRPr="004F121E">
        <w:rPr>
          <w:rFonts w:ascii="Arial" w:hAnsi="Arial" w:cs="Arial"/>
        </w:rPr>
        <w:t>Name n. e. A.: Ali Khan</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Pflegestufe 1</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geb. 00.00.1934 in Herat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Leistungen gem. SGB XII</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Verwitwet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Religion: Muslimisch</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Volkszugehörigkeit: Pashtu</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 (AU) befristet, seit 1991 im Bundesgebiet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Aufenthaltstitel (AT) § 23 Abs. 1 AufenthG</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Wohnsitzbeschränkung auf Sachsen</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Wohnort: Pirna</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Plz: 01796</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Straße: Elbufer 17</w:t>
      </w:r>
    </w:p>
    <w:p w:rsidR="001D3F72" w:rsidRPr="00A25CCC" w:rsidRDefault="001D3F72" w:rsidP="001D3F72">
      <w:pPr>
        <w:ind w:left="360"/>
        <w:rPr>
          <w:rFonts w:ascii="Arial" w:hAnsi="Arial" w:cs="Arial"/>
          <w:lang w:val="de-DE"/>
        </w:rPr>
      </w:pPr>
    </w:p>
    <w:p w:rsidR="001D3F72" w:rsidRPr="00A25CCC" w:rsidRDefault="001D3F72" w:rsidP="001D3F72">
      <w:pPr>
        <w:ind w:left="360"/>
        <w:rPr>
          <w:rFonts w:ascii="Arial" w:hAnsi="Arial" w:cs="Arial"/>
          <w:lang w:val="de-DE"/>
        </w:rPr>
      </w:pPr>
      <w:r w:rsidRPr="00A25CCC">
        <w:rPr>
          <w:rFonts w:ascii="Arial" w:hAnsi="Arial" w:cs="Arial"/>
          <w:lang w:val="de-DE"/>
        </w:rPr>
        <w:t xml:space="preserve">Akteur 1 befindet sich auf Urlaubsreise in seiner Heimat und kommt bei einem Verkehrsunfall </w:t>
      </w:r>
      <w:r w:rsidR="004C1A7C" w:rsidRPr="00A25CCC">
        <w:rPr>
          <w:rFonts w:ascii="Arial" w:hAnsi="Arial" w:cs="Arial"/>
          <w:lang w:val="de-DE"/>
        </w:rPr>
        <w:t xml:space="preserve">am 05.03.2011 </w:t>
      </w:r>
      <w:r w:rsidRPr="00A25CCC">
        <w:rPr>
          <w:rFonts w:ascii="Arial" w:hAnsi="Arial" w:cs="Arial"/>
          <w:lang w:val="de-DE"/>
        </w:rPr>
        <w:t xml:space="preserve">in Kabul ums Leben. Die Beisetzung findet in Afghanistan statt. Die Ausländerbehörde </w:t>
      </w:r>
      <w:r w:rsidR="00A071B6" w:rsidRPr="00A25CCC">
        <w:rPr>
          <w:rFonts w:ascii="Arial" w:hAnsi="Arial" w:cs="Arial"/>
          <w:lang w:val="de-DE"/>
        </w:rPr>
        <w:t>Pirna</w:t>
      </w:r>
      <w:r w:rsidRPr="00A25CCC">
        <w:rPr>
          <w:rFonts w:ascii="Arial" w:hAnsi="Arial" w:cs="Arial"/>
          <w:lang w:val="de-DE"/>
        </w:rPr>
        <w:t xml:space="preserve"> wird von der Tochter aufgesucht und von dem Vorfall unterrichtet und legt eine afghanische Sterbeurkunde mit deutscher Übersetzung vor. </w:t>
      </w:r>
    </w:p>
    <w:p w:rsidR="001D3F72" w:rsidRPr="00A25CCC" w:rsidRDefault="001D3F72" w:rsidP="001D3F72">
      <w:pPr>
        <w:ind w:left="360"/>
        <w:rPr>
          <w:rFonts w:ascii="Arial" w:hAnsi="Arial" w:cs="Arial"/>
          <w:lang w:val="de-DE"/>
        </w:rPr>
      </w:pPr>
    </w:p>
    <w:p w:rsidR="001D3F72" w:rsidRPr="00A25CCC" w:rsidRDefault="001D3F72" w:rsidP="001D3F72">
      <w:pPr>
        <w:rPr>
          <w:rFonts w:ascii="Arial" w:hAnsi="Arial" w:cs="Arial"/>
          <w:u w:val="single"/>
          <w:lang w:val="de-DE"/>
        </w:rPr>
      </w:pPr>
      <w:r w:rsidRPr="00A25CCC">
        <w:rPr>
          <w:rFonts w:ascii="Arial" w:hAnsi="Arial" w:cs="Arial"/>
          <w:lang w:val="de-DE"/>
        </w:rPr>
        <w:t xml:space="preserve"> </w:t>
      </w:r>
      <w:r w:rsidRPr="00A25CCC">
        <w:rPr>
          <w:rFonts w:ascii="Arial" w:hAnsi="Arial" w:cs="Arial"/>
          <w:u w:val="single"/>
          <w:lang w:val="de-DE"/>
        </w:rPr>
        <w:t>Vorgehen</w:t>
      </w:r>
      <w:r w:rsidR="006A68EF">
        <w:rPr>
          <w:rFonts w:ascii="Arial" w:hAnsi="Arial" w:cs="Arial"/>
          <w:u w:val="single"/>
          <w:lang w:val="de-DE"/>
        </w:rPr>
        <w:t xml:space="preserve"> 11</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Die ABH </w:t>
      </w:r>
      <w:r w:rsidR="00A071B6" w:rsidRPr="00A25CCC">
        <w:rPr>
          <w:rFonts w:ascii="Arial" w:hAnsi="Arial" w:cs="Arial"/>
          <w:lang w:val="de-DE"/>
        </w:rPr>
        <w:t xml:space="preserve">Pirna </w:t>
      </w:r>
      <w:r w:rsidRPr="00A25CCC">
        <w:rPr>
          <w:rFonts w:ascii="Arial" w:hAnsi="Arial" w:cs="Arial"/>
          <w:lang w:val="de-DE"/>
        </w:rPr>
        <w:t>wird als erstes über den Todesfall informiert. Eine entsprechende Meldung nach § 72 AufenthV ist somit bisher nicht eingegangen.</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informiert die MB </w:t>
      </w:r>
      <w:r w:rsidR="00A071B6" w:rsidRPr="00A25CCC">
        <w:rPr>
          <w:rFonts w:ascii="Arial" w:hAnsi="Arial" w:cs="Arial"/>
          <w:color w:val="0000FF"/>
          <w:lang w:val="de-DE"/>
        </w:rPr>
        <w:t xml:space="preserve">Pirna </w:t>
      </w:r>
      <w:r w:rsidRPr="00A25CCC">
        <w:rPr>
          <w:rFonts w:ascii="Arial" w:hAnsi="Arial" w:cs="Arial"/>
          <w:color w:val="0000FF"/>
          <w:lang w:val="de-DE"/>
        </w:rPr>
        <w:t>über den Todesfall (ABHMB.Todesfall.020109)</w:t>
      </w:r>
    </w:p>
    <w:p w:rsidR="00F66C63" w:rsidRPr="00A25CCC" w:rsidRDefault="00F66C63"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bekommt keine Reaktion der Meldebehörde.</w:t>
      </w:r>
    </w:p>
    <w:p w:rsidR="00F66C63" w:rsidRPr="00A25CCC" w:rsidRDefault="00F66C63"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erinnert die MB </w:t>
      </w:r>
      <w:r w:rsidR="00A071B6" w:rsidRPr="00A25CCC">
        <w:rPr>
          <w:rFonts w:ascii="Arial" w:hAnsi="Arial" w:cs="Arial"/>
          <w:color w:val="0000FF"/>
          <w:lang w:val="de-DE"/>
        </w:rPr>
        <w:t xml:space="preserve">Pirna </w:t>
      </w:r>
      <w:r w:rsidRPr="00A25CCC">
        <w:rPr>
          <w:rFonts w:ascii="Arial" w:hAnsi="Arial" w:cs="Arial"/>
          <w:color w:val="0000FF"/>
          <w:lang w:val="de-DE"/>
        </w:rPr>
        <w:t>an den Vorgang (ABHMB.Todesfall.020109)</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MB </w:t>
      </w:r>
      <w:r w:rsidR="00A071B6" w:rsidRPr="00A25CCC">
        <w:rPr>
          <w:rFonts w:ascii="Arial" w:hAnsi="Arial" w:cs="Arial"/>
          <w:color w:val="0000FF"/>
          <w:lang w:val="de-DE"/>
        </w:rPr>
        <w:t xml:space="preserve">Pirna </w:t>
      </w:r>
      <w:r w:rsidRPr="00A25CCC">
        <w:rPr>
          <w:rFonts w:ascii="Arial" w:hAnsi="Arial" w:cs="Arial"/>
          <w:color w:val="0000FF"/>
          <w:lang w:val="de-DE"/>
        </w:rPr>
        <w:t>bestätigt den Todesfall (MBABH.Tod.030109)</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meldet den Tod an das AZR und schließt den Vorgang ab</w:t>
      </w:r>
    </w:p>
    <w:p w:rsidR="001E13F7" w:rsidRPr="00A25CCC" w:rsidRDefault="001E13F7" w:rsidP="006C3F23">
      <w:pPr>
        <w:pStyle w:val="berschrift1"/>
      </w:pPr>
      <w:r w:rsidRPr="00A25CCC">
        <w:br w:type="page"/>
      </w:r>
      <w:r w:rsidRPr="00A25CCC">
        <w:lastRenderedPageBreak/>
        <w:t>Sachverhaltsbeschreibung 12 (Anmeldung</w:t>
      </w:r>
      <w:r w:rsidR="004E62A0" w:rsidRPr="00A25CCC">
        <w:t xml:space="preserve"> mit Abmeldung im Inland</w:t>
      </w:r>
      <w:r w:rsidRPr="00A25CCC">
        <w:t>)</w:t>
      </w:r>
    </w:p>
    <w:p w:rsidR="001D3F72" w:rsidRPr="00A25CCC" w:rsidRDefault="001D3F72" w:rsidP="001D3F72">
      <w:pPr>
        <w:ind w:left="360"/>
        <w:rPr>
          <w:rFonts w:ascii="Arial" w:hAnsi="Arial" w:cs="Arial"/>
          <w:lang w:val="de-DE"/>
        </w:rPr>
      </w:pPr>
    </w:p>
    <w:p w:rsidR="001E13F7" w:rsidRPr="00A25CCC" w:rsidRDefault="001E13F7" w:rsidP="000D3D0A">
      <w:r w:rsidRPr="00A25CCC">
        <w:t>Akteur 3a</w:t>
      </w:r>
    </w:p>
    <w:p w:rsidR="001E13F7" w:rsidRPr="00A25CCC" w:rsidRDefault="004F121E" w:rsidP="001E13F7">
      <w:pPr>
        <w:numPr>
          <w:ilvl w:val="0"/>
          <w:numId w:val="3"/>
        </w:numPr>
        <w:rPr>
          <w:rFonts w:ascii="Arial" w:hAnsi="Arial" w:cs="Arial"/>
          <w:lang w:val="de-DE"/>
        </w:rPr>
      </w:pPr>
      <w:r>
        <w:rPr>
          <w:rFonts w:ascii="Arial" w:hAnsi="Arial" w:cs="Arial"/>
          <w:lang w:val="de-DE"/>
        </w:rPr>
        <w:t>Avarua</w:t>
      </w:r>
      <w:r w:rsidR="00301AD8">
        <w:rPr>
          <w:rFonts w:ascii="Arial" w:hAnsi="Arial" w:cs="Arial"/>
          <w:lang w:val="de-DE"/>
        </w:rPr>
        <w:t xml:space="preserve">  </w:t>
      </w:r>
      <w:r w:rsidR="00301AD8">
        <w:rPr>
          <w:rFonts w:ascii="Arial" w:hAnsi="Arial" w:cs="Arial"/>
          <w:color w:val="FF0000"/>
          <w:lang w:val="de-DE"/>
        </w:rPr>
        <w:t>-&gt; zur Veranschaulichung des Staatenthemas, wurde der Akteur zu einem Bürger der Cook-Inseln</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Titel: Prof. Dr.</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 xml:space="preserve">Familienname: Ben Salah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Vorname: Muhamad</w:t>
      </w:r>
    </w:p>
    <w:p w:rsidR="001E13F7" w:rsidRPr="00A25CCC" w:rsidRDefault="001E13F7" w:rsidP="004F121E">
      <w:pPr>
        <w:numPr>
          <w:ilvl w:val="0"/>
          <w:numId w:val="3"/>
        </w:numPr>
        <w:rPr>
          <w:rFonts w:ascii="Arial" w:hAnsi="Arial" w:cs="Arial"/>
          <w:lang w:val="de-DE"/>
        </w:rPr>
      </w:pPr>
      <w:r w:rsidRPr="00A25CCC">
        <w:rPr>
          <w:rFonts w:ascii="Arial" w:hAnsi="Arial" w:cs="Arial"/>
          <w:lang w:val="de-DE"/>
        </w:rPr>
        <w:t xml:space="preserve">geb. 03.04.1954 in </w:t>
      </w:r>
      <w:r w:rsidR="004F121E" w:rsidRPr="004F121E">
        <w:rPr>
          <w:rFonts w:ascii="Arial" w:hAnsi="Arial" w:cs="Arial"/>
          <w:lang w:val="de-DE"/>
        </w:rPr>
        <w:t>Avarua</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Religion: Muslimisch</w:t>
      </w:r>
    </w:p>
    <w:p w:rsidR="00B07038" w:rsidRPr="00A25CCC" w:rsidRDefault="00B07038" w:rsidP="001E13F7">
      <w:pPr>
        <w:numPr>
          <w:ilvl w:val="0"/>
          <w:numId w:val="3"/>
        </w:numPr>
        <w:rPr>
          <w:rFonts w:ascii="Arial" w:hAnsi="Arial" w:cs="Arial"/>
          <w:lang w:val="de-DE"/>
        </w:rPr>
      </w:pPr>
      <w:r w:rsidRPr="00A25CCC">
        <w:rPr>
          <w:rFonts w:ascii="Arial" w:hAnsi="Arial" w:cs="Arial"/>
          <w:lang w:val="de-DE"/>
        </w:rPr>
        <w:t xml:space="preserve">Familienstand: verwitwet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Forscher am Max Planck Institut (Klimaforschung)</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Wohnort: Berlin</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Strasse: Unter den Linden 23</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PLZ: 10534</w:t>
      </w:r>
    </w:p>
    <w:p w:rsidR="00B07038" w:rsidRPr="00A25CCC" w:rsidRDefault="001E13F7" w:rsidP="001E13F7">
      <w:pPr>
        <w:numPr>
          <w:ilvl w:val="0"/>
          <w:numId w:val="9"/>
        </w:numPr>
        <w:rPr>
          <w:rFonts w:ascii="Arial" w:hAnsi="Arial" w:cs="Arial"/>
          <w:lang w:val="de-DE"/>
        </w:rPr>
      </w:pPr>
      <w:r w:rsidRPr="00A25CCC">
        <w:rPr>
          <w:rFonts w:ascii="Arial" w:hAnsi="Arial" w:cs="Arial"/>
          <w:lang w:val="de-DE"/>
        </w:rPr>
        <w:t>Ortsteil: Mitte</w:t>
      </w:r>
    </w:p>
    <w:p w:rsidR="00B07038" w:rsidRPr="00A25CCC" w:rsidRDefault="00B07038" w:rsidP="001E13F7">
      <w:pPr>
        <w:numPr>
          <w:ilvl w:val="0"/>
          <w:numId w:val="9"/>
        </w:numPr>
        <w:rPr>
          <w:rFonts w:ascii="Arial" w:hAnsi="Arial" w:cs="Arial"/>
          <w:lang w:val="de-DE"/>
        </w:rPr>
      </w:pPr>
      <w:r w:rsidRPr="00A25CCC">
        <w:rPr>
          <w:rFonts w:ascii="Arial" w:hAnsi="Arial" w:cs="Arial"/>
          <w:lang w:val="de-DE"/>
        </w:rPr>
        <w:t>Ausweisdokument:</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Ausgestellt durch das Innenministerium </w:t>
      </w:r>
      <w:r w:rsidR="004F121E">
        <w:rPr>
          <w:rFonts w:ascii="Arial" w:hAnsi="Arial" w:cs="Arial"/>
          <w:lang w:val="de-DE"/>
        </w:rPr>
        <w:t>Neuseeland</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Datum: 19.04.2009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Staat: </w:t>
      </w:r>
      <w:r w:rsidR="004F121E">
        <w:rPr>
          <w:rFonts w:ascii="Arial" w:hAnsi="Arial" w:cs="Arial"/>
          <w:lang w:val="de-DE"/>
        </w:rPr>
        <w:t>Cookinseln</w:t>
      </w:r>
      <w:r w:rsidRPr="00A25CCC">
        <w:rPr>
          <w:rFonts w:ascii="Arial" w:hAnsi="Arial" w:cs="Arial"/>
          <w:lang w:val="de-DE"/>
        </w:rPr>
        <w:t xml:space="preserve"> </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Gültig bis: 18.04.2019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Passnummer: 95387255</w:t>
      </w:r>
    </w:p>
    <w:p w:rsidR="001E13F7" w:rsidRPr="00A25CCC" w:rsidRDefault="00B07038" w:rsidP="00B07038">
      <w:pPr>
        <w:numPr>
          <w:ilvl w:val="1"/>
          <w:numId w:val="9"/>
        </w:numPr>
        <w:rPr>
          <w:rFonts w:ascii="Arial" w:hAnsi="Arial" w:cs="Arial"/>
          <w:lang w:val="de-DE"/>
        </w:rPr>
      </w:pPr>
      <w:r w:rsidRPr="00A25CCC">
        <w:rPr>
          <w:rFonts w:ascii="Arial" w:hAnsi="Arial" w:cs="Arial"/>
          <w:lang w:val="de-DE"/>
        </w:rPr>
        <w:t>Passart: Nationalpass ‚01’</w:t>
      </w:r>
      <w:r w:rsidR="001E13F7" w:rsidRPr="00A25CCC">
        <w:rPr>
          <w:rFonts w:ascii="Arial" w:hAnsi="Arial" w:cs="Arial"/>
          <w:lang w:val="de-DE"/>
        </w:rPr>
        <w:t xml:space="preserve">  </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lang w:val="de-DE"/>
        </w:rPr>
      </w:pPr>
      <w:r w:rsidRPr="00A25CCC">
        <w:rPr>
          <w:rFonts w:ascii="Arial" w:hAnsi="Arial" w:cs="Arial"/>
          <w:lang w:val="de-DE"/>
        </w:rPr>
        <w:t xml:space="preserve">Akteur 3a zieht </w:t>
      </w:r>
      <w:r w:rsidR="00427B23" w:rsidRPr="00A25CCC">
        <w:rPr>
          <w:rFonts w:ascii="Arial" w:hAnsi="Arial" w:cs="Arial"/>
          <w:lang w:val="de-DE"/>
        </w:rPr>
        <w:t xml:space="preserve">am 29.06.2011 </w:t>
      </w:r>
      <w:r w:rsidRPr="00A25CCC">
        <w:rPr>
          <w:rFonts w:ascii="Arial" w:hAnsi="Arial" w:cs="Arial"/>
          <w:lang w:val="de-DE"/>
        </w:rPr>
        <w:t xml:space="preserve">von seinem Berliner Wohnsitz nach </w:t>
      </w:r>
      <w:r w:rsidR="00F41FC9" w:rsidRPr="00A25CCC">
        <w:rPr>
          <w:rFonts w:ascii="Arial" w:hAnsi="Arial" w:cs="Arial"/>
          <w:lang w:val="de-DE"/>
        </w:rPr>
        <w:t>Unterschleißheim</w:t>
      </w:r>
      <w:r w:rsidRPr="00A25CCC">
        <w:rPr>
          <w:rFonts w:ascii="Arial" w:hAnsi="Arial" w:cs="Arial"/>
          <w:lang w:val="de-DE"/>
        </w:rPr>
        <w:t xml:space="preserve"> und meldet sich in der Meldebehörde an (Wohnort: Unterschleißheim, Straße: </w:t>
      </w:r>
      <w:r w:rsidR="00F41FC9" w:rsidRPr="00A25CCC">
        <w:rPr>
          <w:rFonts w:ascii="Arial" w:hAnsi="Arial" w:cs="Arial"/>
          <w:lang w:val="de-DE"/>
        </w:rPr>
        <w:t>Orionstr. 6</w:t>
      </w:r>
      <w:r w:rsidRPr="00A25CCC">
        <w:rPr>
          <w:rFonts w:ascii="Arial" w:hAnsi="Arial" w:cs="Arial"/>
          <w:lang w:val="de-DE"/>
        </w:rPr>
        <w:t xml:space="preserve">, PLZ: </w:t>
      </w:r>
      <w:r w:rsidR="00F41FC9" w:rsidRPr="00A25CCC">
        <w:rPr>
          <w:rFonts w:ascii="Arial" w:hAnsi="Arial" w:cs="Arial"/>
          <w:lang w:val="de-DE"/>
        </w:rPr>
        <w:t>85716</w:t>
      </w:r>
      <w:r w:rsidRPr="00A25CCC">
        <w:rPr>
          <w:rFonts w:ascii="Arial" w:hAnsi="Arial" w:cs="Arial"/>
          <w:lang w:val="de-DE"/>
        </w:rPr>
        <w:t xml:space="preserve">). </w:t>
      </w:r>
      <w:r w:rsidR="00F41FC9" w:rsidRPr="00A25CCC">
        <w:rPr>
          <w:rFonts w:ascii="Arial" w:hAnsi="Arial" w:cs="Arial"/>
          <w:lang w:val="de-DE"/>
        </w:rPr>
        <w:t xml:space="preserve">Die übermittelten Daten haben einen Zahlendreher bei der Staatsangehörigkeit. Es wird anstatt </w:t>
      </w:r>
      <w:r w:rsidR="004F121E">
        <w:rPr>
          <w:rFonts w:ascii="Arial" w:hAnsi="Arial" w:cs="Arial"/>
          <w:lang w:val="de-DE"/>
        </w:rPr>
        <w:t>536</w:t>
      </w:r>
      <w:r w:rsidR="00F41FC9" w:rsidRPr="00A25CCC">
        <w:rPr>
          <w:rFonts w:ascii="Arial" w:hAnsi="Arial" w:cs="Arial"/>
          <w:lang w:val="de-DE"/>
        </w:rPr>
        <w:t xml:space="preserve"> wird </w:t>
      </w:r>
      <w:r w:rsidR="004F121E">
        <w:rPr>
          <w:rFonts w:ascii="Arial" w:hAnsi="Arial" w:cs="Arial"/>
          <w:lang w:val="de-DE"/>
        </w:rPr>
        <w:t>563</w:t>
      </w:r>
      <w:r w:rsidR="00F41FC9" w:rsidRPr="00A25CCC">
        <w:rPr>
          <w:rFonts w:ascii="Arial" w:hAnsi="Arial" w:cs="Arial"/>
          <w:lang w:val="de-DE"/>
        </w:rPr>
        <w:t xml:space="preserve"> übermittelt.</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u w:val="single"/>
          <w:lang w:val="de-DE"/>
        </w:rPr>
      </w:pPr>
      <w:r w:rsidRPr="00A25CCC">
        <w:rPr>
          <w:rFonts w:ascii="Arial" w:hAnsi="Arial" w:cs="Arial"/>
          <w:u w:val="single"/>
          <w:lang w:val="de-DE"/>
        </w:rPr>
        <w:t>Vorgehen</w:t>
      </w:r>
      <w:r w:rsidR="00B558AB">
        <w:rPr>
          <w:rFonts w:ascii="Arial" w:hAnsi="Arial" w:cs="Arial"/>
          <w:u w:val="single"/>
          <w:lang w:val="de-DE"/>
        </w:rPr>
        <w:t xml:space="preserve"> 12</w:t>
      </w:r>
    </w:p>
    <w:p w:rsidR="001E13F7" w:rsidRPr="00A25CCC" w:rsidRDefault="001E13F7" w:rsidP="001E13F7">
      <w:pPr>
        <w:numPr>
          <w:ilvl w:val="0"/>
          <w:numId w:val="14"/>
        </w:numPr>
        <w:rPr>
          <w:rFonts w:ascii="Arial" w:hAnsi="Arial" w:cs="Arial"/>
          <w:lang w:val="de-DE"/>
        </w:rPr>
      </w:pPr>
      <w:r w:rsidRPr="00A25CCC">
        <w:rPr>
          <w:rFonts w:ascii="Arial" w:hAnsi="Arial" w:cs="Arial"/>
          <w:lang w:val="de-DE"/>
        </w:rPr>
        <w:t xml:space="preserve">Akteur 3a zieht nach </w:t>
      </w:r>
      <w:r w:rsidR="00F41FC9" w:rsidRPr="00A25CCC">
        <w:rPr>
          <w:rFonts w:ascii="Arial" w:hAnsi="Arial" w:cs="Arial"/>
          <w:lang w:val="de-DE"/>
        </w:rPr>
        <w:t>Unterschleißheim</w:t>
      </w:r>
      <w:r w:rsidRPr="00A25CCC">
        <w:rPr>
          <w:rFonts w:ascii="Arial" w:hAnsi="Arial" w:cs="Arial"/>
          <w:lang w:val="de-DE"/>
        </w:rPr>
        <w:t xml:space="preserve"> und meldet sich hier an.</w:t>
      </w:r>
    </w:p>
    <w:p w:rsidR="001E13F7" w:rsidRPr="00A25CCC" w:rsidRDefault="001E13F7" w:rsidP="001E13F7">
      <w:pPr>
        <w:numPr>
          <w:ilvl w:val="0"/>
          <w:numId w:val="14"/>
        </w:numPr>
        <w:rPr>
          <w:rFonts w:ascii="Arial" w:hAnsi="Arial" w:cs="Arial"/>
          <w:color w:val="0000FF"/>
          <w:lang w:val="de-DE"/>
        </w:rPr>
      </w:pPr>
      <w:r w:rsidRPr="00A25CCC">
        <w:rPr>
          <w:rFonts w:ascii="Arial" w:hAnsi="Arial" w:cs="Arial"/>
          <w:color w:val="0000FF"/>
          <w:lang w:val="de-DE"/>
        </w:rPr>
        <w:t xml:space="preserve">MB </w:t>
      </w:r>
      <w:r w:rsidR="00F41FC9" w:rsidRPr="00A25CCC">
        <w:rPr>
          <w:rFonts w:ascii="Arial" w:hAnsi="Arial" w:cs="Arial"/>
          <w:color w:val="0000FF"/>
          <w:lang w:val="de-DE"/>
        </w:rPr>
        <w:t>Unterschleißheim</w:t>
      </w:r>
      <w:r w:rsidRPr="00A25CCC">
        <w:rPr>
          <w:rFonts w:ascii="Arial" w:hAnsi="Arial" w:cs="Arial"/>
          <w:color w:val="0000FF"/>
          <w:lang w:val="de-DE"/>
        </w:rPr>
        <w:t xml:space="preserve"> informiert die </w:t>
      </w:r>
      <w:r w:rsidR="00F41FC9" w:rsidRPr="00A25CCC">
        <w:rPr>
          <w:rFonts w:ascii="Arial" w:hAnsi="Arial" w:cs="Arial"/>
          <w:color w:val="0000FF"/>
          <w:lang w:val="de-DE"/>
        </w:rPr>
        <w:t>ABH LRA München</w:t>
      </w:r>
      <w:r w:rsidRPr="00A25CCC">
        <w:rPr>
          <w:rFonts w:ascii="Arial" w:hAnsi="Arial" w:cs="Arial"/>
          <w:color w:val="0000FF"/>
          <w:lang w:val="de-DE"/>
        </w:rPr>
        <w:t xml:space="preserve"> über die Anmeldung (</w:t>
      </w:r>
      <w:r w:rsidR="00F41FC9" w:rsidRPr="00A25CCC">
        <w:rPr>
          <w:rFonts w:ascii="Arial" w:hAnsi="Arial" w:cs="Arial"/>
          <w:color w:val="0000FF"/>
          <w:lang w:val="de-DE"/>
        </w:rPr>
        <w:t>MBABH.Anmeldung.030101)</w:t>
      </w:r>
    </w:p>
    <w:p w:rsidR="00F41FC9" w:rsidRPr="00A25CCC" w:rsidRDefault="00F41FC9" w:rsidP="001E13F7">
      <w:pPr>
        <w:numPr>
          <w:ilvl w:val="0"/>
          <w:numId w:val="14"/>
        </w:numPr>
        <w:rPr>
          <w:rFonts w:ascii="Arial" w:hAnsi="Arial" w:cs="Arial"/>
          <w:color w:val="0000FF"/>
          <w:lang w:val="de-DE"/>
        </w:rPr>
      </w:pPr>
      <w:r w:rsidRPr="00A25CCC">
        <w:rPr>
          <w:rFonts w:ascii="Arial" w:hAnsi="Arial" w:cs="Arial"/>
          <w:color w:val="0000FF"/>
          <w:lang w:val="de-DE"/>
        </w:rPr>
        <w:t>Aufgrund der übermittelten Daten zum Ausweisdokument kommt die ABH LRA München zu dem Schluss, dass die angegebene Staatsangehörigkeit falsch sein muss. Die ABH LRA München informiert die MB Unterschleißheim über die korrekte Staatsangehörigkeit (ABHMB.AenderungStaatsangehoerigkeit.020106)</w:t>
      </w:r>
    </w:p>
    <w:p w:rsidR="00873B11" w:rsidRPr="00A25CCC" w:rsidRDefault="00873B11" w:rsidP="001E13F7">
      <w:pPr>
        <w:numPr>
          <w:ilvl w:val="0"/>
          <w:numId w:val="14"/>
        </w:numPr>
        <w:rPr>
          <w:rFonts w:ascii="Arial" w:hAnsi="Arial" w:cs="Arial"/>
          <w:color w:val="0000FF"/>
          <w:lang w:val="de-DE"/>
        </w:rPr>
      </w:pPr>
      <w:r w:rsidRPr="00A25CCC">
        <w:rPr>
          <w:rFonts w:ascii="Arial" w:hAnsi="Arial" w:cs="Arial"/>
          <w:color w:val="0000FF"/>
          <w:lang w:val="de-DE"/>
        </w:rPr>
        <w:t>MB Unterschleißheim bestätigt die Korrektur der Staatsangehörigkeit (MBABH.Staatsangehoerigkeit.030106)</w:t>
      </w:r>
    </w:p>
    <w:p w:rsidR="004E62A0" w:rsidRPr="00A25CCC" w:rsidRDefault="004E62A0" w:rsidP="001E13F7">
      <w:pPr>
        <w:numPr>
          <w:ilvl w:val="0"/>
          <w:numId w:val="14"/>
        </w:numPr>
        <w:rPr>
          <w:rFonts w:ascii="Arial" w:hAnsi="Arial" w:cs="Arial"/>
          <w:lang w:val="de-DE"/>
        </w:rPr>
      </w:pPr>
      <w:r w:rsidRPr="00A25CCC">
        <w:rPr>
          <w:rFonts w:ascii="Arial" w:hAnsi="Arial" w:cs="Arial"/>
          <w:lang w:val="de-DE"/>
        </w:rPr>
        <w:t xml:space="preserve">MB Unterschleißheim führt das Rückmeldeverfahren mit der MB Berlin durch </w:t>
      </w:r>
    </w:p>
    <w:p w:rsidR="004E62A0" w:rsidRPr="00A25CCC" w:rsidRDefault="004E62A0" w:rsidP="001E13F7">
      <w:pPr>
        <w:numPr>
          <w:ilvl w:val="0"/>
          <w:numId w:val="14"/>
        </w:numPr>
        <w:rPr>
          <w:rFonts w:ascii="Arial" w:hAnsi="Arial" w:cs="Arial"/>
          <w:color w:val="0000FF"/>
          <w:lang w:val="de-DE"/>
        </w:rPr>
      </w:pPr>
      <w:r w:rsidRPr="00A25CCC">
        <w:rPr>
          <w:rFonts w:ascii="Arial" w:hAnsi="Arial" w:cs="Arial"/>
          <w:color w:val="0000FF"/>
          <w:lang w:val="de-DE"/>
        </w:rPr>
        <w:t>MB Berlin informiert die ABH Berlin über die Abmeldung (MBABH.Abmeldung.030102)</w:t>
      </w:r>
    </w:p>
    <w:p w:rsidR="00873B11" w:rsidRPr="00A25CCC" w:rsidRDefault="00873B11" w:rsidP="001E13F7">
      <w:pPr>
        <w:numPr>
          <w:ilvl w:val="0"/>
          <w:numId w:val="14"/>
        </w:numPr>
        <w:rPr>
          <w:rFonts w:ascii="Arial" w:hAnsi="Arial" w:cs="Arial"/>
          <w:lang w:val="de-DE"/>
        </w:rPr>
      </w:pPr>
      <w:r w:rsidRPr="00A25CCC">
        <w:rPr>
          <w:rFonts w:ascii="Arial" w:hAnsi="Arial" w:cs="Arial"/>
          <w:lang w:val="de-DE"/>
        </w:rPr>
        <w:t>ABH LRA München schließt den Vorgang ab und meldet den Zuzug dem AZR</w:t>
      </w:r>
    </w:p>
    <w:p w:rsidR="0062392C" w:rsidRPr="00A25CCC" w:rsidRDefault="0062392C" w:rsidP="006C3F23">
      <w:pPr>
        <w:pStyle w:val="berschrift1"/>
      </w:pPr>
      <w:r w:rsidRPr="00A25CCC">
        <w:br w:type="page"/>
      </w:r>
      <w:r w:rsidRPr="00A25CCC">
        <w:lastRenderedPageBreak/>
        <w:t>Sachverhaltsbeschreibung 13 (Abmeldung</w:t>
      </w:r>
      <w:r w:rsidR="004E62A0" w:rsidRPr="00A25CCC">
        <w:t xml:space="preserve"> ins Ausland</w:t>
      </w:r>
      <w:r w:rsidRPr="00A25CCC">
        <w:t>)</w:t>
      </w:r>
    </w:p>
    <w:p w:rsidR="008D7C1B" w:rsidRPr="00A25CCC" w:rsidRDefault="008D7C1B" w:rsidP="008D7C1B">
      <w:pPr>
        <w:ind w:left="360"/>
        <w:rPr>
          <w:rFonts w:ascii="Arial" w:hAnsi="Arial" w:cs="Arial"/>
          <w:lang w:val="de-DE"/>
        </w:rPr>
      </w:pPr>
    </w:p>
    <w:p w:rsidR="00424657" w:rsidRPr="004F121E" w:rsidRDefault="00424657" w:rsidP="000D3D0A">
      <w:pPr>
        <w:rPr>
          <w:lang w:val="de-DE"/>
        </w:rPr>
      </w:pPr>
      <w:r w:rsidRPr="004F121E">
        <w:rPr>
          <w:lang w:val="de-DE"/>
        </w:rPr>
        <w:t>Akteur 9</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Brasilianer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Familienname: Lima Rodriguez</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Namenssuffix: </w:t>
      </w:r>
      <w:r w:rsidR="00DD60D3" w:rsidRPr="00A25CCC">
        <w:rPr>
          <w:rFonts w:ascii="Arial" w:hAnsi="Arial" w:cs="Arial"/>
          <w:lang w:val="de-DE"/>
        </w:rPr>
        <w:t>Junior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Vorname: Juao Alfonso Jesus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Künstlername: Magnifico</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geb. 23.11.1985 in Recife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Familienstand: verheiratet</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2 Kinder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gültiger Pass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AE nach §18 Abs. 2 Aufenthaltsgesetz für 2 Jahre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Arbeitgeber: Werder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Wohnort: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Strasse: Schwachhauser Heerstr. 171b, Hintereingang</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PLZ: 28327</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Ortsteil: Schwachhausen</w:t>
      </w:r>
    </w:p>
    <w:p w:rsidR="008D7C1B" w:rsidRPr="00A25CCC" w:rsidRDefault="008D7C1B" w:rsidP="008D7C1B">
      <w:pPr>
        <w:rPr>
          <w:rFonts w:ascii="Arial" w:hAnsi="Arial" w:cs="Arial"/>
          <w:lang w:val="de-DE"/>
        </w:rPr>
      </w:pPr>
    </w:p>
    <w:p w:rsidR="00424657" w:rsidRPr="00A25CCC" w:rsidRDefault="00424657" w:rsidP="008D7C1B">
      <w:pPr>
        <w:rPr>
          <w:rFonts w:ascii="Arial" w:hAnsi="Arial" w:cs="Arial"/>
          <w:lang w:val="de-DE"/>
        </w:rPr>
      </w:pPr>
    </w:p>
    <w:p w:rsidR="008D7C1B" w:rsidRPr="00A25CCC" w:rsidRDefault="00424657" w:rsidP="008D7C1B">
      <w:pPr>
        <w:rPr>
          <w:rFonts w:ascii="Arial" w:hAnsi="Arial" w:cs="Arial"/>
          <w:lang w:val="de-DE"/>
        </w:rPr>
      </w:pPr>
      <w:r w:rsidRPr="00A25CCC">
        <w:rPr>
          <w:rFonts w:ascii="Arial" w:hAnsi="Arial" w:cs="Arial"/>
          <w:lang w:val="de-DE"/>
        </w:rPr>
        <w:t>Akteur 9</w:t>
      </w:r>
      <w:r w:rsidR="008D7C1B" w:rsidRPr="00A25CCC">
        <w:rPr>
          <w:rFonts w:ascii="Arial" w:hAnsi="Arial" w:cs="Arial"/>
          <w:lang w:val="de-DE"/>
        </w:rPr>
        <w:t xml:space="preserve"> zieht</w:t>
      </w:r>
      <w:r w:rsidRPr="00A25CCC">
        <w:rPr>
          <w:rFonts w:ascii="Arial" w:hAnsi="Arial" w:cs="Arial"/>
          <w:lang w:val="de-DE"/>
        </w:rPr>
        <w:t xml:space="preserve"> am 01.07.2011 (nach sportlichen Differenzen) nach Turin in Italien</w:t>
      </w:r>
      <w:r w:rsidR="008D7C1B" w:rsidRPr="00A25CCC">
        <w:rPr>
          <w:rFonts w:ascii="Arial" w:hAnsi="Arial" w:cs="Arial"/>
          <w:lang w:val="de-DE"/>
        </w:rPr>
        <w:t xml:space="preserve"> </w:t>
      </w:r>
      <w:r w:rsidRPr="00A25CCC">
        <w:rPr>
          <w:rFonts w:ascii="Arial" w:hAnsi="Arial" w:cs="Arial"/>
          <w:lang w:val="de-DE"/>
        </w:rPr>
        <w:t xml:space="preserve">und meldet sich bei der Meldebehörde in Bremen ab. </w:t>
      </w:r>
    </w:p>
    <w:p w:rsidR="0062392C" w:rsidRPr="00A25CCC" w:rsidRDefault="0062392C" w:rsidP="001E13F7">
      <w:pPr>
        <w:rPr>
          <w:rFonts w:ascii="Arial" w:hAnsi="Arial" w:cs="Arial"/>
          <w:lang w:val="de-DE"/>
        </w:rPr>
      </w:pPr>
    </w:p>
    <w:p w:rsidR="00424657" w:rsidRPr="00A25CCC" w:rsidRDefault="00424657" w:rsidP="001E13F7">
      <w:pPr>
        <w:rPr>
          <w:rFonts w:ascii="Arial" w:hAnsi="Arial" w:cs="Arial"/>
          <w:u w:val="single"/>
          <w:lang w:val="de-DE"/>
        </w:rPr>
      </w:pPr>
      <w:r w:rsidRPr="00A25CCC">
        <w:rPr>
          <w:rFonts w:ascii="Arial" w:hAnsi="Arial" w:cs="Arial"/>
          <w:u w:val="single"/>
          <w:lang w:val="de-DE"/>
        </w:rPr>
        <w:t>Vorgehen</w:t>
      </w:r>
      <w:r w:rsidR="00204B72">
        <w:rPr>
          <w:rFonts w:ascii="Arial" w:hAnsi="Arial" w:cs="Arial"/>
          <w:u w:val="single"/>
          <w:lang w:val="de-DE"/>
        </w:rPr>
        <w:t xml:space="preserve"> 13</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Akteur 9 zieht am 01.07.2011 (nach sportlichen Differenzen) nach Turin in Italien und meldet sich bei der Meldebehörde in Bremen ab.</w:t>
      </w:r>
    </w:p>
    <w:p w:rsidR="00424657" w:rsidRPr="00A25CCC" w:rsidRDefault="00424657" w:rsidP="00424657">
      <w:pPr>
        <w:numPr>
          <w:ilvl w:val="0"/>
          <w:numId w:val="15"/>
        </w:numPr>
        <w:rPr>
          <w:rFonts w:ascii="Arial" w:hAnsi="Arial" w:cs="Arial"/>
          <w:color w:val="0000FF"/>
          <w:lang w:val="de-DE"/>
        </w:rPr>
      </w:pPr>
      <w:r w:rsidRPr="00A25CCC">
        <w:rPr>
          <w:rFonts w:ascii="Arial" w:hAnsi="Arial" w:cs="Arial"/>
          <w:color w:val="0000FF"/>
          <w:lang w:val="de-DE"/>
        </w:rPr>
        <w:t>MB Bremen informiert die ABH Bremen über die Abmeldung (MBABH.Abmeldung.030102)</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 xml:space="preserve">ABH Bremen </w:t>
      </w:r>
      <w:r w:rsidR="00760DFE" w:rsidRPr="00A25CCC">
        <w:rPr>
          <w:rFonts w:ascii="Arial" w:hAnsi="Arial" w:cs="Arial"/>
          <w:lang w:val="de-DE"/>
        </w:rPr>
        <w:t xml:space="preserve">übernimmt die Informationen, </w:t>
      </w:r>
      <w:r w:rsidRPr="00A25CCC">
        <w:rPr>
          <w:rFonts w:ascii="Arial" w:hAnsi="Arial" w:cs="Arial"/>
          <w:lang w:val="de-DE"/>
        </w:rPr>
        <w:t>meldet den Vorgang dem AZR</w:t>
      </w:r>
      <w:r w:rsidR="00760DFE" w:rsidRPr="00A25CCC">
        <w:rPr>
          <w:rFonts w:ascii="Arial" w:hAnsi="Arial" w:cs="Arial"/>
          <w:lang w:val="de-DE"/>
        </w:rPr>
        <w:t xml:space="preserve"> und handelt entsprechend.</w:t>
      </w:r>
    </w:p>
    <w:p w:rsidR="00760DFE" w:rsidRPr="00A25CCC" w:rsidRDefault="00760DFE" w:rsidP="00760DFE">
      <w:pPr>
        <w:rPr>
          <w:rFonts w:ascii="Arial" w:hAnsi="Arial" w:cs="Arial"/>
          <w:lang w:val="de-DE"/>
        </w:rPr>
      </w:pPr>
    </w:p>
    <w:p w:rsidR="00760DFE" w:rsidRPr="00A25CCC" w:rsidRDefault="00760DFE" w:rsidP="006C3F23">
      <w:pPr>
        <w:pStyle w:val="berschrift1"/>
      </w:pPr>
      <w:r w:rsidRPr="00A25CCC">
        <w:br w:type="page"/>
      </w:r>
      <w:r w:rsidRPr="00A25CCC">
        <w:lastRenderedPageBreak/>
        <w:t>Sachverhaltsbeschreibung 14 (Änderung der Hauptwohnung HW wird NW, NW wird HW)</w:t>
      </w:r>
    </w:p>
    <w:p w:rsidR="00760DFE" w:rsidRPr="00A25CCC" w:rsidRDefault="00760DFE" w:rsidP="00760DFE">
      <w:pPr>
        <w:rPr>
          <w:rFonts w:ascii="Arial" w:hAnsi="Arial" w:cs="Arial"/>
          <w:b/>
          <w:bCs/>
          <w:lang w:val="de-DE"/>
        </w:rPr>
      </w:pPr>
    </w:p>
    <w:p w:rsidR="00C94D9F" w:rsidRPr="00A25CCC" w:rsidRDefault="00C94D9F" w:rsidP="000D3D0A">
      <w:pPr>
        <w:rPr>
          <w:lang w:val="de-DE"/>
        </w:rPr>
      </w:pPr>
      <w:r w:rsidRPr="00A25CCC">
        <w:rPr>
          <w:lang w:val="de-DE"/>
        </w:rPr>
        <w:t>Akteur 2</w:t>
      </w:r>
      <w:r w:rsidR="00BB4554" w:rsidRPr="00A25CCC">
        <w:rPr>
          <w:lang w:val="de-DE"/>
        </w:rPr>
        <w:t>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Name n. Pass: Vladimir Khamina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geb. 24.11.1985 in Gorki</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ledig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Religion: Jüdisch</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Student, seit 2003 im Bundesgebiet</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 gem. § 23 Abs. 2 AufenthG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Wohnsitzbeschränkende Auflage für Nds.</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Hauptwohnung Studentenwohnheim:</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Bischofsholer Damm 85</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Zusatz: Zimmernummer 23</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Nebenwohnsitz</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Gerlachstr. 3</w:t>
      </w:r>
    </w:p>
    <w:p w:rsidR="00760DFE" w:rsidRPr="00A25CCC" w:rsidRDefault="00C94D9F" w:rsidP="00760DFE">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Zusatz: Bei Schulz</w:t>
      </w:r>
    </w:p>
    <w:p w:rsidR="00C94D9F" w:rsidRPr="00A25CCC" w:rsidRDefault="00C94D9F" w:rsidP="00C94D9F">
      <w:pPr>
        <w:rPr>
          <w:rFonts w:ascii="Arial" w:hAnsi="Arial" w:cs="Arial"/>
          <w:lang w:val="de-DE"/>
        </w:rPr>
      </w:pPr>
    </w:p>
    <w:p w:rsidR="00C94D9F" w:rsidRPr="00A25CCC" w:rsidRDefault="00C94D9F" w:rsidP="00C94D9F">
      <w:pPr>
        <w:rPr>
          <w:rFonts w:ascii="Arial" w:hAnsi="Arial" w:cs="Arial"/>
          <w:lang w:val="de-DE"/>
        </w:rPr>
      </w:pPr>
      <w:r w:rsidRPr="00A25CCC">
        <w:rPr>
          <w:rFonts w:ascii="Arial" w:hAnsi="Arial" w:cs="Arial"/>
          <w:lang w:val="de-DE"/>
        </w:rPr>
        <w:t>Akteur 2</w:t>
      </w:r>
      <w:r w:rsidR="00BB4554" w:rsidRPr="00A25CCC">
        <w:rPr>
          <w:rFonts w:ascii="Arial" w:hAnsi="Arial" w:cs="Arial"/>
          <w:lang w:val="de-DE"/>
        </w:rPr>
        <w:t>a</w:t>
      </w:r>
      <w:r w:rsidRPr="00A25CCC">
        <w:rPr>
          <w:rFonts w:ascii="Arial" w:hAnsi="Arial" w:cs="Arial"/>
          <w:lang w:val="de-DE"/>
        </w:rPr>
        <w:t xml:space="preserve"> macht seinen Nebenwohnsitz zum Hauptwohnsitz, da er dort nun seinen Lebensmittelpunkt hat.</w:t>
      </w:r>
    </w:p>
    <w:p w:rsidR="00BB4554" w:rsidRPr="00A25CCC" w:rsidRDefault="00BB4554" w:rsidP="00C94D9F">
      <w:pPr>
        <w:rPr>
          <w:rFonts w:ascii="Arial" w:hAnsi="Arial" w:cs="Arial"/>
          <w:lang w:val="de-DE"/>
        </w:rPr>
      </w:pPr>
    </w:p>
    <w:p w:rsidR="00BB4554" w:rsidRPr="00A25CCC" w:rsidRDefault="00BB4554" w:rsidP="00C94D9F">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14</w:t>
      </w:r>
    </w:p>
    <w:p w:rsidR="00C94D9F" w:rsidRPr="00A25CCC" w:rsidRDefault="00C94D9F" w:rsidP="00C94D9F">
      <w:pPr>
        <w:rPr>
          <w:rFonts w:ascii="Arial" w:hAnsi="Arial" w:cs="Arial"/>
          <w:u w:val="single"/>
          <w:lang w:val="de-DE"/>
        </w:rPr>
      </w:pPr>
    </w:p>
    <w:p w:rsidR="00C94D9F" w:rsidRPr="00A25CCC" w:rsidRDefault="004E6CC0" w:rsidP="004E6CC0">
      <w:pPr>
        <w:numPr>
          <w:ilvl w:val="0"/>
          <w:numId w:val="16"/>
        </w:numPr>
        <w:rPr>
          <w:rFonts w:ascii="Arial" w:hAnsi="Arial" w:cs="Arial"/>
          <w:lang w:val="de-DE"/>
        </w:rPr>
      </w:pPr>
      <w:r w:rsidRPr="00A25CCC">
        <w:rPr>
          <w:rFonts w:ascii="Arial" w:hAnsi="Arial" w:cs="Arial"/>
          <w:lang w:val="de-DE"/>
        </w:rPr>
        <w:t>Akteur 2a macht seinen Nebenwohnsitz zum Hauptwohnsitz, da er dort nun seinen Lebensmittelpunkt hat.</w:t>
      </w:r>
    </w:p>
    <w:p w:rsidR="004E6CC0" w:rsidRPr="00A25CCC" w:rsidRDefault="004E6CC0" w:rsidP="004E6CC0">
      <w:pPr>
        <w:numPr>
          <w:ilvl w:val="0"/>
          <w:numId w:val="16"/>
        </w:numPr>
        <w:rPr>
          <w:rFonts w:ascii="Arial" w:hAnsi="Arial" w:cs="Arial"/>
          <w:color w:val="0000FF"/>
          <w:lang w:val="de-DE"/>
        </w:rPr>
      </w:pPr>
      <w:r w:rsidRPr="00A25CCC">
        <w:rPr>
          <w:rFonts w:ascii="Arial" w:hAnsi="Arial" w:cs="Arial"/>
          <w:color w:val="0000FF"/>
          <w:lang w:val="de-DE"/>
        </w:rPr>
        <w:t>MB Hannover informiert die ABH Hannover über die Änderung des Wohnungsstatus (MBABH.Hauptwohnung.030103)</w:t>
      </w:r>
    </w:p>
    <w:p w:rsidR="004E6CC0" w:rsidRPr="00A25CCC" w:rsidRDefault="004E6CC0" w:rsidP="004E6CC0">
      <w:pPr>
        <w:numPr>
          <w:ilvl w:val="0"/>
          <w:numId w:val="16"/>
        </w:numPr>
        <w:rPr>
          <w:rFonts w:ascii="Arial" w:hAnsi="Arial" w:cs="Arial"/>
          <w:lang w:val="de-DE"/>
        </w:rPr>
      </w:pPr>
      <w:r w:rsidRPr="00A25CCC">
        <w:rPr>
          <w:rFonts w:ascii="Arial" w:hAnsi="Arial" w:cs="Arial"/>
          <w:lang w:val="de-DE"/>
        </w:rPr>
        <w:t>ABH Hannover übernimmt die übermittelten Daten.</w:t>
      </w:r>
    </w:p>
    <w:p w:rsidR="00E25A8D" w:rsidRPr="00A25CCC" w:rsidRDefault="00E25A8D" w:rsidP="00E25A8D">
      <w:pPr>
        <w:rPr>
          <w:rFonts w:ascii="Arial" w:hAnsi="Arial" w:cs="Arial"/>
          <w:lang w:val="de-DE"/>
        </w:rPr>
      </w:pPr>
    </w:p>
    <w:p w:rsidR="00E25A8D" w:rsidRPr="00A25CCC" w:rsidRDefault="00E25A8D" w:rsidP="006C3F23">
      <w:pPr>
        <w:pStyle w:val="berschrift1"/>
      </w:pPr>
      <w:r w:rsidRPr="00A25CCC">
        <w:br w:type="page"/>
      </w:r>
      <w:r w:rsidRPr="00A25CCC">
        <w:lastRenderedPageBreak/>
        <w:t>Sachverhaltsbeschreibung 15 (Änderung eines Straßennames)</w:t>
      </w:r>
    </w:p>
    <w:p w:rsidR="00E25A8D" w:rsidRPr="00A25CCC" w:rsidRDefault="00E25A8D" w:rsidP="00E25A8D">
      <w:pPr>
        <w:rPr>
          <w:rFonts w:ascii="Arial" w:hAnsi="Arial" w:cs="Arial"/>
          <w:b/>
          <w:bCs/>
          <w:lang w:val="de-DE"/>
        </w:rPr>
      </w:pPr>
    </w:p>
    <w:p w:rsidR="00E25A8D" w:rsidRPr="00A25CCC" w:rsidRDefault="00E25A8D" w:rsidP="000D3D0A">
      <w:pPr>
        <w:rPr>
          <w:lang w:val="de-DE"/>
        </w:rPr>
      </w:pPr>
      <w:r w:rsidRPr="00A25CCC">
        <w:rPr>
          <w:lang w:val="de-DE"/>
        </w:rPr>
        <w:t>Akteur 2a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Name n. Pass: Vladimir Khamina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geb. 24.11.1985 in Gorki</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ledig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Religion: Jüdisch</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Student, seit 2003 im Bundesgebiet</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 gem. § 23 Abs. 2 AufenthG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Wohnsitzbeschränkende Auflage für Nds.</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Hauptwohnung Studentenwohnheim:</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Bischofsholer Damm 85</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Zimmernummer 23</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Nebenwohnsitz</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Gerlachstr. 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Bei Schulz</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lang w:val="de-DE"/>
        </w:rPr>
      </w:pPr>
      <w:r w:rsidRPr="00A25CCC">
        <w:rPr>
          <w:rFonts w:ascii="Arial" w:hAnsi="Arial" w:cs="Arial"/>
          <w:lang w:val="de-DE"/>
        </w:rPr>
        <w:t>Der Straßenname des Hauptwohnsitzes wird von Bischofsholer Damm in Bischofsdamm geändert.</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15</w:t>
      </w:r>
    </w:p>
    <w:p w:rsidR="00E25A8D" w:rsidRPr="00A25CCC" w:rsidRDefault="00E25A8D" w:rsidP="00E25A8D">
      <w:pPr>
        <w:rPr>
          <w:rFonts w:ascii="Arial" w:hAnsi="Arial" w:cs="Arial"/>
          <w:u w:val="single"/>
          <w:lang w:val="de-DE"/>
        </w:rPr>
      </w:pPr>
    </w:p>
    <w:p w:rsidR="00E25A8D" w:rsidRPr="00A25CCC" w:rsidRDefault="003469AB" w:rsidP="00E25A8D">
      <w:pPr>
        <w:numPr>
          <w:ilvl w:val="0"/>
          <w:numId w:val="17"/>
        </w:numPr>
        <w:rPr>
          <w:rFonts w:ascii="Arial" w:hAnsi="Arial" w:cs="Arial"/>
          <w:lang w:val="de-DE"/>
        </w:rPr>
      </w:pPr>
      <w:r w:rsidRPr="00A25CCC">
        <w:rPr>
          <w:rFonts w:ascii="Arial" w:hAnsi="Arial" w:cs="Arial"/>
          <w:lang w:val="de-DE"/>
        </w:rPr>
        <w:t>Der Straßenname des Hauptwohnsitzes wird von Bischofsholer Damm in Bischofsdamm geändert.</w:t>
      </w:r>
    </w:p>
    <w:p w:rsidR="003469AB" w:rsidRPr="00A25CCC" w:rsidRDefault="003469AB" w:rsidP="00E25A8D">
      <w:pPr>
        <w:numPr>
          <w:ilvl w:val="0"/>
          <w:numId w:val="17"/>
        </w:numPr>
        <w:rPr>
          <w:rFonts w:ascii="Arial" w:hAnsi="Arial" w:cs="Arial"/>
          <w:color w:val="0000FF"/>
          <w:lang w:val="de-DE"/>
        </w:rPr>
      </w:pPr>
      <w:r w:rsidRPr="00A25CCC">
        <w:rPr>
          <w:rFonts w:ascii="Arial" w:hAnsi="Arial" w:cs="Arial"/>
          <w:color w:val="0000FF"/>
          <w:lang w:val="de-DE"/>
        </w:rPr>
        <w:t>MB Hannover informiert die ABH Hannover über den neuen Straßennamen (MBABH.Hauptwohnung.030103)</w:t>
      </w:r>
    </w:p>
    <w:p w:rsidR="003469AB" w:rsidRPr="00A25CCC" w:rsidRDefault="003469AB" w:rsidP="00E25A8D">
      <w:pPr>
        <w:numPr>
          <w:ilvl w:val="0"/>
          <w:numId w:val="17"/>
        </w:numPr>
        <w:rPr>
          <w:rFonts w:ascii="Arial" w:hAnsi="Arial" w:cs="Arial"/>
          <w:lang w:val="de-DE"/>
        </w:rPr>
      </w:pPr>
      <w:r w:rsidRPr="00A25CCC">
        <w:rPr>
          <w:rFonts w:ascii="Arial" w:hAnsi="Arial" w:cs="Arial"/>
          <w:lang w:val="de-DE"/>
        </w:rPr>
        <w:t>Die ABH Hannover übernimmt die übermittelten Daten</w:t>
      </w:r>
    </w:p>
    <w:p w:rsidR="00CD1BC0" w:rsidRPr="00A25CCC" w:rsidRDefault="00CD1BC0" w:rsidP="006C3F23">
      <w:pPr>
        <w:pStyle w:val="berschrift1"/>
      </w:pPr>
      <w:r w:rsidRPr="00A25CCC">
        <w:br w:type="page"/>
      </w:r>
      <w:r w:rsidRPr="00A25CCC">
        <w:lastRenderedPageBreak/>
        <w:t>Sachverhaltsbeschreibung 16 (</w:t>
      </w:r>
      <w:r w:rsidR="007A5969" w:rsidRPr="00A25CCC">
        <w:t>Familienstand - Eheschließung</w:t>
      </w:r>
      <w:r w:rsidRPr="00A25CCC">
        <w:t>)</w:t>
      </w:r>
    </w:p>
    <w:p w:rsidR="003469AB" w:rsidRPr="00A25CCC" w:rsidRDefault="003469AB">
      <w:pPr>
        <w:rPr>
          <w:rFonts w:ascii="Arial" w:hAnsi="Arial" w:cs="Arial"/>
          <w:lang w:val="de-DE"/>
        </w:rPr>
      </w:pPr>
    </w:p>
    <w:p w:rsidR="007A5969" w:rsidRPr="00A25CCC" w:rsidRDefault="007A5969" w:rsidP="000D3D0A">
      <w:pPr>
        <w:rPr>
          <w:lang w:val="de-DE"/>
        </w:rPr>
      </w:pPr>
      <w:r w:rsidRPr="00A25CCC">
        <w:rPr>
          <w:lang w:val="de-DE"/>
        </w:rPr>
        <w:t>Akteur 2a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Name n. Pass: Vladimir Khamina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geb. 24.11.1985 in Gorki</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ledig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Religion: Jüdisch</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Student, seit 2003 im Bundesgebiet</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 gem. § 23 Abs. 2 AufenthG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Wohnsitzbeschränkende Auflage für Nds.</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Hauptwohnung Studentenwohnheim:</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Bischofsholer Damm 85</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Zimmernummer 23</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Nebenwohnsitz</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Gerlachstr. 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Bei Schulz</w:t>
      </w:r>
    </w:p>
    <w:p w:rsidR="00CD1BC0" w:rsidRPr="00A25CCC" w:rsidRDefault="00CD1BC0">
      <w:pPr>
        <w:rPr>
          <w:rFonts w:ascii="Arial" w:hAnsi="Arial" w:cs="Arial"/>
          <w:lang w:val="de-DE"/>
        </w:rPr>
      </w:pPr>
    </w:p>
    <w:p w:rsidR="007A5969" w:rsidRPr="00A25CCC" w:rsidRDefault="007A5969">
      <w:pPr>
        <w:rPr>
          <w:rFonts w:ascii="Arial" w:hAnsi="Arial" w:cs="Arial"/>
          <w:lang w:val="de-DE"/>
        </w:rPr>
      </w:pPr>
      <w:r w:rsidRPr="00A25CCC">
        <w:rPr>
          <w:rFonts w:ascii="Arial" w:hAnsi="Arial" w:cs="Arial"/>
          <w:lang w:val="de-DE"/>
        </w:rPr>
        <w:t xml:space="preserve">Akteur 2a hat seine Freundin geheiratet und nimmt ihren Nachnamen an. </w:t>
      </w:r>
    </w:p>
    <w:p w:rsidR="007A5969" w:rsidRPr="00A25CCC" w:rsidRDefault="007A5969">
      <w:pPr>
        <w:rPr>
          <w:rFonts w:ascii="Arial" w:hAnsi="Arial" w:cs="Arial"/>
          <w:lang w:val="de-DE"/>
        </w:rPr>
      </w:pPr>
    </w:p>
    <w:p w:rsidR="007A5969" w:rsidRPr="00A25CCC" w:rsidRDefault="007A5969">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16</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Akteur 2a hat seine Freundin geheiratet und nimmt ihren Nachnamen an.</w:t>
      </w:r>
    </w:p>
    <w:p w:rsidR="007A5969" w:rsidRPr="00A25CCC" w:rsidRDefault="007A5969" w:rsidP="007A5969">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sowie den neuen Namen (MBABH.Familienstand.030104)</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ABH Hannover übernimmt das Datum der Eheschließung</w:t>
      </w:r>
      <w:r w:rsidR="007F6465" w:rsidRPr="00A25CCC">
        <w:rPr>
          <w:rFonts w:ascii="Arial" w:hAnsi="Arial" w:cs="Arial"/>
          <w:lang w:val="de-DE"/>
        </w:rPr>
        <w:t>, die Fortschreibung des Familienstandes</w:t>
      </w:r>
      <w:r w:rsidRPr="00A25CCC">
        <w:rPr>
          <w:rFonts w:ascii="Arial" w:hAnsi="Arial" w:cs="Arial"/>
          <w:lang w:val="de-DE"/>
        </w:rPr>
        <w:t xml:space="preserve"> und speichert den Ehenamen zusätzlich zum bisherigen Passnamen. </w:t>
      </w:r>
    </w:p>
    <w:p w:rsidR="00092746" w:rsidRPr="00A25CCC" w:rsidRDefault="00092746" w:rsidP="00092746">
      <w:pPr>
        <w:rPr>
          <w:rFonts w:ascii="Arial" w:hAnsi="Arial" w:cs="Arial"/>
          <w:lang w:val="de-DE"/>
        </w:rPr>
      </w:pPr>
    </w:p>
    <w:p w:rsidR="00092746" w:rsidRPr="00A25CCC" w:rsidRDefault="00092746" w:rsidP="006C3F23">
      <w:pPr>
        <w:pStyle w:val="berschrift1"/>
      </w:pPr>
      <w:r w:rsidRPr="00A25CCC">
        <w:br w:type="page"/>
      </w:r>
      <w:r w:rsidRPr="00A25CCC">
        <w:lastRenderedPageBreak/>
        <w:t>Sachverhaltsbeschreibung 17 (Namensänderung)</w:t>
      </w:r>
    </w:p>
    <w:p w:rsidR="00092746" w:rsidRPr="00A25CCC" w:rsidRDefault="00092746" w:rsidP="00092746">
      <w:pPr>
        <w:rPr>
          <w:rFonts w:ascii="Arial" w:hAnsi="Arial" w:cs="Arial"/>
          <w:lang w:val="de-DE"/>
        </w:rPr>
      </w:pPr>
    </w:p>
    <w:p w:rsidR="00092746" w:rsidRPr="00A25CCC" w:rsidRDefault="00092746" w:rsidP="000D3D0A">
      <w:pPr>
        <w:rPr>
          <w:lang w:val="de-DE"/>
        </w:rPr>
      </w:pPr>
      <w:r w:rsidRPr="00A25CCC">
        <w:rPr>
          <w:lang w:val="de-DE"/>
        </w:rPr>
        <w:t>Akteur 2a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Name n. Pass: Vladimir Khamina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geb. 24.11.1985 in Gorki</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ledig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Religion: Jüdisch</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Student, seit 2003 im Bundesgebiet</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 gem. § 23 Abs. 2 AufenthG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Wohnsitzbeschränkende Auflage für Nds.</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Hauptwohnung Studentenwohnheim:</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Bischofsholer Damm 85</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Zimmernummer 23</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Nebenwohnsitz</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Gerlachstr. 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Bei Schulz</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17</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numPr>
          <w:ilvl w:val="0"/>
          <w:numId w:val="19"/>
        </w:numPr>
        <w:rPr>
          <w:rFonts w:ascii="Arial" w:hAnsi="Arial" w:cs="Arial"/>
          <w:color w:val="0000FF"/>
          <w:lang w:val="de-DE"/>
        </w:rPr>
      </w:pPr>
      <w:r w:rsidRPr="00A25CCC">
        <w:rPr>
          <w:rFonts w:ascii="Arial" w:hAnsi="Arial" w:cs="Arial"/>
          <w:color w:val="0000FF"/>
          <w:lang w:val="de-DE"/>
        </w:rPr>
        <w:t>Die MB Hannover informiert die ABH Hannover über den neuen Namen (MBABH.Name.030105)</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Die ABH Hannover übernimmt die übermittelten Daten und teilt die Namensänderung dem AZR mit.</w:t>
      </w:r>
    </w:p>
    <w:p w:rsidR="00D05782" w:rsidRPr="00A25CCC" w:rsidRDefault="00D05782" w:rsidP="00D05782">
      <w:pPr>
        <w:rPr>
          <w:rFonts w:ascii="Arial" w:hAnsi="Arial" w:cs="Arial"/>
          <w:lang w:val="de-DE"/>
        </w:rPr>
      </w:pPr>
    </w:p>
    <w:p w:rsidR="00D05782" w:rsidRPr="00A25CCC" w:rsidRDefault="00D05782" w:rsidP="006C3F23">
      <w:pPr>
        <w:pStyle w:val="berschrift1"/>
      </w:pPr>
      <w:r w:rsidRPr="00A25CCC">
        <w:br w:type="page"/>
      </w:r>
      <w:r w:rsidRPr="00A25CCC">
        <w:lastRenderedPageBreak/>
        <w:t>Sachverhaltsbeschreibung 18 (Änderung der Staatsangehörigkeit)</w:t>
      </w:r>
    </w:p>
    <w:p w:rsidR="00D05782" w:rsidRPr="00A25CCC" w:rsidRDefault="00D05782" w:rsidP="00D05782">
      <w:pPr>
        <w:rPr>
          <w:rFonts w:ascii="Arial" w:hAnsi="Arial" w:cs="Arial"/>
          <w:lang w:val="de-DE"/>
        </w:rPr>
      </w:pPr>
    </w:p>
    <w:p w:rsidR="00A05F99" w:rsidRPr="004F121E" w:rsidRDefault="00A05F99" w:rsidP="000D3D0A">
      <w:pPr>
        <w:rPr>
          <w:lang w:val="de-DE"/>
        </w:rPr>
      </w:pPr>
      <w:r w:rsidRPr="004F121E">
        <w:rPr>
          <w:lang w:val="de-DE"/>
        </w:rPr>
        <w:t>Akteur 13</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Chinese</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 xml:space="preserve">Vorname: Wong </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Nachname: Sung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geb. 04.07.2006 in Berlin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ledig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Vollwaise (Eltern vor kurzem verstorben)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Gemeldet bei den Pflegeeltern:</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Ort: Potsdam</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PLZ: 14467</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Straße: Berliner Straße 33</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Zusatzdaten: Bei Coralli</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lang w:val="de-DE"/>
        </w:rPr>
      </w:pPr>
      <w:r w:rsidRPr="00A25CCC">
        <w:rPr>
          <w:rFonts w:ascii="Arial" w:hAnsi="Arial" w:cs="Arial"/>
          <w:lang w:val="de-DE"/>
        </w:rPr>
        <w:t xml:space="preserve">Akteur 13 wird von seinen Pflegeeltern Familie Coralli (Staatsangehörigkeit: italienisch) adoptiert. Egal was das ‚wirkliche’ Recht sagt, erwirbt dieses Kind die italienische Staatsangehörigkeit und </w:t>
      </w:r>
      <w:r w:rsidR="00D725E1" w:rsidRPr="00A25CCC">
        <w:rPr>
          <w:rFonts w:ascii="Arial" w:hAnsi="Arial" w:cs="Arial"/>
          <w:lang w:val="de-DE"/>
        </w:rPr>
        <w:t>behält seinen bisherigen Namen</w:t>
      </w:r>
      <w:r w:rsidRPr="00A25CCC">
        <w:rPr>
          <w:rFonts w:ascii="Arial" w:hAnsi="Arial" w:cs="Arial"/>
          <w:lang w:val="de-DE"/>
        </w:rPr>
        <w:t>.</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18</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Akteur 13 wird von seinen Pflegeeltern Familie Coralli (Staatsangehörigkeit: italienisch) adoptiert.</w:t>
      </w:r>
    </w:p>
    <w:p w:rsidR="00A05F99" w:rsidRPr="00A25CCC" w:rsidRDefault="00A05F99" w:rsidP="00A05F99">
      <w:pPr>
        <w:numPr>
          <w:ilvl w:val="0"/>
          <w:numId w:val="20"/>
        </w:numPr>
        <w:rPr>
          <w:rFonts w:ascii="Arial" w:hAnsi="Arial" w:cs="Arial"/>
          <w:color w:val="0000FF"/>
          <w:lang w:val="de-DE"/>
        </w:rPr>
      </w:pPr>
      <w:r w:rsidRPr="00A25CCC">
        <w:rPr>
          <w:rFonts w:ascii="Arial" w:hAnsi="Arial" w:cs="Arial"/>
          <w:color w:val="0000FF"/>
          <w:lang w:val="de-DE"/>
        </w:rPr>
        <w:t>Die MB Potsdam informiert die ABH Potsdam über die neue Staatsangehörigkeit (MBABH.Staatsangehoerigkeit.030106)</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Die ABH Potsdam übernimmt die übermittelten Daten und informiert das AZR.</w:t>
      </w:r>
    </w:p>
    <w:p w:rsidR="00755ABB" w:rsidRPr="00A25CCC" w:rsidRDefault="00A05F99" w:rsidP="00D05782">
      <w:pPr>
        <w:rPr>
          <w:rFonts w:ascii="Arial" w:hAnsi="Arial" w:cs="Arial"/>
          <w:lang w:val="de-DE"/>
        </w:rPr>
      </w:pPr>
      <w:r w:rsidRPr="00A25CCC">
        <w:rPr>
          <w:rFonts w:ascii="Arial" w:hAnsi="Arial" w:cs="Arial"/>
          <w:lang w:val="de-DE"/>
        </w:rPr>
        <w:t xml:space="preserve">  </w:t>
      </w:r>
    </w:p>
    <w:p w:rsidR="00A05F99" w:rsidRPr="00A25CCC" w:rsidRDefault="00755ABB" w:rsidP="006C3F23">
      <w:pPr>
        <w:pStyle w:val="berschrift1"/>
      </w:pPr>
      <w:r w:rsidRPr="00A25CCC">
        <w:br w:type="page"/>
      </w:r>
      <w:r w:rsidRPr="00A25CCC">
        <w:lastRenderedPageBreak/>
        <w:t>Sachverhaltsbeschreibung 19 (Geburt eines Kindes)</w:t>
      </w:r>
    </w:p>
    <w:p w:rsidR="00755ABB" w:rsidRPr="00A25CCC" w:rsidRDefault="00755ABB" w:rsidP="00D05782">
      <w:pPr>
        <w:rPr>
          <w:rFonts w:ascii="Arial" w:hAnsi="Arial" w:cs="Arial"/>
          <w:b/>
          <w:bCs/>
          <w:lang w:val="de-DE"/>
        </w:rPr>
      </w:pPr>
    </w:p>
    <w:p w:rsidR="00755ABB" w:rsidRPr="004F121E" w:rsidRDefault="00755ABB" w:rsidP="000D3D0A">
      <w:pPr>
        <w:rPr>
          <w:lang w:val="de-DE"/>
        </w:rPr>
      </w:pPr>
      <w:r w:rsidRPr="004F121E">
        <w:rPr>
          <w:lang w:val="de-DE"/>
        </w:rPr>
        <w:t>Akteur 9</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Brasilianer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Lima Rodriguez</w:t>
      </w:r>
    </w:p>
    <w:p w:rsidR="00755ABB" w:rsidRPr="00A25CCC" w:rsidRDefault="00DD60D3" w:rsidP="00755ABB">
      <w:pPr>
        <w:numPr>
          <w:ilvl w:val="0"/>
          <w:numId w:val="9"/>
        </w:numPr>
        <w:rPr>
          <w:rFonts w:ascii="Arial" w:hAnsi="Arial" w:cs="Arial"/>
          <w:lang w:val="de-DE"/>
        </w:rPr>
      </w:pPr>
      <w:r w:rsidRPr="00A25CCC">
        <w:rPr>
          <w:rFonts w:ascii="Arial" w:hAnsi="Arial" w:cs="Arial"/>
          <w:lang w:val="de-DE"/>
        </w:rPr>
        <w:t>Namenssuffix: Junior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Juao Alfonso Jesus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Magnifico</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23.11.1985 in Recife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2 Kinder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§18 Abs. 2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Werder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755ABB">
      <w:pPr>
        <w:ind w:left="284"/>
        <w:rPr>
          <w:rFonts w:ascii="Arial" w:hAnsi="Arial" w:cs="Arial"/>
          <w:lang w:val="de-DE"/>
        </w:rPr>
      </w:pPr>
    </w:p>
    <w:p w:rsidR="00755ABB" w:rsidRPr="00A25CCC" w:rsidRDefault="00755ABB" w:rsidP="000D3D0A">
      <w:r w:rsidRPr="00A25CCC">
        <w:t>Akteur 9a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Amerikanerin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O`Kelly</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Marilyn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The face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29.02.1980 in Hannover Oklahoma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3 Kinder (2 Kinder von Akteur 9, 1 Kind adoptiert)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Freiberuflich als Fotomodell</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r w:rsidRPr="00A25CCC">
        <w:rPr>
          <w:rFonts w:ascii="Arial" w:hAnsi="Arial" w:cs="Arial"/>
          <w:lang w:val="de-DE"/>
        </w:rPr>
        <w:t>Die Akteure 9 und 9a bekommen ein weiteres Kind am 18.11.2011, Name: Harr</w:t>
      </w:r>
      <w:r w:rsidR="005B6B3B" w:rsidRPr="00A25CCC">
        <w:rPr>
          <w:rFonts w:ascii="Arial" w:hAnsi="Arial" w:cs="Arial"/>
          <w:lang w:val="de-DE"/>
        </w:rPr>
        <w:t>y Lima Rodriguez</w:t>
      </w:r>
      <w:r w:rsidRPr="00A25CCC">
        <w:rPr>
          <w:rFonts w:ascii="Arial" w:hAnsi="Arial" w:cs="Arial"/>
          <w:lang w:val="de-DE"/>
        </w:rPr>
        <w:t xml:space="preserve">, Geschlecht: männlich, Staatsangehörigkeit: amerikanisch, </w:t>
      </w:r>
      <w:r w:rsidR="003203CF" w:rsidRPr="00A25CCC">
        <w:rPr>
          <w:rFonts w:ascii="Arial" w:hAnsi="Arial" w:cs="Arial"/>
          <w:lang w:val="de-DE"/>
        </w:rPr>
        <w:t>brasilianisch</w:t>
      </w:r>
      <w:r w:rsidRPr="00A25CCC">
        <w:rPr>
          <w:rFonts w:ascii="Arial" w:hAnsi="Arial" w:cs="Arial"/>
          <w:lang w:val="de-DE"/>
        </w:rPr>
        <w:t>, Geboren in Bremen.</w:t>
      </w:r>
    </w:p>
    <w:p w:rsidR="00755ABB" w:rsidRPr="00A25CCC" w:rsidRDefault="00755ABB" w:rsidP="00D05782">
      <w:pPr>
        <w:rPr>
          <w:rFonts w:ascii="Arial" w:hAnsi="Arial" w:cs="Arial"/>
          <w:lang w:val="de-DE"/>
        </w:rPr>
      </w:pPr>
    </w:p>
    <w:p w:rsidR="00396758" w:rsidRPr="00396758" w:rsidRDefault="00396758" w:rsidP="00396758">
      <w:pPr>
        <w:rPr>
          <w:rFonts w:ascii="Arial" w:hAnsi="Arial" w:cs="Arial"/>
          <w:u w:val="single"/>
          <w:lang w:val="de-DE"/>
        </w:rPr>
      </w:pPr>
      <w:r w:rsidRPr="00396758">
        <w:rPr>
          <w:rFonts w:ascii="Arial" w:hAnsi="Arial" w:cs="Arial"/>
          <w:u w:val="single"/>
          <w:lang w:val="de-DE"/>
        </w:rPr>
        <w:t>Vorgehen</w:t>
      </w:r>
      <w:r>
        <w:rPr>
          <w:rFonts w:ascii="Arial" w:hAnsi="Arial" w:cs="Arial"/>
          <w:u w:val="single"/>
          <w:lang w:val="de-DE"/>
        </w:rPr>
        <w:t xml:space="preserve"> 19</w:t>
      </w:r>
    </w:p>
    <w:p w:rsidR="00755ABB" w:rsidRPr="00A25CCC" w:rsidRDefault="00755ABB" w:rsidP="00755ABB">
      <w:pPr>
        <w:numPr>
          <w:ilvl w:val="0"/>
          <w:numId w:val="22"/>
        </w:numPr>
        <w:rPr>
          <w:rFonts w:ascii="Arial" w:hAnsi="Arial" w:cs="Arial"/>
          <w:lang w:val="de-DE"/>
        </w:rPr>
      </w:pPr>
      <w:r w:rsidRPr="00A25CCC">
        <w:rPr>
          <w:rFonts w:ascii="Arial" w:hAnsi="Arial" w:cs="Arial"/>
          <w:lang w:val="de-DE"/>
        </w:rPr>
        <w:t>Die Akteure 9 und 9a bekommen ein weiteres Kind.</w:t>
      </w:r>
    </w:p>
    <w:p w:rsidR="003203CF" w:rsidRPr="00A25CCC" w:rsidRDefault="003203CF" w:rsidP="00755ABB">
      <w:pPr>
        <w:numPr>
          <w:ilvl w:val="0"/>
          <w:numId w:val="22"/>
        </w:numPr>
        <w:rPr>
          <w:rFonts w:ascii="Arial" w:hAnsi="Arial" w:cs="Arial"/>
          <w:lang w:val="de-DE"/>
        </w:rPr>
      </w:pPr>
      <w:r w:rsidRPr="00A25CCC">
        <w:rPr>
          <w:rFonts w:ascii="Arial" w:hAnsi="Arial" w:cs="Arial"/>
          <w:lang w:val="de-DE"/>
        </w:rPr>
        <w:t>Das Standesamt Bremen informiert die MB Bremen über die Geburt.</w:t>
      </w:r>
    </w:p>
    <w:p w:rsidR="00755ABB" w:rsidRPr="00A25CCC" w:rsidRDefault="00755ABB" w:rsidP="00755ABB">
      <w:pPr>
        <w:numPr>
          <w:ilvl w:val="0"/>
          <w:numId w:val="22"/>
        </w:numPr>
        <w:rPr>
          <w:rFonts w:ascii="Arial" w:hAnsi="Arial" w:cs="Arial"/>
          <w:color w:val="0000FF"/>
          <w:lang w:val="de-DE"/>
        </w:rPr>
      </w:pPr>
      <w:r w:rsidRPr="00A25CCC">
        <w:rPr>
          <w:rFonts w:ascii="Arial" w:hAnsi="Arial" w:cs="Arial"/>
          <w:color w:val="0000FF"/>
          <w:lang w:val="de-DE"/>
        </w:rPr>
        <w:t xml:space="preserve">MB Bremen informiert die ABH Bremen über die </w:t>
      </w:r>
      <w:r w:rsidR="003203CF" w:rsidRPr="00A25CCC">
        <w:rPr>
          <w:rFonts w:ascii="Arial" w:hAnsi="Arial" w:cs="Arial"/>
          <w:color w:val="0000FF"/>
          <w:lang w:val="de-DE"/>
        </w:rPr>
        <w:t>Geburt (MBABH.Geburt.030107)</w:t>
      </w:r>
    </w:p>
    <w:p w:rsidR="003203CF" w:rsidRPr="00A25CCC" w:rsidRDefault="003203CF" w:rsidP="003203CF">
      <w:pPr>
        <w:numPr>
          <w:ilvl w:val="0"/>
          <w:numId w:val="22"/>
        </w:numPr>
        <w:rPr>
          <w:rFonts w:ascii="Arial" w:hAnsi="Arial" w:cs="Arial"/>
          <w:lang w:val="de-DE"/>
        </w:rPr>
      </w:pPr>
      <w:r w:rsidRPr="00A25CCC">
        <w:rPr>
          <w:rFonts w:ascii="Arial" w:hAnsi="Arial" w:cs="Arial"/>
          <w:lang w:val="de-DE"/>
        </w:rPr>
        <w:t>ABH Bremen übernimmt die übermittelten Daten und informiert das AZR.</w:t>
      </w:r>
    </w:p>
    <w:p w:rsidR="003203CF" w:rsidRPr="00A25CCC" w:rsidRDefault="003203CF" w:rsidP="003203CF">
      <w:pPr>
        <w:ind w:left="360"/>
        <w:rPr>
          <w:rFonts w:ascii="Arial" w:hAnsi="Arial" w:cs="Arial"/>
          <w:lang w:val="de-DE"/>
        </w:rPr>
      </w:pPr>
    </w:p>
    <w:p w:rsidR="00BA2188" w:rsidRPr="00A25CCC" w:rsidRDefault="00BA2188" w:rsidP="006C3F23">
      <w:pPr>
        <w:pStyle w:val="berschrift1"/>
      </w:pPr>
      <w:r w:rsidRPr="00A25CCC">
        <w:br w:type="page"/>
      </w:r>
      <w:r w:rsidRPr="00A25CCC">
        <w:lastRenderedPageBreak/>
        <w:t>Sachverhaltsbeschreibung 20 (Änderung des Geschlechts)</w:t>
      </w:r>
    </w:p>
    <w:p w:rsidR="00BA2188" w:rsidRPr="00A25CCC" w:rsidRDefault="00BA2188" w:rsidP="003203CF">
      <w:pPr>
        <w:ind w:left="360"/>
        <w:rPr>
          <w:rFonts w:ascii="Arial" w:hAnsi="Arial" w:cs="Arial"/>
          <w:lang w:val="de-DE"/>
        </w:rPr>
      </w:pPr>
    </w:p>
    <w:p w:rsidR="00BA2188" w:rsidRPr="004F121E" w:rsidRDefault="00BA2188" w:rsidP="000D3D0A">
      <w:pPr>
        <w:rPr>
          <w:lang w:val="de-DE"/>
        </w:rPr>
      </w:pPr>
      <w:r w:rsidRPr="004F121E">
        <w:rPr>
          <w:lang w:val="de-DE"/>
        </w:rPr>
        <w:t>Akteur 12</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Thailänder/in</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Familienname: Bhumiphol</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Vorname: Kwang</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Geschlecht: ursprünglich männlich</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geb. 17.09.1981 in Phuket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Familienstand: verheiratet</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Mit Pass</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Wohnort: Hamburg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Strasse: Bramfelder Chaussee 87</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PLZ: 22149</w:t>
      </w:r>
    </w:p>
    <w:p w:rsidR="00BA2188" w:rsidRPr="00A25CCC" w:rsidRDefault="00BA2188" w:rsidP="003203CF">
      <w:pPr>
        <w:ind w:left="360"/>
        <w:rPr>
          <w:rFonts w:ascii="Arial" w:hAnsi="Arial" w:cs="Arial"/>
          <w:lang w:val="de-DE"/>
        </w:rPr>
      </w:pPr>
    </w:p>
    <w:p w:rsidR="00BA2188" w:rsidRPr="00A25CCC" w:rsidRDefault="00BA2188" w:rsidP="00BA2188">
      <w:pPr>
        <w:rPr>
          <w:rFonts w:ascii="Arial" w:hAnsi="Arial" w:cs="Arial"/>
          <w:lang w:val="de-DE"/>
        </w:rPr>
      </w:pPr>
      <w:r w:rsidRPr="00A25CCC">
        <w:rPr>
          <w:rFonts w:ascii="Arial" w:hAnsi="Arial" w:cs="Arial"/>
          <w:lang w:val="de-DE"/>
        </w:rPr>
        <w:t xml:space="preserve">Akteur 12 reiste mit einem Schengenvisum ins Schengengebiet ein, heiratete in Dänemark einen Deutschen. Danach erfolgte die Anmeldung mit dem thailändischen Pass in der Meldebehörde (Geschlecht männlich). </w:t>
      </w:r>
    </w:p>
    <w:p w:rsidR="00BA2188" w:rsidRPr="00A25CCC" w:rsidRDefault="00BA2188" w:rsidP="00BA2188">
      <w:pPr>
        <w:rPr>
          <w:rFonts w:ascii="Arial" w:hAnsi="Arial" w:cs="Arial"/>
          <w:lang w:val="de-DE"/>
        </w:rPr>
      </w:pPr>
      <w:r w:rsidRPr="00A25CCC">
        <w:rPr>
          <w:rFonts w:ascii="Arial" w:hAnsi="Arial" w:cs="Arial"/>
          <w:lang w:val="de-DE"/>
        </w:rPr>
        <w:t>Im weiteren Verlauf lässt Akteur 12 die Geschlechtsangabe von männlich auf weiblich ändern.</w:t>
      </w:r>
    </w:p>
    <w:p w:rsidR="00BA2188" w:rsidRPr="00A25CCC" w:rsidRDefault="00BA2188" w:rsidP="00BA2188">
      <w:pPr>
        <w:rPr>
          <w:rFonts w:ascii="Arial" w:hAnsi="Arial" w:cs="Arial"/>
          <w:lang w:val="de-DE"/>
        </w:rPr>
      </w:pPr>
    </w:p>
    <w:p w:rsidR="00BA2188" w:rsidRPr="00A25CCC" w:rsidRDefault="00BA2188" w:rsidP="00BA2188">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20</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Akteur ist nach deutschem Recht eine Frau</w:t>
      </w:r>
    </w:p>
    <w:p w:rsidR="00BA2188" w:rsidRPr="00A25CCC" w:rsidRDefault="00BA2188" w:rsidP="00BA2188">
      <w:pPr>
        <w:numPr>
          <w:ilvl w:val="0"/>
          <w:numId w:val="14"/>
        </w:numPr>
        <w:rPr>
          <w:rFonts w:ascii="Arial" w:hAnsi="Arial" w:cs="Arial"/>
          <w:color w:val="0000FF"/>
          <w:lang w:val="de-DE"/>
        </w:rPr>
      </w:pPr>
      <w:r w:rsidRPr="00A25CCC">
        <w:rPr>
          <w:rFonts w:ascii="Arial" w:hAnsi="Arial" w:cs="Arial"/>
          <w:color w:val="0000FF"/>
          <w:lang w:val="de-DE"/>
        </w:rPr>
        <w:t>MB Hamburg informiert die ABH Hamburg über das geänderte Geschlecht (MBABH.Geschlecht.030108)</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ABH Hamburg übernimmt die übermittelten Daten und informiert das AZR.</w:t>
      </w:r>
    </w:p>
    <w:p w:rsidR="00BA2188" w:rsidRPr="00A25CCC" w:rsidRDefault="00BA2188" w:rsidP="00BA2188">
      <w:pPr>
        <w:ind w:left="360"/>
        <w:rPr>
          <w:rFonts w:ascii="Arial" w:hAnsi="Arial" w:cs="Arial"/>
          <w:lang w:val="de-DE"/>
        </w:rPr>
      </w:pPr>
    </w:p>
    <w:p w:rsidR="003F4A94" w:rsidRPr="00A25CCC" w:rsidRDefault="003F4A94" w:rsidP="006C3F23">
      <w:pPr>
        <w:pStyle w:val="berschrift1"/>
      </w:pPr>
      <w:r w:rsidRPr="00A25CCC">
        <w:br w:type="page"/>
      </w:r>
      <w:r w:rsidRPr="00A25CCC">
        <w:lastRenderedPageBreak/>
        <w:t>Sachverhaltsbeschreibung 21 (Änderung des Geschlechts)</w:t>
      </w:r>
    </w:p>
    <w:p w:rsidR="00BA2188" w:rsidRPr="00A25CCC" w:rsidRDefault="00BA2188" w:rsidP="00BA2188">
      <w:pPr>
        <w:ind w:left="360"/>
        <w:rPr>
          <w:lang w:val="de-DE"/>
        </w:rPr>
      </w:pPr>
    </w:p>
    <w:p w:rsidR="003F4A94" w:rsidRPr="004F121E" w:rsidRDefault="003F4A94" w:rsidP="000D3D0A">
      <w:pPr>
        <w:rPr>
          <w:lang w:val="de-DE"/>
        </w:rPr>
      </w:pPr>
      <w:r w:rsidRPr="004F121E">
        <w:rPr>
          <w:lang w:val="de-DE"/>
        </w:rPr>
        <w:t>Akteur 7a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Ägypterin</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Familienname: Youssuf ep Sediki</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Vorname: Fatima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geb. 00.09.1952 in Suez</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Religion: Koptisch Orthodox</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verwitwet</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eingereist zur Krankenbehandlung</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Aufenthaltstitel nach §25 Abs. 4 Satz1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Bürkle-de-la-Camp-Platz 1</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44789 Bochum</w:t>
      </w:r>
    </w:p>
    <w:p w:rsidR="003F4A94" w:rsidRPr="00A25CCC" w:rsidRDefault="003F4A94" w:rsidP="00BA2188">
      <w:pPr>
        <w:ind w:left="360"/>
        <w:rPr>
          <w:lang w:val="de-DE"/>
        </w:rPr>
      </w:pPr>
    </w:p>
    <w:p w:rsidR="003F4A94" w:rsidRPr="00A25CCC" w:rsidRDefault="003F4A94" w:rsidP="003F4A94">
      <w:pPr>
        <w:ind w:left="360"/>
        <w:rPr>
          <w:rFonts w:ascii="Arial" w:hAnsi="Arial" w:cs="Arial"/>
          <w:lang w:val="de-DE"/>
        </w:rPr>
      </w:pPr>
      <w:r w:rsidRPr="00A25CCC">
        <w:rPr>
          <w:rFonts w:ascii="Arial" w:hAnsi="Arial" w:cs="Arial"/>
          <w:lang w:val="de-DE"/>
        </w:rPr>
        <w:t>Akteurin 7a verstirbt am 18.09.2012 im Krankenhaus. Das Standesamt informiert die Meldebehörde über den Tod der Akteurin 7a.</w:t>
      </w:r>
    </w:p>
    <w:p w:rsidR="003F4A94" w:rsidRPr="00A25CCC" w:rsidRDefault="003F4A94" w:rsidP="003F4A94">
      <w:pPr>
        <w:ind w:left="360"/>
        <w:rPr>
          <w:rFonts w:ascii="Arial" w:hAnsi="Arial" w:cs="Arial"/>
          <w:lang w:val="de-DE"/>
        </w:rPr>
      </w:pPr>
    </w:p>
    <w:p w:rsidR="003F4A94" w:rsidRPr="00A25CCC" w:rsidRDefault="003F4A94" w:rsidP="003F4A94">
      <w:pPr>
        <w:ind w:left="360"/>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21</w:t>
      </w:r>
    </w:p>
    <w:p w:rsidR="003F4A94" w:rsidRPr="00A25CCC" w:rsidRDefault="003F4A94" w:rsidP="003F4A94">
      <w:pPr>
        <w:numPr>
          <w:ilvl w:val="0"/>
          <w:numId w:val="23"/>
        </w:numPr>
        <w:rPr>
          <w:lang w:val="de-DE"/>
        </w:rPr>
      </w:pPr>
      <w:r w:rsidRPr="00A25CCC">
        <w:rPr>
          <w:rFonts w:ascii="Arial" w:hAnsi="Arial" w:cs="Arial"/>
          <w:lang w:val="de-DE"/>
        </w:rPr>
        <w:t>Das Standesamt informiert die Meldebehörde über den Tod der Akteurin 7a.</w:t>
      </w:r>
    </w:p>
    <w:p w:rsidR="003F4A94" w:rsidRPr="00A25CCC" w:rsidRDefault="003F4A94" w:rsidP="003F4A94">
      <w:pPr>
        <w:numPr>
          <w:ilvl w:val="0"/>
          <w:numId w:val="23"/>
        </w:numPr>
        <w:rPr>
          <w:rFonts w:ascii="Arial" w:hAnsi="Arial" w:cs="Arial"/>
          <w:color w:val="0000FF"/>
          <w:lang w:val="de-DE"/>
        </w:rPr>
      </w:pPr>
      <w:r w:rsidRPr="00A25CCC">
        <w:rPr>
          <w:rFonts w:ascii="Arial" w:hAnsi="Arial" w:cs="Arial"/>
          <w:color w:val="0000FF"/>
          <w:lang w:val="de-DE"/>
        </w:rPr>
        <w:t>Die MB Bochum informiert die ABH Bochum über den Tod (MBABH.Tod.030109)</w:t>
      </w:r>
    </w:p>
    <w:p w:rsidR="003F4A94" w:rsidRPr="00A25CCC" w:rsidRDefault="003F4A94" w:rsidP="003F4A94">
      <w:pPr>
        <w:numPr>
          <w:ilvl w:val="0"/>
          <w:numId w:val="23"/>
        </w:numPr>
        <w:rPr>
          <w:lang w:val="de-DE"/>
        </w:rPr>
      </w:pPr>
      <w:r w:rsidRPr="00A25CCC">
        <w:rPr>
          <w:rFonts w:ascii="Arial" w:hAnsi="Arial" w:cs="Arial"/>
          <w:lang w:val="de-DE"/>
        </w:rPr>
        <w:t>ABH Bochum übernimmt die übermittelten Daten und informiert das AZR</w:t>
      </w:r>
    </w:p>
    <w:p w:rsidR="00B532AC" w:rsidRPr="00A25CCC" w:rsidRDefault="00B532AC" w:rsidP="00B532AC">
      <w:pPr>
        <w:rPr>
          <w:rFonts w:ascii="Arial" w:hAnsi="Arial" w:cs="Arial"/>
          <w:lang w:val="de-DE"/>
        </w:rPr>
      </w:pPr>
    </w:p>
    <w:p w:rsidR="00B532AC" w:rsidRPr="00A25CCC" w:rsidRDefault="00B532AC" w:rsidP="006C3F23">
      <w:pPr>
        <w:pStyle w:val="berschrift1"/>
      </w:pPr>
      <w:r w:rsidRPr="00A25CCC">
        <w:br w:type="page"/>
      </w:r>
      <w:r w:rsidRPr="00A25CCC">
        <w:lastRenderedPageBreak/>
        <w:t>Sachverhaltsbeschreibung 22 (Änderung des Vertreters)</w:t>
      </w:r>
    </w:p>
    <w:p w:rsidR="00B532AC" w:rsidRPr="00A25CCC" w:rsidRDefault="00B532AC" w:rsidP="00B532AC">
      <w:pPr>
        <w:rPr>
          <w:rFonts w:ascii="Arial" w:hAnsi="Arial" w:cs="Arial"/>
          <w:lang w:val="de-DE"/>
        </w:rPr>
      </w:pPr>
    </w:p>
    <w:p w:rsidR="00B532AC" w:rsidRPr="004F121E" w:rsidRDefault="00B532AC" w:rsidP="000D3D0A">
      <w:pPr>
        <w:rPr>
          <w:lang w:val="de-DE"/>
        </w:rPr>
      </w:pPr>
      <w:r w:rsidRPr="004F121E">
        <w:rPr>
          <w:lang w:val="de-DE"/>
        </w:rPr>
        <w:t>Akteur 13</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Chinese</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 xml:space="preserve">Vorname: Wong </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Nachname: Sung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geb. 04.07.2006 in Berlin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ledig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Vollwaise (Eltern vor kurzem verstorben)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Gemeldet bei den Pflegeeltern:</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Ort: Potsdam</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PLZ: 14467</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Straße: Berliner Straße 33</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Zusatzdaten: Bei Coralli</w:t>
      </w:r>
    </w:p>
    <w:p w:rsidR="00B532AC" w:rsidRPr="00A25CCC" w:rsidRDefault="00B532AC" w:rsidP="00B532AC">
      <w:pPr>
        <w:rPr>
          <w:lang w:val="de-DE"/>
        </w:rPr>
      </w:pPr>
    </w:p>
    <w:p w:rsidR="00B532AC" w:rsidRPr="00A25CCC" w:rsidRDefault="00B532AC" w:rsidP="00B532AC">
      <w:pPr>
        <w:ind w:left="360"/>
        <w:rPr>
          <w:rFonts w:ascii="Arial" w:hAnsi="Arial" w:cs="Arial"/>
          <w:lang w:val="de-DE"/>
        </w:rPr>
      </w:pPr>
      <w:r w:rsidRPr="00A25CCC">
        <w:rPr>
          <w:rFonts w:ascii="Arial" w:hAnsi="Arial" w:cs="Arial"/>
          <w:lang w:val="de-DE"/>
        </w:rPr>
        <w:t xml:space="preserve">Akteur 13 erhält einen Vormund. Die Vormundschaft wird durch den Amtsvormund  Andreas Damian des Jugendamt Marzahn-Hellersdorf (Riesaer Str. 94, 12627 Berlin) ausgeübt. </w:t>
      </w:r>
    </w:p>
    <w:p w:rsidR="00B532AC" w:rsidRPr="00A25CCC" w:rsidRDefault="00B532AC" w:rsidP="00B532AC">
      <w:pPr>
        <w:rPr>
          <w:rFonts w:ascii="Arial" w:hAnsi="Arial" w:cs="Arial"/>
          <w:lang w:val="de-DE"/>
        </w:rPr>
      </w:pPr>
    </w:p>
    <w:p w:rsidR="00B532AC" w:rsidRPr="00A25CCC" w:rsidRDefault="00396758" w:rsidP="00B532AC">
      <w:pPr>
        <w:rPr>
          <w:rFonts w:ascii="Arial" w:hAnsi="Arial" w:cs="Arial"/>
          <w:u w:val="single"/>
          <w:lang w:val="de-DE"/>
        </w:rPr>
      </w:pPr>
      <w:r>
        <w:rPr>
          <w:rFonts w:ascii="Arial" w:hAnsi="Arial" w:cs="Arial"/>
          <w:u w:val="single"/>
          <w:lang w:val="de-DE"/>
        </w:rPr>
        <w:t>Vorgehen 22</w:t>
      </w:r>
    </w:p>
    <w:p w:rsidR="00B532AC" w:rsidRPr="00A25CCC" w:rsidRDefault="00B532AC" w:rsidP="00B532AC">
      <w:pPr>
        <w:numPr>
          <w:ilvl w:val="0"/>
          <w:numId w:val="24"/>
        </w:numPr>
        <w:rPr>
          <w:rFonts w:ascii="Arial" w:hAnsi="Arial" w:cs="Arial"/>
          <w:lang w:val="de-DE"/>
        </w:rPr>
      </w:pPr>
      <w:r w:rsidRPr="00A25CCC">
        <w:rPr>
          <w:rFonts w:ascii="Arial" w:hAnsi="Arial" w:cs="Arial"/>
          <w:lang w:val="de-DE"/>
        </w:rPr>
        <w:t>Akteur 13 erhält einen Vormund.</w:t>
      </w:r>
    </w:p>
    <w:p w:rsidR="00B532AC" w:rsidRPr="00A25CCC" w:rsidRDefault="00B532AC" w:rsidP="00B532AC">
      <w:pPr>
        <w:numPr>
          <w:ilvl w:val="0"/>
          <w:numId w:val="24"/>
        </w:numPr>
        <w:rPr>
          <w:rFonts w:ascii="Arial" w:hAnsi="Arial" w:cs="Arial"/>
          <w:lang w:val="de-DE"/>
        </w:rPr>
      </w:pPr>
      <w:r w:rsidRPr="00A25CCC">
        <w:rPr>
          <w:rFonts w:ascii="Arial" w:hAnsi="Arial" w:cs="Arial"/>
          <w:color w:val="0000FF"/>
          <w:lang w:val="de-DE"/>
        </w:rPr>
        <w:t>MB Potsdam informiert die ABH Potsdam über den neuen Vormund (MBABH.Vertreter.030110</w:t>
      </w:r>
      <w:r w:rsidRPr="00A25CCC">
        <w:rPr>
          <w:rFonts w:ascii="Arial" w:hAnsi="Arial" w:cs="Arial"/>
          <w:lang w:val="de-DE"/>
        </w:rPr>
        <w:t>)</w:t>
      </w:r>
    </w:p>
    <w:p w:rsidR="00B532AC" w:rsidRPr="00A25CCC" w:rsidRDefault="00B532AC" w:rsidP="00B532AC">
      <w:pPr>
        <w:numPr>
          <w:ilvl w:val="0"/>
          <w:numId w:val="24"/>
        </w:numPr>
        <w:rPr>
          <w:lang w:val="de-DE"/>
        </w:rPr>
      </w:pPr>
      <w:r w:rsidRPr="00A25CCC">
        <w:rPr>
          <w:rFonts w:ascii="Arial" w:hAnsi="Arial" w:cs="Arial"/>
          <w:lang w:val="de-DE"/>
        </w:rPr>
        <w:t xml:space="preserve">ABH Potsdam übernimmt die übermittelten Daten </w:t>
      </w:r>
    </w:p>
    <w:p w:rsidR="00B532AC" w:rsidRPr="00A25CCC" w:rsidRDefault="002C4461" w:rsidP="006C3F23">
      <w:pPr>
        <w:pStyle w:val="berschrift1"/>
      </w:pPr>
      <w:r w:rsidRPr="00A25CCC">
        <w:br w:type="page"/>
      </w:r>
      <w:r w:rsidRPr="00A25CCC">
        <w:lastRenderedPageBreak/>
        <w:t>Sachverhaltsbeschreibung 23 (Änderung von Geburtsdaten)</w:t>
      </w:r>
    </w:p>
    <w:p w:rsidR="002C4461" w:rsidRPr="00A25CCC" w:rsidRDefault="002C4461" w:rsidP="00B532AC">
      <w:pPr>
        <w:rPr>
          <w:lang w:val="de-DE"/>
        </w:rPr>
      </w:pPr>
    </w:p>
    <w:p w:rsidR="002C4461" w:rsidRPr="004F121E" w:rsidRDefault="002C4461" w:rsidP="000D3D0A">
      <w:pPr>
        <w:rPr>
          <w:lang w:val="de-DE"/>
        </w:rPr>
      </w:pPr>
      <w:r w:rsidRPr="004F121E">
        <w:rPr>
          <w:lang w:val="de-DE"/>
        </w:rPr>
        <w:t>Akteur 4</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Türke</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Name n. Pass: Sadettin Bacircioglu</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Name n. dtsch. Recht: Sadettin Baars </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geb. 12.03.1978 in Ankara</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deutsch verheiratet seit 11 Monaten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1 deutsches Kind, 1 türkisches Kind</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Wohnort: München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Plz: 80446</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Straße: Ruppertstr. 31</w:t>
      </w:r>
    </w:p>
    <w:p w:rsidR="002C4461" w:rsidRPr="00A25CCC" w:rsidRDefault="002C4461" w:rsidP="00B532AC">
      <w:pPr>
        <w:rPr>
          <w:lang w:val="de-DE"/>
        </w:rPr>
      </w:pPr>
    </w:p>
    <w:p w:rsidR="002C4461" w:rsidRPr="00A25CCC" w:rsidRDefault="002C4461" w:rsidP="00B532AC">
      <w:pPr>
        <w:rPr>
          <w:rFonts w:ascii="Arial" w:hAnsi="Arial" w:cs="Arial"/>
          <w:lang w:val="de-DE"/>
        </w:rPr>
      </w:pPr>
      <w:r w:rsidRPr="00A25CCC">
        <w:rPr>
          <w:rFonts w:ascii="Arial" w:hAnsi="Arial" w:cs="Arial"/>
          <w:lang w:val="de-DE"/>
        </w:rPr>
        <w:t xml:space="preserve">Akteur 4 legt der MB München einen geänderten Pass und einen Registerauszug vor. Daraus geht hervor, dass sich sein Geburtsdatum auf den 03.12.1979 geändert hat. </w:t>
      </w:r>
    </w:p>
    <w:p w:rsidR="002C4461" w:rsidRPr="00A25CCC" w:rsidRDefault="002C4461" w:rsidP="00B532AC">
      <w:pPr>
        <w:rPr>
          <w:rFonts w:ascii="Arial" w:hAnsi="Arial" w:cs="Arial"/>
          <w:lang w:val="de-DE"/>
        </w:rPr>
      </w:pPr>
    </w:p>
    <w:p w:rsidR="002C4461" w:rsidRPr="00A25CCC" w:rsidRDefault="002C4461" w:rsidP="00B532AC">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23</w:t>
      </w:r>
    </w:p>
    <w:p w:rsidR="002C4461" w:rsidRPr="00A25CCC" w:rsidRDefault="002C4461" w:rsidP="002C4461">
      <w:pPr>
        <w:numPr>
          <w:ilvl w:val="0"/>
          <w:numId w:val="25"/>
        </w:numPr>
        <w:rPr>
          <w:lang w:val="de-DE"/>
        </w:rPr>
      </w:pPr>
      <w:r w:rsidRPr="00A25CCC">
        <w:rPr>
          <w:rFonts w:ascii="Arial" w:hAnsi="Arial" w:cs="Arial"/>
          <w:lang w:val="de-DE"/>
        </w:rPr>
        <w:t>Akteur 4 legt der MB München einen geänderten Pass und einen Registerauszug vor.</w:t>
      </w:r>
    </w:p>
    <w:p w:rsidR="002C4461" w:rsidRPr="00A25CCC" w:rsidRDefault="002C4461" w:rsidP="002C4461">
      <w:pPr>
        <w:numPr>
          <w:ilvl w:val="0"/>
          <w:numId w:val="25"/>
        </w:numPr>
        <w:rPr>
          <w:rFonts w:ascii="Arial" w:hAnsi="Arial" w:cs="Arial"/>
          <w:color w:val="0000FF"/>
          <w:lang w:val="de-DE"/>
        </w:rPr>
      </w:pPr>
      <w:r w:rsidRPr="00A25CCC">
        <w:rPr>
          <w:rFonts w:ascii="Arial" w:hAnsi="Arial" w:cs="Arial"/>
          <w:color w:val="0000FF"/>
          <w:lang w:val="de-DE"/>
        </w:rPr>
        <w:t>MB München informiert die ABH München über das neue Geburtsdatum (MBABH.AenderungGeburtsdaten.030111)</w:t>
      </w:r>
    </w:p>
    <w:p w:rsidR="002C4461" w:rsidRPr="006C3F23" w:rsidRDefault="002C4461" w:rsidP="002C4461">
      <w:pPr>
        <w:numPr>
          <w:ilvl w:val="0"/>
          <w:numId w:val="25"/>
        </w:numPr>
        <w:rPr>
          <w:lang w:val="de-DE"/>
        </w:rPr>
      </w:pPr>
      <w:r w:rsidRPr="00A25CCC">
        <w:rPr>
          <w:rFonts w:ascii="Arial" w:hAnsi="Arial" w:cs="Arial"/>
          <w:lang w:val="de-DE"/>
        </w:rPr>
        <w:t>ABH München übernimmt die übermittelten Daten und informiert das AZR</w:t>
      </w:r>
    </w:p>
    <w:p w:rsidR="006C3F23" w:rsidRPr="00A25CCC" w:rsidRDefault="006C3F23" w:rsidP="006C3F23">
      <w:pPr>
        <w:rPr>
          <w:lang w:val="de-DE"/>
        </w:rPr>
      </w:pPr>
    </w:p>
    <w:p w:rsidR="006C3F23" w:rsidRPr="00A25CCC" w:rsidRDefault="006C3F23" w:rsidP="006C3F23">
      <w:pPr>
        <w:pStyle w:val="berschrift1"/>
      </w:pPr>
      <w:r w:rsidRPr="00A25CCC">
        <w:t xml:space="preserve">Sachverhaltsbeschreibung </w:t>
      </w:r>
      <w:r>
        <w:t>2</w:t>
      </w:r>
      <w:r w:rsidRPr="00A25CCC">
        <w:t>4 (</w:t>
      </w:r>
      <w:r>
        <w:t>Auskunftssperre mit Umzug</w:t>
      </w:r>
      <w:r w:rsidRPr="00A25CCC">
        <w:t>)</w:t>
      </w:r>
    </w:p>
    <w:p w:rsidR="006C3F23" w:rsidRPr="00A25CCC" w:rsidRDefault="006C3F23" w:rsidP="006C3F23">
      <w:pPr>
        <w:rPr>
          <w:rFonts w:ascii="Arial" w:hAnsi="Arial" w:cs="Arial"/>
          <w:lang w:val="de-DE"/>
        </w:rPr>
      </w:pPr>
    </w:p>
    <w:p w:rsidR="006C3F23" w:rsidRPr="004F121E" w:rsidRDefault="006C3F23" w:rsidP="000D3D0A">
      <w:pPr>
        <w:rPr>
          <w:lang w:val="de-DE"/>
        </w:rPr>
      </w:pPr>
      <w:r w:rsidRPr="004F121E">
        <w:rPr>
          <w:lang w:val="de-DE"/>
        </w:rPr>
        <w:t>Akteur 14</w:t>
      </w:r>
    </w:p>
    <w:p w:rsidR="006C3F23" w:rsidRPr="00A25CCC" w:rsidRDefault="006C3F23" w:rsidP="006C3F23">
      <w:pPr>
        <w:rPr>
          <w:rFonts w:ascii="Arial" w:hAnsi="Arial" w:cs="Arial"/>
          <w:lang w:val="de-DE"/>
        </w:rPr>
      </w:pP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Türkin</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Anrede: Frau</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Vorname: Emine</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6C3F23" w:rsidRPr="00A25CCC" w:rsidRDefault="006C3F23" w:rsidP="006C3F23">
      <w:pPr>
        <w:numPr>
          <w:ilvl w:val="0"/>
          <w:numId w:val="1"/>
        </w:numPr>
        <w:rPr>
          <w:rFonts w:ascii="Arial" w:hAnsi="Arial" w:cs="Arial"/>
          <w:lang w:val="de-DE"/>
        </w:rPr>
      </w:pPr>
      <w:r>
        <w:rPr>
          <w:rFonts w:ascii="Arial" w:hAnsi="Arial" w:cs="Arial"/>
          <w:lang w:val="de-DE"/>
        </w:rPr>
        <w:t>verheiratet</w:t>
      </w:r>
    </w:p>
    <w:p w:rsidR="006C3F23" w:rsidRDefault="006C3F23" w:rsidP="006C3F23">
      <w:pPr>
        <w:numPr>
          <w:ilvl w:val="0"/>
          <w:numId w:val="1"/>
        </w:numPr>
        <w:rPr>
          <w:rFonts w:ascii="Arial" w:hAnsi="Arial" w:cs="Arial"/>
          <w:lang w:val="de-DE"/>
        </w:rPr>
      </w:pPr>
      <w:r w:rsidRPr="00A25CCC">
        <w:rPr>
          <w:rFonts w:ascii="Arial" w:hAnsi="Arial" w:cs="Arial"/>
          <w:lang w:val="de-DE"/>
        </w:rPr>
        <w:t>Religion: Muslimisch</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Wohnort: Hamburg </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PLZ: 22149</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lang w:val="de-DE"/>
        </w:rPr>
      </w:pPr>
    </w:p>
    <w:p w:rsidR="006C3F23" w:rsidRPr="00A25CCC" w:rsidRDefault="001B67B5" w:rsidP="006C3F23">
      <w:pPr>
        <w:rPr>
          <w:rFonts w:ascii="Arial" w:hAnsi="Arial" w:cs="Arial"/>
          <w:lang w:val="de-DE"/>
        </w:rPr>
      </w:pPr>
      <w:r>
        <w:rPr>
          <w:rFonts w:ascii="Arial" w:hAnsi="Arial" w:cs="Arial"/>
          <w:lang w:val="de-DE"/>
        </w:rPr>
        <w:t>Akteurin 14</w:t>
      </w:r>
      <w:r w:rsidRPr="001B67B5">
        <w:rPr>
          <w:rFonts w:ascii="Arial" w:hAnsi="Arial" w:cs="Arial"/>
          <w:lang w:val="de-DE"/>
        </w:rPr>
        <w:t xml:space="preserve"> verlässt die eheliche Wohnung und zieht in ein Frauenhaus</w:t>
      </w:r>
      <w:r>
        <w:rPr>
          <w:rFonts w:ascii="Arial" w:hAnsi="Arial" w:cs="Arial"/>
          <w:lang w:val="de-DE"/>
        </w:rPr>
        <w:t xml:space="preserve"> (Alsterstraße 3 </w:t>
      </w:r>
      <w:r w:rsidRPr="001B67B5">
        <w:rPr>
          <w:rFonts w:ascii="Arial" w:hAnsi="Arial" w:cs="Arial"/>
          <w:lang w:val="de-DE"/>
        </w:rPr>
        <w:t>20354</w:t>
      </w:r>
      <w:r>
        <w:rPr>
          <w:rFonts w:ascii="Arial" w:hAnsi="Arial" w:cs="Arial"/>
          <w:lang w:val="de-DE"/>
        </w:rPr>
        <w:t xml:space="preserve"> Hamburg)</w:t>
      </w:r>
      <w:r w:rsidRPr="001B67B5">
        <w:rPr>
          <w:rFonts w:ascii="Arial" w:hAnsi="Arial" w:cs="Arial"/>
          <w:lang w:val="de-DE"/>
        </w:rPr>
        <w:t>. Bei der Gelegenheit wird zugleich eine Auskunftssperre eingerichtet.</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u w:val="single"/>
          <w:lang w:val="de-DE"/>
        </w:rPr>
      </w:pPr>
      <w:r w:rsidRPr="00A25CCC">
        <w:rPr>
          <w:rFonts w:ascii="Arial" w:hAnsi="Arial" w:cs="Arial"/>
          <w:u w:val="single"/>
          <w:lang w:val="de-DE"/>
        </w:rPr>
        <w:t xml:space="preserve">Vorgehen </w:t>
      </w:r>
      <w:r w:rsidR="00396758">
        <w:rPr>
          <w:rFonts w:ascii="Arial" w:hAnsi="Arial" w:cs="Arial"/>
          <w:u w:val="single"/>
          <w:lang w:val="de-DE"/>
        </w:rPr>
        <w:t>2</w:t>
      </w:r>
      <w:r w:rsidRPr="00A25CCC">
        <w:rPr>
          <w:rFonts w:ascii="Arial" w:hAnsi="Arial" w:cs="Arial"/>
          <w:u w:val="single"/>
          <w:lang w:val="de-DE"/>
        </w:rPr>
        <w:t xml:space="preserve">4 </w:t>
      </w:r>
    </w:p>
    <w:p w:rsidR="006C3F23" w:rsidRPr="00A25CCC" w:rsidRDefault="006C3F23" w:rsidP="006C3F23">
      <w:pPr>
        <w:rPr>
          <w:rFonts w:ascii="Arial" w:hAnsi="Arial" w:cs="Arial"/>
          <w:u w:val="single"/>
          <w:lang w:val="de-DE"/>
        </w:rPr>
      </w:pPr>
    </w:p>
    <w:p w:rsidR="006C3F23" w:rsidRPr="00A25CCC" w:rsidRDefault="006C3F23" w:rsidP="006C3F23">
      <w:pPr>
        <w:numPr>
          <w:ilvl w:val="0"/>
          <w:numId w:val="8"/>
        </w:numPr>
        <w:rPr>
          <w:rFonts w:ascii="Arial" w:hAnsi="Arial" w:cs="Arial"/>
          <w:lang w:val="de-DE"/>
        </w:rPr>
      </w:pPr>
      <w:r w:rsidRPr="00A25CCC">
        <w:rPr>
          <w:rFonts w:ascii="Arial" w:hAnsi="Arial" w:cs="Arial"/>
          <w:lang w:val="de-DE"/>
        </w:rPr>
        <w:t>Akteur 1</w:t>
      </w:r>
      <w:r w:rsidR="001B67B5">
        <w:rPr>
          <w:rFonts w:ascii="Arial" w:hAnsi="Arial" w:cs="Arial"/>
          <w:lang w:val="de-DE"/>
        </w:rPr>
        <w:t>4</w:t>
      </w:r>
      <w:r w:rsidRPr="00A25CCC">
        <w:rPr>
          <w:rFonts w:ascii="Arial" w:hAnsi="Arial" w:cs="Arial"/>
          <w:lang w:val="de-DE"/>
        </w:rPr>
        <w:t xml:space="preserve"> </w:t>
      </w:r>
      <w:r w:rsidR="001B67B5" w:rsidRPr="001B67B5">
        <w:rPr>
          <w:rFonts w:ascii="Arial" w:hAnsi="Arial" w:cs="Arial"/>
          <w:lang w:val="de-DE"/>
        </w:rPr>
        <w:t>zieht in ein Frauenhaus</w:t>
      </w:r>
      <w:r w:rsidR="001B67B5">
        <w:rPr>
          <w:rFonts w:ascii="Arial" w:hAnsi="Arial" w:cs="Arial"/>
          <w:lang w:val="de-DE"/>
        </w:rPr>
        <w:t xml:space="preserve"> (Alsterstraße 3 </w:t>
      </w:r>
      <w:r w:rsidR="001B67B5" w:rsidRPr="001B67B5">
        <w:rPr>
          <w:rFonts w:ascii="Arial" w:hAnsi="Arial" w:cs="Arial"/>
          <w:lang w:val="de-DE"/>
        </w:rPr>
        <w:t>20354</w:t>
      </w:r>
      <w:r w:rsidR="001B67B5">
        <w:rPr>
          <w:rFonts w:ascii="Arial" w:hAnsi="Arial" w:cs="Arial"/>
          <w:lang w:val="de-DE"/>
        </w:rPr>
        <w:t xml:space="preserve"> Hamburg)</w:t>
      </w:r>
      <w:r w:rsidRPr="00A25CCC">
        <w:rPr>
          <w:rFonts w:ascii="Arial" w:hAnsi="Arial" w:cs="Arial"/>
          <w:lang w:val="de-DE"/>
        </w:rPr>
        <w:t>.</w:t>
      </w:r>
    </w:p>
    <w:p w:rsidR="001B67B5" w:rsidRPr="00A25CCC" w:rsidRDefault="001B67B5" w:rsidP="001B67B5">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die neue Anschrift</w:t>
      </w:r>
      <w:r w:rsidRPr="00A25CCC">
        <w:rPr>
          <w:rFonts w:ascii="Arial" w:hAnsi="Arial" w:cs="Arial"/>
          <w:color w:val="0000FF"/>
          <w:lang w:val="de-DE"/>
        </w:rPr>
        <w:t xml:space="preserve"> (MBABH.Hauptwohnung.030103)</w:t>
      </w:r>
    </w:p>
    <w:p w:rsidR="006C3F23" w:rsidRPr="00A25CCC" w:rsidRDefault="006C3F23" w:rsidP="006C3F23">
      <w:pPr>
        <w:numPr>
          <w:ilvl w:val="0"/>
          <w:numId w:val="8"/>
        </w:numPr>
        <w:rPr>
          <w:rFonts w:ascii="Arial" w:hAnsi="Arial" w:cs="Arial"/>
          <w:color w:val="0000FF"/>
          <w:lang w:val="de-DE"/>
        </w:rPr>
      </w:pPr>
      <w:r w:rsidRPr="00A25CCC">
        <w:rPr>
          <w:rFonts w:ascii="Arial" w:hAnsi="Arial" w:cs="Arial"/>
          <w:color w:val="0000FF"/>
          <w:lang w:val="de-DE"/>
        </w:rPr>
        <w:lastRenderedPageBreak/>
        <w:t xml:space="preserve">MB </w:t>
      </w:r>
      <w:r w:rsidR="001B67B5">
        <w:rPr>
          <w:rFonts w:ascii="Arial" w:hAnsi="Arial" w:cs="Arial"/>
          <w:color w:val="0000FF"/>
          <w:lang w:val="de-DE"/>
        </w:rPr>
        <w:t>Hamburg</w:t>
      </w:r>
      <w:r w:rsidRPr="00A25CCC">
        <w:rPr>
          <w:rFonts w:ascii="Arial" w:hAnsi="Arial" w:cs="Arial"/>
          <w:color w:val="0000FF"/>
          <w:lang w:val="de-DE"/>
        </w:rPr>
        <w:t xml:space="preserve"> </w:t>
      </w:r>
      <w:r w:rsidR="001B67B5">
        <w:rPr>
          <w:rFonts w:ascii="Arial" w:hAnsi="Arial" w:cs="Arial"/>
          <w:color w:val="0000FF"/>
          <w:lang w:val="de-DE"/>
        </w:rPr>
        <w:t>richtet eine Auskunftssperre ein</w:t>
      </w:r>
      <w:r w:rsidRPr="00A25CCC">
        <w:rPr>
          <w:rFonts w:ascii="Arial" w:hAnsi="Arial" w:cs="Arial"/>
          <w:color w:val="0000FF"/>
          <w:lang w:val="de-DE"/>
        </w:rPr>
        <w:t xml:space="preserve"> (MBABH.Hauptwohnung.0301</w:t>
      </w:r>
      <w:r w:rsidR="001B67B5">
        <w:rPr>
          <w:rFonts w:ascii="Arial" w:hAnsi="Arial" w:cs="Arial"/>
          <w:color w:val="0000FF"/>
          <w:lang w:val="de-DE"/>
        </w:rPr>
        <w:t>12</w:t>
      </w:r>
      <w:r w:rsidRPr="00A25CCC">
        <w:rPr>
          <w:rFonts w:ascii="Arial" w:hAnsi="Arial" w:cs="Arial"/>
          <w:color w:val="0000FF"/>
          <w:lang w:val="de-DE"/>
        </w:rPr>
        <w:t>)</w:t>
      </w:r>
    </w:p>
    <w:p w:rsidR="00BB6D23" w:rsidRDefault="00BB6D23">
      <w:pPr>
        <w:rPr>
          <w:lang w:val="de-DE"/>
        </w:rPr>
      </w:pPr>
      <w:r>
        <w:rPr>
          <w:lang w:val="de-DE"/>
        </w:rPr>
        <w:br w:type="page"/>
      </w:r>
    </w:p>
    <w:p w:rsidR="00BB6D23" w:rsidRPr="00A25CCC" w:rsidRDefault="00BB6D23" w:rsidP="00BB6D23">
      <w:pPr>
        <w:pStyle w:val="berschrift1"/>
      </w:pPr>
      <w:r w:rsidRPr="00A25CCC">
        <w:lastRenderedPageBreak/>
        <w:t xml:space="preserve">Sachverhaltsbeschreibung </w:t>
      </w:r>
      <w:r>
        <w:t>25</w:t>
      </w:r>
      <w:r w:rsidRPr="00A25CCC">
        <w:t xml:space="preserve"> (</w:t>
      </w:r>
      <w:r>
        <w:t>Anmeldung mit Auslandsanschrift</w:t>
      </w:r>
      <w:r w:rsidRPr="00A25CCC">
        <w:t>)</w:t>
      </w:r>
    </w:p>
    <w:p w:rsidR="00BB6D23" w:rsidRPr="00A25CCC" w:rsidRDefault="00BB6D23" w:rsidP="00BB6D23">
      <w:pPr>
        <w:rPr>
          <w:rFonts w:ascii="Arial" w:hAnsi="Arial" w:cs="Arial"/>
          <w:lang w:val="de-DE"/>
        </w:rPr>
      </w:pPr>
    </w:p>
    <w:p w:rsidR="00BB6D23" w:rsidRPr="004F121E" w:rsidRDefault="00BB6D23" w:rsidP="000D3D0A">
      <w:pPr>
        <w:rPr>
          <w:lang w:val="de-DE"/>
        </w:rPr>
      </w:pPr>
      <w:r w:rsidRPr="004F121E">
        <w:rPr>
          <w:lang w:val="de-DE"/>
        </w:rPr>
        <w:t>Akteur 15</w:t>
      </w:r>
    </w:p>
    <w:p w:rsidR="00BB6D23" w:rsidRPr="00A25CCC" w:rsidRDefault="00BB6D23" w:rsidP="00BB6D23">
      <w:pPr>
        <w:rPr>
          <w:rFonts w:ascii="Arial" w:hAnsi="Arial" w:cs="Arial"/>
          <w:lang w:val="de-DE"/>
        </w:rPr>
      </w:pP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Türkin</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Anrede: Frau</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BB6D23" w:rsidRPr="00A25CCC" w:rsidRDefault="00BB6D23" w:rsidP="00BB6D23">
      <w:pPr>
        <w:numPr>
          <w:ilvl w:val="0"/>
          <w:numId w:val="1"/>
        </w:numPr>
        <w:rPr>
          <w:rFonts w:ascii="Arial" w:hAnsi="Arial" w:cs="Arial"/>
          <w:lang w:val="de-DE"/>
        </w:rPr>
      </w:pPr>
      <w:r>
        <w:rPr>
          <w:rFonts w:ascii="Arial" w:hAnsi="Arial" w:cs="Arial"/>
          <w:lang w:val="de-DE"/>
        </w:rPr>
        <w:t>verheiratet</w:t>
      </w:r>
    </w:p>
    <w:p w:rsidR="00BB6D23" w:rsidRDefault="00BB6D23" w:rsidP="00BB6D23">
      <w:pPr>
        <w:numPr>
          <w:ilvl w:val="0"/>
          <w:numId w:val="1"/>
        </w:numPr>
        <w:rPr>
          <w:rFonts w:ascii="Arial" w:hAnsi="Arial" w:cs="Arial"/>
          <w:lang w:val="de-DE"/>
        </w:rPr>
      </w:pPr>
      <w:r w:rsidRPr="00A25CCC">
        <w:rPr>
          <w:rFonts w:ascii="Arial" w:hAnsi="Arial" w:cs="Arial"/>
          <w:lang w:val="de-DE"/>
        </w:rPr>
        <w:t>Religion: Muslimisch</w:t>
      </w:r>
    </w:p>
    <w:p w:rsidR="00BB6D23" w:rsidRDefault="00BB6D23" w:rsidP="00BB6D23">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BB6D23" w:rsidRPr="00B404D9" w:rsidRDefault="00BB6D23" w:rsidP="00BB6D23">
      <w:pPr>
        <w:numPr>
          <w:ilvl w:val="0"/>
          <w:numId w:val="1"/>
        </w:numPr>
        <w:rPr>
          <w:rFonts w:ascii="Arial" w:hAnsi="Arial" w:cs="Arial"/>
          <w:lang w:val="de-DE"/>
        </w:rPr>
      </w:pPr>
      <w:r w:rsidRPr="00B404D9">
        <w:rPr>
          <w:rFonts w:ascii="Arial" w:hAnsi="Arial" w:cs="Arial"/>
          <w:lang w:val="de-DE"/>
        </w:rPr>
        <w:t>Anschriftzone:</w:t>
      </w:r>
      <w:r w:rsidRPr="00B404D9">
        <w:rPr>
          <w:rFonts w:ascii="Arial" w:hAnsi="Arial" w:cs="Arial"/>
          <w:lang w:val="de-DE"/>
        </w:rPr>
        <w:br/>
        <w:t>Mısır Buğdayı Sk No:88</w:t>
      </w:r>
      <w:r w:rsidRPr="00B404D9">
        <w:rPr>
          <w:rFonts w:ascii="Arial" w:hAnsi="Arial" w:cs="Arial"/>
          <w:lang w:val="de-DE"/>
        </w:rPr>
        <w:br/>
        <w:t>Bülbül Mh.</w:t>
      </w:r>
      <w:r>
        <w:rPr>
          <w:rFonts w:ascii="Arial" w:hAnsi="Arial" w:cs="Arial"/>
          <w:lang w:val="de-DE"/>
        </w:rPr>
        <w:br/>
      </w:r>
      <w:r w:rsidRPr="00B404D9">
        <w:rPr>
          <w:rFonts w:ascii="Arial" w:hAnsi="Arial" w:cs="Arial"/>
          <w:lang w:val="de-DE"/>
        </w:rPr>
        <w:t>34110</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r>
        <w:rPr>
          <w:rFonts w:ascii="Arial" w:hAnsi="Arial" w:cs="Arial"/>
          <w:lang w:val="de-DE"/>
        </w:rPr>
        <w:t>Akteurin 15</w:t>
      </w:r>
      <w:r w:rsidRPr="001B67B5">
        <w:rPr>
          <w:rFonts w:ascii="Arial" w:hAnsi="Arial" w:cs="Arial"/>
          <w:lang w:val="de-DE"/>
        </w:rPr>
        <w:t xml:space="preserve"> </w:t>
      </w:r>
      <w:r>
        <w:rPr>
          <w:rFonts w:ascii="Arial" w:hAnsi="Arial" w:cs="Arial"/>
          <w:lang w:val="de-DE"/>
        </w:rPr>
        <w:t>zieht am 04.10.2015 aus der Türkei nach Hamburg und meldet sich bei der Meldebehörde an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 xml:space="preserve"> Hamburg)</w:t>
      </w:r>
      <w:r w:rsidRPr="001B67B5">
        <w:rPr>
          <w:rFonts w:ascii="Arial" w:hAnsi="Arial" w:cs="Arial"/>
          <w:lang w:val="de-DE"/>
        </w:rPr>
        <w:t>.</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u w:val="single"/>
          <w:lang w:val="de-DE"/>
        </w:rPr>
      </w:pPr>
      <w:r>
        <w:rPr>
          <w:rFonts w:ascii="Arial" w:hAnsi="Arial" w:cs="Arial"/>
          <w:u w:val="single"/>
          <w:lang w:val="de-DE"/>
        </w:rPr>
        <w:t>Vorgehen 25</w:t>
      </w:r>
      <w:r w:rsidRPr="00A25CCC">
        <w:rPr>
          <w:rFonts w:ascii="Arial" w:hAnsi="Arial" w:cs="Arial"/>
          <w:u w:val="single"/>
          <w:lang w:val="de-DE"/>
        </w:rPr>
        <w:t xml:space="preserve"> </w:t>
      </w:r>
    </w:p>
    <w:p w:rsidR="00BB6D23" w:rsidRPr="00A25CCC" w:rsidRDefault="00BB6D23" w:rsidP="00BB6D23">
      <w:pPr>
        <w:rPr>
          <w:rFonts w:ascii="Arial" w:hAnsi="Arial" w:cs="Arial"/>
          <w:u w:val="single"/>
          <w:lang w:val="de-DE"/>
        </w:rPr>
      </w:pPr>
    </w:p>
    <w:p w:rsidR="00BB6D23" w:rsidRPr="00A25CCC" w:rsidRDefault="00BB6D23" w:rsidP="00BB6D23">
      <w:pPr>
        <w:numPr>
          <w:ilvl w:val="0"/>
          <w:numId w:val="8"/>
        </w:numPr>
        <w:rPr>
          <w:rFonts w:ascii="Arial" w:hAnsi="Arial" w:cs="Arial"/>
          <w:lang w:val="de-DE"/>
        </w:rPr>
      </w:pPr>
      <w:r w:rsidRPr="00A25CCC">
        <w:rPr>
          <w:rFonts w:ascii="Arial" w:hAnsi="Arial" w:cs="Arial"/>
          <w:lang w:val="de-DE"/>
        </w:rPr>
        <w:t>Akteur 1</w:t>
      </w:r>
      <w:r>
        <w:rPr>
          <w:rFonts w:ascii="Arial" w:hAnsi="Arial" w:cs="Arial"/>
          <w:lang w:val="de-DE"/>
        </w:rPr>
        <w:t>5</w:t>
      </w:r>
      <w:r w:rsidRPr="00A25CCC">
        <w:rPr>
          <w:rFonts w:ascii="Arial" w:hAnsi="Arial" w:cs="Arial"/>
          <w:lang w:val="de-DE"/>
        </w:rPr>
        <w:t xml:space="preserve"> </w:t>
      </w:r>
      <w:r w:rsidRPr="001B67B5">
        <w:rPr>
          <w:rFonts w:ascii="Arial" w:hAnsi="Arial" w:cs="Arial"/>
          <w:lang w:val="de-DE"/>
        </w:rPr>
        <w:t xml:space="preserve">zieht in </w:t>
      </w:r>
      <w:r>
        <w:rPr>
          <w:rFonts w:ascii="Arial" w:hAnsi="Arial" w:cs="Arial"/>
          <w:lang w:val="de-DE"/>
        </w:rPr>
        <w:t>aus der Türkei nach HH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Hamburg)</w:t>
      </w:r>
      <w:r w:rsidRPr="00A25CCC">
        <w:rPr>
          <w:rFonts w:ascii="Arial" w:hAnsi="Arial" w:cs="Arial"/>
          <w:lang w:val="de-DE"/>
        </w:rPr>
        <w:t>.</w:t>
      </w:r>
    </w:p>
    <w:p w:rsidR="00BB6D23" w:rsidRPr="00A25CCC" w:rsidRDefault="00BB6D23" w:rsidP="00BB6D23">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den Zuzug</w:t>
      </w:r>
      <w:r w:rsidRPr="00A25CCC">
        <w:rPr>
          <w:rFonts w:ascii="Arial" w:hAnsi="Arial" w:cs="Arial"/>
          <w:color w:val="0000FF"/>
          <w:lang w:val="de-DE"/>
        </w:rPr>
        <w:t xml:space="preserve"> (MBABH.</w:t>
      </w:r>
      <w:r>
        <w:rPr>
          <w:rFonts w:ascii="Arial" w:hAnsi="Arial" w:cs="Arial"/>
          <w:color w:val="0000FF"/>
          <w:lang w:val="de-DE"/>
        </w:rPr>
        <w:t>Anmeldung</w:t>
      </w:r>
      <w:r w:rsidRPr="00A25CCC">
        <w:rPr>
          <w:rFonts w:ascii="Arial" w:hAnsi="Arial" w:cs="Arial"/>
          <w:color w:val="0000FF"/>
          <w:lang w:val="de-DE"/>
        </w:rPr>
        <w:t>.03010</w:t>
      </w:r>
      <w:r>
        <w:rPr>
          <w:rFonts w:ascii="Arial" w:hAnsi="Arial" w:cs="Arial"/>
          <w:color w:val="0000FF"/>
          <w:lang w:val="de-DE"/>
        </w:rPr>
        <w:t>1</w:t>
      </w:r>
      <w:r w:rsidRPr="00A25CCC">
        <w:rPr>
          <w:rFonts w:ascii="Arial" w:hAnsi="Arial" w:cs="Arial"/>
          <w:color w:val="0000FF"/>
          <w:lang w:val="de-DE"/>
        </w:rPr>
        <w:t>)</w:t>
      </w:r>
    </w:p>
    <w:p w:rsidR="00915007" w:rsidRDefault="009D0C4C">
      <w:pPr>
        <w:rPr>
          <w:lang w:val="de-DE"/>
        </w:rPr>
      </w:pPr>
      <w:r w:rsidRPr="004F121E">
        <w:rPr>
          <w:lang w:val="de-DE"/>
        </w:rPr>
        <w:br w:type="page"/>
      </w:r>
      <w:r w:rsidR="00915007">
        <w:rPr>
          <w:lang w:val="de-DE"/>
        </w:rPr>
        <w:lastRenderedPageBreak/>
        <w:br w:type="page"/>
      </w:r>
    </w:p>
    <w:p w:rsidR="009D0C4C" w:rsidRDefault="009D0C4C">
      <w:pPr>
        <w:rPr>
          <w:b/>
          <w:bCs/>
          <w:lang w:val="de-DE"/>
        </w:rPr>
      </w:pPr>
    </w:p>
    <w:p w:rsidR="009D0C4C" w:rsidRPr="00A25CCC" w:rsidRDefault="009D0C4C" w:rsidP="009D0C4C">
      <w:pPr>
        <w:pStyle w:val="berschrift1"/>
      </w:pPr>
      <w:r w:rsidRPr="00A25CCC">
        <w:t xml:space="preserve">Sachverhaltsbeschreibung </w:t>
      </w:r>
      <w:r>
        <w:t>26</w:t>
      </w:r>
      <w:r w:rsidRPr="00A25CCC">
        <w:t xml:space="preserve"> (</w:t>
      </w:r>
      <w:r>
        <w:t>Bestandsdatenübermittlung</w:t>
      </w:r>
      <w:r w:rsidRPr="00A25CCC">
        <w:t>)</w:t>
      </w:r>
    </w:p>
    <w:p w:rsidR="009D0C4C" w:rsidRPr="00A25CCC" w:rsidRDefault="009D0C4C" w:rsidP="000D3D0A">
      <w:r w:rsidRPr="00A25CCC">
        <w:t>Akteur 9</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Lima Rodriguez</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Namenssuffix: Junior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Juao Alfonso Jesus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Magnifico</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23.11.1985 in Recife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2 Kinder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§18 Abs. 2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Werder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Marilyn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The face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29.02.1980 in Hannover Oklahoma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3 Kinder (2 Kinder von Akteur 9, 1 Kind adoptiert)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Freiberuflich als Fotomodell</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9b</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 Amerikaner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Gilberto Frank</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13.05.2007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9c</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Brasilianerin, 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Isabell Scarlett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11.09.2009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lastRenderedPageBreak/>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9d</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Amerikanisch</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Zeka Maneka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00.00.2003 in Timbuktu</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Default="009D0C4C" w:rsidP="009D0C4C">
      <w:pPr>
        <w:rPr>
          <w:rFonts w:ascii="Arial" w:hAnsi="Arial" w:cs="Arial"/>
          <w:lang w:val="de-DE"/>
        </w:rPr>
      </w:pPr>
    </w:p>
    <w:p w:rsidR="009D0C4C" w:rsidRDefault="009D0C4C" w:rsidP="009D0C4C">
      <w:pPr>
        <w:rPr>
          <w:rFonts w:ascii="Arial" w:hAnsi="Arial" w:cs="Arial"/>
          <w:lang w:val="de-DE"/>
        </w:rPr>
      </w:pPr>
      <w:r>
        <w:rPr>
          <w:rFonts w:ascii="Arial" w:hAnsi="Arial" w:cs="Arial"/>
          <w:lang w:val="de-DE"/>
        </w:rPr>
        <w:t xml:space="preserve">Die MB Bremen und ABH Bremen haben sich darauf verständigt einen Abgleich der Bestände am 14.08.2015 durchzuführen. </w:t>
      </w:r>
    </w:p>
    <w:p w:rsidR="009D0C4C" w:rsidRPr="00A25CCC" w:rsidRDefault="009D0C4C" w:rsidP="009D0C4C">
      <w:pPr>
        <w:rPr>
          <w:rFonts w:ascii="Arial" w:hAnsi="Arial" w:cs="Arial"/>
          <w:lang w:val="de-DE"/>
        </w:rPr>
      </w:pPr>
      <w:r>
        <w:rPr>
          <w:rFonts w:ascii="Arial" w:hAnsi="Arial" w:cs="Arial"/>
          <w:lang w:val="de-DE"/>
        </w:rPr>
        <w:t>(für die Referenznachrichten existieren nur fünf Ausländer in Bremen und die Größe der Nachrichten ist auf zwei Datensätze beschränkt)</w:t>
      </w:r>
    </w:p>
    <w:p w:rsidR="009D0C4C" w:rsidRPr="00A25CCC" w:rsidRDefault="009D0C4C" w:rsidP="009D0C4C">
      <w:pPr>
        <w:rPr>
          <w:rFonts w:ascii="Arial" w:hAnsi="Arial" w:cs="Arial"/>
          <w:lang w:val="de-DE"/>
        </w:rPr>
      </w:pPr>
    </w:p>
    <w:p w:rsidR="009D0C4C" w:rsidRPr="00A25CCC" w:rsidRDefault="009D0C4C" w:rsidP="009D0C4C">
      <w:pPr>
        <w:rPr>
          <w:rFonts w:ascii="Arial" w:hAnsi="Arial" w:cs="Arial"/>
          <w:u w:val="single"/>
          <w:lang w:val="de-DE"/>
        </w:rPr>
      </w:pPr>
      <w:r>
        <w:rPr>
          <w:rFonts w:ascii="Arial" w:hAnsi="Arial" w:cs="Arial"/>
          <w:u w:val="single"/>
          <w:lang w:val="de-DE"/>
        </w:rPr>
        <w:t>Vorgehen 26</w:t>
      </w:r>
      <w:r w:rsidRPr="00A25CCC">
        <w:rPr>
          <w:rFonts w:ascii="Arial" w:hAnsi="Arial" w:cs="Arial"/>
          <w:u w:val="single"/>
          <w:lang w:val="de-DE"/>
        </w:rPr>
        <w:t xml:space="preserve"> </w:t>
      </w:r>
    </w:p>
    <w:p w:rsidR="009D0C4C" w:rsidRPr="00A25CCC" w:rsidRDefault="009D0C4C" w:rsidP="009D0C4C">
      <w:pPr>
        <w:rPr>
          <w:rFonts w:ascii="Arial" w:hAnsi="Arial" w:cs="Arial"/>
          <w:u w:val="single"/>
          <w:lang w:val="de-DE"/>
        </w:rPr>
      </w:pPr>
    </w:p>
    <w:p w:rsidR="009D0C4C" w:rsidRPr="00A25CCC" w:rsidRDefault="009D0C4C" w:rsidP="009D0C4C">
      <w:pPr>
        <w:numPr>
          <w:ilvl w:val="0"/>
          <w:numId w:val="8"/>
        </w:numPr>
        <w:rPr>
          <w:rFonts w:ascii="Arial" w:hAnsi="Arial" w:cs="Arial"/>
          <w:lang w:val="de-DE"/>
        </w:rPr>
      </w:pPr>
      <w:r>
        <w:rPr>
          <w:rFonts w:ascii="Arial" w:hAnsi="Arial" w:cs="Arial"/>
          <w:lang w:val="de-DE"/>
        </w:rPr>
        <w:t>Die MB Bremen und ABH Bremen haben sich darauf verständigt einen Abgleich der Bestände am 14.08.2015 durchzuführen</w:t>
      </w:r>
      <w:r w:rsidRPr="00A25CCC">
        <w:rPr>
          <w:rFonts w:ascii="Arial" w:hAnsi="Arial" w:cs="Arial"/>
          <w:lang w:val="de-DE"/>
        </w:rPr>
        <w:t>.</w:t>
      </w:r>
    </w:p>
    <w:p w:rsidR="009D0C4C" w:rsidRPr="00653F96"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erste Nachricht (Akteur 9 und 9a)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zweite Nachricht (Akteur 9b und 9c)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dritte Nachricht (Akteur 9d)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ind w:left="851"/>
        <w:rPr>
          <w:lang w:val="de-DE"/>
        </w:rPr>
      </w:pPr>
    </w:p>
    <w:p w:rsidR="009D0C4C" w:rsidRPr="00A25CCC" w:rsidRDefault="009D0C4C" w:rsidP="009D0C4C">
      <w:pPr>
        <w:rPr>
          <w:lang w:val="de-DE"/>
        </w:rPr>
      </w:pPr>
    </w:p>
    <w:p w:rsidR="00915007" w:rsidRDefault="00915007">
      <w:pPr>
        <w:rPr>
          <w:lang w:val="de-DE"/>
        </w:rPr>
      </w:pPr>
      <w:r>
        <w:rPr>
          <w:lang w:val="de-DE"/>
        </w:rPr>
        <w:br w:type="page"/>
      </w:r>
    </w:p>
    <w:p w:rsidR="00915007" w:rsidRPr="00A25CCC" w:rsidRDefault="00915007" w:rsidP="00915007">
      <w:pPr>
        <w:pStyle w:val="berschrift1"/>
      </w:pPr>
      <w:r w:rsidRPr="00A25CCC">
        <w:lastRenderedPageBreak/>
        <w:t xml:space="preserve">Sachverhaltsbeschreibung </w:t>
      </w:r>
      <w:r w:rsidR="006312D5">
        <w:t>27</w:t>
      </w:r>
      <w:r w:rsidRPr="00A25CCC">
        <w:t xml:space="preserve"> (</w:t>
      </w:r>
      <w:r>
        <w:t>Verlust der deutschen Staatsangehörigkeit</w:t>
      </w:r>
      <w:r w:rsidRPr="00A25CCC">
        <w:t>)</w:t>
      </w:r>
    </w:p>
    <w:p w:rsidR="00915007" w:rsidRPr="00A25CCC" w:rsidRDefault="00915007" w:rsidP="00915007">
      <w:pPr>
        <w:rPr>
          <w:rFonts w:ascii="Arial" w:hAnsi="Arial" w:cs="Arial"/>
          <w:lang w:val="de-DE"/>
        </w:rPr>
      </w:pPr>
    </w:p>
    <w:p w:rsidR="00915007" w:rsidRPr="004F121E" w:rsidRDefault="00915007" w:rsidP="000D3D0A">
      <w:pPr>
        <w:rPr>
          <w:lang w:val="de-DE"/>
        </w:rPr>
      </w:pPr>
      <w:r w:rsidRPr="000D3D0A">
        <w:t>Akteur</w:t>
      </w:r>
      <w:r w:rsidRPr="004F121E">
        <w:rPr>
          <w:lang w:val="de-DE"/>
        </w:rPr>
        <w:t xml:space="preserve"> 1</w:t>
      </w:r>
      <w:r w:rsidR="00824D89">
        <w:rPr>
          <w:lang w:val="de-DE"/>
        </w:rPr>
        <w:t>6</w:t>
      </w:r>
    </w:p>
    <w:p w:rsidR="00915007" w:rsidRPr="00A25CCC" w:rsidRDefault="00915007" w:rsidP="00915007">
      <w:pPr>
        <w:rPr>
          <w:rFonts w:ascii="Arial" w:hAnsi="Arial" w:cs="Arial"/>
          <w:lang w:val="de-DE"/>
        </w:rPr>
      </w:pPr>
    </w:p>
    <w:p w:rsidR="00915007" w:rsidRPr="00A25CCC" w:rsidRDefault="00915007" w:rsidP="00915007">
      <w:pPr>
        <w:numPr>
          <w:ilvl w:val="0"/>
          <w:numId w:val="1"/>
        </w:numPr>
        <w:rPr>
          <w:rFonts w:ascii="Arial" w:hAnsi="Arial" w:cs="Arial"/>
          <w:lang w:val="de-DE"/>
        </w:rPr>
      </w:pPr>
      <w:r>
        <w:rPr>
          <w:rFonts w:ascii="Arial" w:hAnsi="Arial" w:cs="Arial"/>
          <w:lang w:val="de-DE"/>
        </w:rPr>
        <w:t xml:space="preserve">Deutsche </w:t>
      </w:r>
      <w:r w:rsidR="00824D89">
        <w:rPr>
          <w:rFonts w:ascii="Arial" w:hAnsi="Arial" w:cs="Arial"/>
          <w:lang w:val="de-DE"/>
        </w:rPr>
        <w:t xml:space="preserve">bzw. </w:t>
      </w:r>
      <w:r w:rsidRPr="00A25CCC">
        <w:rPr>
          <w:rFonts w:ascii="Arial" w:hAnsi="Arial" w:cs="Arial"/>
          <w:lang w:val="de-DE"/>
        </w:rPr>
        <w:t>Türkin</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Anrede: Frau</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Nachname: </w:t>
      </w:r>
      <w:r w:rsidR="00824D89">
        <w:rPr>
          <w:rFonts w:ascii="Arial" w:hAnsi="Arial" w:cs="Arial"/>
          <w:lang w:val="de-DE"/>
        </w:rPr>
        <w:t>Yilmaz</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sidR="00824D89">
        <w:rPr>
          <w:rFonts w:ascii="Arial" w:hAnsi="Arial" w:cs="Arial"/>
          <w:lang w:val="de-DE"/>
        </w:rPr>
        <w:t>87</w:t>
      </w:r>
      <w:r w:rsidRPr="00A25CCC">
        <w:rPr>
          <w:rFonts w:ascii="Arial" w:hAnsi="Arial" w:cs="Arial"/>
          <w:lang w:val="de-DE"/>
        </w:rPr>
        <w:t xml:space="preserve"> in </w:t>
      </w:r>
      <w:r w:rsidR="00824D89">
        <w:rPr>
          <w:rFonts w:ascii="Arial" w:hAnsi="Arial" w:cs="Arial"/>
          <w:lang w:val="de-DE"/>
        </w:rPr>
        <w:t>Istanbul</w:t>
      </w:r>
    </w:p>
    <w:p w:rsidR="00915007" w:rsidRPr="00A25CCC" w:rsidRDefault="00915007" w:rsidP="00915007">
      <w:pPr>
        <w:numPr>
          <w:ilvl w:val="0"/>
          <w:numId w:val="1"/>
        </w:numPr>
        <w:rPr>
          <w:rFonts w:ascii="Arial" w:hAnsi="Arial" w:cs="Arial"/>
          <w:lang w:val="de-DE"/>
        </w:rPr>
      </w:pPr>
      <w:r>
        <w:rPr>
          <w:rFonts w:ascii="Arial" w:hAnsi="Arial" w:cs="Arial"/>
          <w:lang w:val="de-DE"/>
        </w:rPr>
        <w:t>verheiratet</w:t>
      </w:r>
    </w:p>
    <w:p w:rsidR="00915007" w:rsidRDefault="00915007" w:rsidP="00915007">
      <w:pPr>
        <w:numPr>
          <w:ilvl w:val="0"/>
          <w:numId w:val="1"/>
        </w:numPr>
        <w:rPr>
          <w:rFonts w:ascii="Arial" w:hAnsi="Arial" w:cs="Arial"/>
          <w:lang w:val="de-DE"/>
        </w:rPr>
      </w:pPr>
      <w:r w:rsidRPr="00A25CCC">
        <w:rPr>
          <w:rFonts w:ascii="Arial" w:hAnsi="Arial" w:cs="Arial"/>
          <w:lang w:val="de-DE"/>
        </w:rPr>
        <w:t>Religion: Muslimisch</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 xml:space="preserve">Wohnort: Hamburg </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824D89" w:rsidRDefault="00824D89" w:rsidP="00824D89">
      <w:pPr>
        <w:numPr>
          <w:ilvl w:val="0"/>
          <w:numId w:val="1"/>
        </w:numPr>
        <w:rPr>
          <w:rFonts w:ascii="Arial" w:hAnsi="Arial" w:cs="Arial"/>
          <w:lang w:val="de-DE"/>
        </w:rPr>
      </w:pPr>
      <w:r w:rsidRPr="00A25CCC">
        <w:rPr>
          <w:rFonts w:ascii="Arial" w:hAnsi="Arial" w:cs="Arial"/>
          <w:lang w:val="de-DE"/>
        </w:rPr>
        <w:t>PLZ: 22149</w:t>
      </w:r>
    </w:p>
    <w:p w:rsidR="008969D4" w:rsidRPr="00A25CCC" w:rsidRDefault="008969D4" w:rsidP="00824D89">
      <w:pPr>
        <w:numPr>
          <w:ilvl w:val="0"/>
          <w:numId w:val="1"/>
        </w:numPr>
        <w:rPr>
          <w:rFonts w:ascii="Arial" w:hAnsi="Arial" w:cs="Arial"/>
          <w:lang w:val="de-DE"/>
        </w:rPr>
      </w:pPr>
      <w:r>
        <w:rPr>
          <w:rFonts w:ascii="Arial" w:hAnsi="Arial" w:cs="Arial"/>
          <w:lang w:val="de-DE"/>
        </w:rPr>
        <w:t>Ursprüngliches Einzugsdatum 01.04.2018</w:t>
      </w: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r>
        <w:rPr>
          <w:rFonts w:ascii="Arial" w:hAnsi="Arial" w:cs="Arial"/>
          <w:lang w:val="de-DE"/>
        </w:rPr>
        <w:t>Akteurin 1</w:t>
      </w:r>
      <w:r w:rsidR="00677962">
        <w:rPr>
          <w:rFonts w:ascii="Arial" w:hAnsi="Arial" w:cs="Arial"/>
          <w:lang w:val="de-DE"/>
        </w:rPr>
        <w:t>6</w:t>
      </w:r>
      <w:r w:rsidRPr="001B67B5">
        <w:rPr>
          <w:rFonts w:ascii="Arial" w:hAnsi="Arial" w:cs="Arial"/>
          <w:lang w:val="de-DE"/>
        </w:rPr>
        <w:t xml:space="preserve"> </w:t>
      </w:r>
      <w:r w:rsidR="00677962">
        <w:rPr>
          <w:rFonts w:ascii="Arial" w:hAnsi="Arial" w:cs="Arial"/>
          <w:lang w:val="de-DE"/>
        </w:rPr>
        <w:t>wurde aufgrund eines Bedienfehlers als Deutsche erfasst. Nachdem der Fehler festgestellt wurde, meldet die MB Hamburg der ABH Hamburg den Verlust der deutschen Staatsangehörigkeit</w:t>
      </w:r>
      <w:r w:rsidR="008969D4">
        <w:rPr>
          <w:rFonts w:ascii="Arial" w:hAnsi="Arial" w:cs="Arial"/>
          <w:lang w:val="de-DE"/>
        </w:rPr>
        <w:t>.</w:t>
      </w:r>
    </w:p>
    <w:p w:rsidR="00915007" w:rsidRPr="00A25CCC" w:rsidRDefault="00915007" w:rsidP="00915007">
      <w:pPr>
        <w:rPr>
          <w:rFonts w:ascii="Arial" w:hAnsi="Arial" w:cs="Arial"/>
          <w:lang w:val="de-DE"/>
        </w:rPr>
      </w:pPr>
    </w:p>
    <w:p w:rsidR="00915007" w:rsidRPr="00A25CCC" w:rsidRDefault="006312D5" w:rsidP="00915007">
      <w:pPr>
        <w:rPr>
          <w:rFonts w:ascii="Arial" w:hAnsi="Arial" w:cs="Arial"/>
          <w:u w:val="single"/>
          <w:lang w:val="de-DE"/>
        </w:rPr>
      </w:pPr>
      <w:r>
        <w:rPr>
          <w:rFonts w:ascii="Arial" w:hAnsi="Arial" w:cs="Arial"/>
          <w:u w:val="single"/>
          <w:lang w:val="de-DE"/>
        </w:rPr>
        <w:t>Vorgehen 27</w:t>
      </w:r>
    </w:p>
    <w:p w:rsidR="00915007" w:rsidRPr="00A25CCC" w:rsidRDefault="00915007" w:rsidP="00915007">
      <w:pPr>
        <w:rPr>
          <w:rFonts w:ascii="Arial" w:hAnsi="Arial" w:cs="Arial"/>
          <w:u w:val="single"/>
          <w:lang w:val="de-DE"/>
        </w:rPr>
      </w:pPr>
    </w:p>
    <w:p w:rsidR="00915007" w:rsidRPr="00A25CCC" w:rsidRDefault="00915007" w:rsidP="00915007">
      <w:pPr>
        <w:numPr>
          <w:ilvl w:val="0"/>
          <w:numId w:val="8"/>
        </w:numPr>
        <w:rPr>
          <w:rFonts w:ascii="Arial" w:hAnsi="Arial" w:cs="Arial"/>
          <w:lang w:val="de-DE"/>
        </w:rPr>
      </w:pPr>
      <w:r w:rsidRPr="00A25CCC">
        <w:rPr>
          <w:rFonts w:ascii="Arial" w:hAnsi="Arial" w:cs="Arial"/>
          <w:lang w:val="de-DE"/>
        </w:rPr>
        <w:t>Akteur 1</w:t>
      </w:r>
      <w:r w:rsidR="00677962">
        <w:rPr>
          <w:rFonts w:ascii="Arial" w:hAnsi="Arial" w:cs="Arial"/>
          <w:lang w:val="de-DE"/>
        </w:rPr>
        <w:t>6</w:t>
      </w:r>
      <w:r w:rsidRPr="00A25CCC">
        <w:rPr>
          <w:rFonts w:ascii="Arial" w:hAnsi="Arial" w:cs="Arial"/>
          <w:lang w:val="de-DE"/>
        </w:rPr>
        <w:t xml:space="preserve"> </w:t>
      </w:r>
      <w:r w:rsidR="00677962">
        <w:rPr>
          <w:rFonts w:ascii="Arial" w:hAnsi="Arial" w:cs="Arial"/>
          <w:lang w:val="de-DE"/>
        </w:rPr>
        <w:t>wurde fälschlich als Deutsche im Melderegister erfasst</w:t>
      </w:r>
      <w:r w:rsidRPr="00A25CCC">
        <w:rPr>
          <w:rFonts w:ascii="Arial" w:hAnsi="Arial" w:cs="Arial"/>
          <w:lang w:val="de-DE"/>
        </w:rPr>
        <w:t>.</w:t>
      </w:r>
    </w:p>
    <w:p w:rsidR="00915007" w:rsidRPr="00677962" w:rsidRDefault="00915007" w:rsidP="00677962">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sidR="00677962">
        <w:rPr>
          <w:rFonts w:ascii="Arial" w:hAnsi="Arial" w:cs="Arial"/>
          <w:color w:val="0000FF"/>
          <w:lang w:val="de-DE"/>
        </w:rPr>
        <w:t>den Verlust der deutschen Staatsangehörigkeit</w:t>
      </w:r>
      <w:r w:rsidRPr="00A25CCC">
        <w:rPr>
          <w:rFonts w:ascii="Arial" w:hAnsi="Arial" w:cs="Arial"/>
          <w:color w:val="0000FF"/>
          <w:lang w:val="de-DE"/>
        </w:rPr>
        <w:t xml:space="preserve"> (</w:t>
      </w:r>
      <w:r w:rsidR="00677962" w:rsidRPr="00677962">
        <w:rPr>
          <w:rFonts w:ascii="Arial" w:hAnsi="Arial" w:cs="Arial"/>
          <w:color w:val="0000FF"/>
          <w:lang w:val="de-DE"/>
        </w:rPr>
        <w:t>MBABH.VerlustDtStaatsangehoerigkeit.030113</w:t>
      </w:r>
      <w:r w:rsidRPr="00677962">
        <w:rPr>
          <w:rFonts w:ascii="Arial" w:hAnsi="Arial" w:cs="Arial"/>
          <w:color w:val="0000FF"/>
          <w:lang w:val="de-DE"/>
        </w:rPr>
        <w:t>)</w:t>
      </w:r>
    </w:p>
    <w:p w:rsidR="00382035" w:rsidRDefault="00382035">
      <w:pPr>
        <w:rPr>
          <w:lang w:val="de-DE"/>
        </w:rPr>
      </w:pPr>
      <w:r>
        <w:rPr>
          <w:lang w:val="de-DE"/>
        </w:rPr>
        <w:br w:type="page"/>
      </w:r>
    </w:p>
    <w:p w:rsidR="00382035" w:rsidRPr="00A25CCC" w:rsidRDefault="00382035" w:rsidP="00382035">
      <w:pPr>
        <w:pStyle w:val="berschrift1"/>
      </w:pPr>
      <w:r w:rsidRPr="00A25CCC">
        <w:lastRenderedPageBreak/>
        <w:t xml:space="preserve">Sachverhaltsbeschreibung </w:t>
      </w:r>
      <w:r>
        <w:t>2</w:t>
      </w:r>
      <w:r w:rsidR="006312D5">
        <w:t>8</w:t>
      </w:r>
      <w:r w:rsidRPr="00A25CCC">
        <w:t xml:space="preserve"> (</w:t>
      </w:r>
      <w:r>
        <w:t>Dulettenhinweis</w:t>
      </w:r>
      <w:r w:rsidRPr="00A25CCC">
        <w:t>)</w:t>
      </w:r>
    </w:p>
    <w:p w:rsidR="00382035" w:rsidRPr="00A25CCC" w:rsidRDefault="00382035" w:rsidP="00382035">
      <w:pPr>
        <w:rPr>
          <w:rFonts w:ascii="Arial" w:hAnsi="Arial" w:cs="Arial"/>
          <w:b/>
          <w:bCs/>
          <w:lang w:val="de-DE"/>
        </w:rPr>
      </w:pPr>
    </w:p>
    <w:p w:rsidR="00382035" w:rsidRPr="00A25CCC" w:rsidRDefault="00382035" w:rsidP="000D3D0A">
      <w:pPr>
        <w:rPr>
          <w:lang w:val="de-DE"/>
        </w:rPr>
      </w:pPr>
      <w:r w:rsidRPr="00A25CCC">
        <w:rPr>
          <w:lang w:val="de-DE"/>
        </w:rPr>
        <w:t>Akteur 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24.11.1985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0D3D0A">
      <w:pPr>
        <w:rPr>
          <w:lang w:val="de-DE"/>
        </w:rPr>
      </w:pPr>
      <w:r w:rsidRPr="00A25CCC">
        <w:rPr>
          <w:lang w:val="de-DE"/>
        </w:rPr>
        <w:t>Akteur 2</w:t>
      </w:r>
      <w:r w:rsidR="005F2A86">
        <w:rPr>
          <w:lang w:val="de-DE"/>
        </w:rPr>
        <w:t>b</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w:t>
      </w:r>
      <w:r w:rsidR="00C36FD6">
        <w:rPr>
          <w:rFonts w:ascii="Arial" w:hAnsi="Arial" w:cs="Arial"/>
          <w:lang w:val="de-DE"/>
        </w:rPr>
        <w:t>1</w:t>
      </w:r>
      <w:r w:rsidRPr="00A25CCC">
        <w:rPr>
          <w:rFonts w:ascii="Arial" w:hAnsi="Arial" w:cs="Arial"/>
          <w:lang w:val="de-DE"/>
        </w:rPr>
        <w:t>.</w:t>
      </w:r>
      <w:r w:rsidR="00C36FD6">
        <w:rPr>
          <w:rFonts w:ascii="Arial" w:hAnsi="Arial" w:cs="Arial"/>
          <w:color w:val="FF0000"/>
          <w:lang w:val="de-DE"/>
        </w:rPr>
        <w:t>19</w:t>
      </w:r>
      <w:r w:rsidRPr="00C36FD6">
        <w:rPr>
          <w:rFonts w:ascii="Arial" w:hAnsi="Arial" w:cs="Arial"/>
          <w:color w:val="FF0000"/>
          <w:lang w:val="de-DE"/>
        </w:rPr>
        <w:t>5</w:t>
      </w:r>
      <w:r w:rsidR="00C36FD6">
        <w:rPr>
          <w:rFonts w:ascii="Arial" w:hAnsi="Arial" w:cs="Arial"/>
          <w:color w:val="FF0000"/>
          <w:lang w:val="de-DE"/>
        </w:rPr>
        <w:t>8</w:t>
      </w:r>
      <w:r w:rsidRPr="00A25CCC">
        <w:rPr>
          <w:rFonts w:ascii="Arial" w:hAnsi="Arial" w:cs="Arial"/>
          <w:lang w:val="de-DE"/>
        </w:rPr>
        <w:t xml:space="preserve">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382035">
      <w:pPr>
        <w:rPr>
          <w:rFonts w:ascii="Arial" w:hAnsi="Arial" w:cs="Arial"/>
          <w:lang w:val="de-DE"/>
        </w:rPr>
      </w:pPr>
    </w:p>
    <w:p w:rsidR="00382035" w:rsidRPr="00A25CCC" w:rsidRDefault="00A67440" w:rsidP="00382035">
      <w:pPr>
        <w:rPr>
          <w:rFonts w:ascii="Arial" w:hAnsi="Arial" w:cs="Arial"/>
          <w:lang w:val="de-DE"/>
        </w:rPr>
      </w:pPr>
      <w:r>
        <w:rPr>
          <w:rFonts w:ascii="Arial" w:hAnsi="Arial" w:cs="Arial"/>
          <w:lang w:val="de-DE"/>
        </w:rPr>
        <w:t xml:space="preserve">Die ABH Verden hat festgestellt, dass </w:t>
      </w:r>
      <w:r w:rsidR="00382035" w:rsidRPr="00A25CCC">
        <w:rPr>
          <w:rFonts w:ascii="Arial" w:hAnsi="Arial" w:cs="Arial"/>
          <w:lang w:val="de-DE"/>
        </w:rPr>
        <w:t xml:space="preserve">Akteur 2 </w:t>
      </w:r>
      <w:r>
        <w:rPr>
          <w:rFonts w:ascii="Arial" w:hAnsi="Arial" w:cs="Arial"/>
          <w:lang w:val="de-DE"/>
        </w:rPr>
        <w:t>und Akteur 2</w:t>
      </w:r>
      <w:r w:rsidR="005F2A86">
        <w:rPr>
          <w:rFonts w:ascii="Arial" w:hAnsi="Arial" w:cs="Arial"/>
          <w:lang w:val="de-DE"/>
        </w:rPr>
        <w:t>b</w:t>
      </w:r>
      <w:r>
        <w:rPr>
          <w:rFonts w:ascii="Arial" w:hAnsi="Arial" w:cs="Arial"/>
          <w:lang w:val="de-DE"/>
        </w:rPr>
        <w:t xml:space="preserve"> vermutlich identisch sind und nur aufgrund eines Zahlendrehers doppelt angelegt wurden. ABH Verden informiert daher die MB Achim</w:t>
      </w:r>
    </w:p>
    <w:p w:rsidR="00382035" w:rsidRPr="00A25CCC" w:rsidRDefault="00382035" w:rsidP="00382035">
      <w:pPr>
        <w:rPr>
          <w:rFonts w:ascii="Arial" w:hAnsi="Arial" w:cs="Arial"/>
          <w:lang w:val="de-DE"/>
        </w:rPr>
      </w:pPr>
    </w:p>
    <w:p w:rsidR="00382035" w:rsidRPr="00A25CCC" w:rsidRDefault="00382035" w:rsidP="00382035">
      <w:pPr>
        <w:rPr>
          <w:rFonts w:ascii="Arial" w:hAnsi="Arial" w:cs="Arial"/>
          <w:u w:val="single"/>
          <w:lang w:val="de-DE"/>
        </w:rPr>
      </w:pPr>
      <w:r w:rsidRPr="00A25CCC">
        <w:rPr>
          <w:rFonts w:ascii="Arial" w:hAnsi="Arial" w:cs="Arial"/>
          <w:u w:val="single"/>
          <w:lang w:val="de-DE"/>
        </w:rPr>
        <w:t xml:space="preserve">Vorgehen </w:t>
      </w:r>
      <w:r w:rsidR="006312D5">
        <w:rPr>
          <w:rFonts w:ascii="Arial" w:hAnsi="Arial" w:cs="Arial"/>
          <w:u w:val="single"/>
          <w:lang w:val="de-DE"/>
        </w:rPr>
        <w:t>28</w:t>
      </w:r>
    </w:p>
    <w:p w:rsidR="00382035" w:rsidRPr="00A25CCC" w:rsidRDefault="00A67440" w:rsidP="00382035">
      <w:pPr>
        <w:numPr>
          <w:ilvl w:val="0"/>
          <w:numId w:val="11"/>
        </w:numPr>
        <w:rPr>
          <w:rFonts w:ascii="Arial" w:hAnsi="Arial" w:cs="Arial"/>
          <w:lang w:val="de-DE"/>
        </w:rPr>
      </w:pPr>
      <w:r>
        <w:rPr>
          <w:rFonts w:ascii="Arial" w:hAnsi="Arial" w:cs="Arial"/>
          <w:lang w:val="de-DE"/>
        </w:rPr>
        <w:t>Im Register der ABH Verden sind Akteur 2 und 2a gespeichert. In der ABH besteht der Verdacht, dass es hier um ein und dieselbe Person handelt</w:t>
      </w:r>
      <w:r w:rsidR="00382035" w:rsidRPr="00A25CCC">
        <w:rPr>
          <w:rFonts w:ascii="Arial" w:hAnsi="Arial" w:cs="Arial"/>
          <w:lang w:val="de-DE"/>
        </w:rPr>
        <w:t>.</w:t>
      </w:r>
    </w:p>
    <w:p w:rsidR="00382035" w:rsidRPr="00A25CCC" w:rsidRDefault="00A67440" w:rsidP="00382035">
      <w:pPr>
        <w:numPr>
          <w:ilvl w:val="0"/>
          <w:numId w:val="11"/>
        </w:numPr>
        <w:rPr>
          <w:rFonts w:ascii="Arial" w:hAnsi="Arial" w:cs="Arial"/>
          <w:color w:val="0000FF"/>
          <w:lang w:val="de-DE"/>
        </w:rPr>
      </w:pPr>
      <w:r>
        <w:rPr>
          <w:rFonts w:ascii="Arial" w:hAnsi="Arial" w:cs="Arial"/>
          <w:color w:val="0000FF"/>
          <w:lang w:val="de-DE"/>
        </w:rPr>
        <w:t>ABH Verden informiert die</w:t>
      </w:r>
      <w:r w:rsidR="00382035" w:rsidRPr="00A25CCC">
        <w:rPr>
          <w:rFonts w:ascii="Arial" w:hAnsi="Arial" w:cs="Arial"/>
          <w:color w:val="0000FF"/>
          <w:lang w:val="de-DE"/>
        </w:rPr>
        <w:t xml:space="preserve"> MB Achim </w:t>
      </w:r>
      <w:r>
        <w:rPr>
          <w:rFonts w:ascii="Arial" w:hAnsi="Arial" w:cs="Arial"/>
          <w:color w:val="0000FF"/>
          <w:lang w:val="de-DE"/>
        </w:rPr>
        <w:t>über den Dublettenverdacht</w:t>
      </w:r>
      <w:r w:rsidR="00382035" w:rsidRPr="00A25CCC">
        <w:rPr>
          <w:rFonts w:ascii="Arial" w:hAnsi="Arial" w:cs="Arial"/>
          <w:color w:val="0000FF"/>
          <w:lang w:val="de-DE"/>
        </w:rPr>
        <w:t xml:space="preserve"> (ABHMB.</w:t>
      </w:r>
      <w:r w:rsidR="00382035" w:rsidRPr="00A67440">
        <w:rPr>
          <w:rFonts w:ascii="Arial" w:hAnsi="Arial" w:cs="Arial"/>
          <w:color w:val="0000FF"/>
          <w:lang w:val="de-DE"/>
        </w:rPr>
        <w:t xml:space="preserve"> </w:t>
      </w:r>
      <w:r w:rsidRPr="00A67440">
        <w:rPr>
          <w:rFonts w:ascii="Arial" w:hAnsi="Arial" w:cs="Arial"/>
          <w:color w:val="0000FF"/>
          <w:lang w:val="de-DE"/>
        </w:rPr>
        <w:t>Dublettenhinweis</w:t>
      </w:r>
      <w:r w:rsidR="00382035" w:rsidRPr="00A25CCC">
        <w:rPr>
          <w:rFonts w:ascii="Arial" w:hAnsi="Arial" w:cs="Arial"/>
          <w:color w:val="0000FF"/>
          <w:lang w:val="de-DE"/>
        </w:rPr>
        <w:t>.0201</w:t>
      </w:r>
      <w:r>
        <w:rPr>
          <w:rFonts w:ascii="Arial" w:hAnsi="Arial" w:cs="Arial"/>
          <w:color w:val="0000FF"/>
          <w:lang w:val="de-DE"/>
        </w:rPr>
        <w:t>11</w:t>
      </w:r>
      <w:r w:rsidR="00382035" w:rsidRPr="00A25CCC">
        <w:rPr>
          <w:rFonts w:ascii="Arial" w:hAnsi="Arial" w:cs="Arial"/>
          <w:color w:val="0000FF"/>
          <w:lang w:val="de-DE"/>
        </w:rPr>
        <w:t>)</w:t>
      </w:r>
    </w:p>
    <w:p w:rsidR="00382035" w:rsidRPr="00A25CCC" w:rsidRDefault="00A67440" w:rsidP="00382035">
      <w:pPr>
        <w:numPr>
          <w:ilvl w:val="0"/>
          <w:numId w:val="11"/>
        </w:numPr>
        <w:rPr>
          <w:rFonts w:ascii="Arial" w:hAnsi="Arial" w:cs="Arial"/>
          <w:lang w:val="de-DE"/>
        </w:rPr>
      </w:pPr>
      <w:r w:rsidRPr="00A67440">
        <w:rPr>
          <w:rFonts w:ascii="Arial" w:hAnsi="Arial" w:cs="Arial"/>
          <w:lang w:val="de-DE"/>
        </w:rPr>
        <w:t>Die MB Achim prüft den Fall und entscheidet, ob der Verdacht zutrifft</w:t>
      </w:r>
    </w:p>
    <w:p w:rsidR="00AF5D20" w:rsidRDefault="002C35E7">
      <w:pPr>
        <w:rPr>
          <w:lang w:val="de-DE"/>
        </w:rPr>
      </w:pPr>
      <w:r>
        <w:rPr>
          <w:lang w:val="de-DE"/>
        </w:rPr>
        <w:br w:type="page"/>
      </w:r>
      <w:r w:rsidR="00AF5D20">
        <w:rPr>
          <w:lang w:val="de-DE"/>
        </w:rPr>
        <w:lastRenderedPageBreak/>
        <w:br w:type="page"/>
      </w:r>
    </w:p>
    <w:p w:rsidR="00AF5D20" w:rsidRPr="00A25CCC" w:rsidRDefault="006312D5" w:rsidP="00AF5D20">
      <w:pPr>
        <w:pStyle w:val="berschrift1"/>
      </w:pPr>
      <w:r>
        <w:lastRenderedPageBreak/>
        <w:t>Sachverhaltsbeschreibung 29</w:t>
      </w:r>
      <w:r w:rsidR="00AF5D20" w:rsidRPr="00A25CCC">
        <w:t xml:space="preserve"> (Familienstand </w:t>
      </w:r>
      <w:r w:rsidR="00AF5D20">
        <w:t>–</w:t>
      </w:r>
      <w:r w:rsidR="00AF5D20" w:rsidRPr="00A25CCC">
        <w:t xml:space="preserve"> </w:t>
      </w:r>
      <w:r w:rsidR="00AF5D20">
        <w:t>Änderung Lebenspartnerschaft in Ehe</w:t>
      </w:r>
      <w:r w:rsidR="00AF5D20" w:rsidRPr="00A25CCC">
        <w:t>)</w:t>
      </w:r>
    </w:p>
    <w:p w:rsidR="00AF5D20" w:rsidRPr="00A25CCC" w:rsidRDefault="00AF5D20" w:rsidP="00AF5D20">
      <w:pPr>
        <w:rPr>
          <w:rFonts w:ascii="Arial" w:hAnsi="Arial" w:cs="Arial"/>
          <w:lang w:val="de-DE"/>
        </w:rPr>
      </w:pPr>
    </w:p>
    <w:p w:rsidR="00AF5D20" w:rsidRPr="00A25CCC" w:rsidRDefault="00AF5D20" w:rsidP="00AF5D20">
      <w:pPr>
        <w:rPr>
          <w:lang w:val="de-DE"/>
        </w:rPr>
      </w:pPr>
      <w:r w:rsidRPr="00A25CCC">
        <w:rPr>
          <w:lang w:val="de-DE"/>
        </w:rPr>
        <w:t>Akteur 2a</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Kasache </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Name n. Pass: Vladimir Khamina</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geb. 24.11.1985 in Gorki</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ledig</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Religion: Jüdisch</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Student, seit 2003 im Bundesgebiet</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NE gem. § 23 Abs. 2 AufenthG</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Wohnsitzbeschränkende Auflage für Nds.</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Hauptwohnung Studentenwohnheim:</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Straße: Bischofsholer Damm 85</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Zimmernummer 23</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Nebenwohnsitz</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Straße: Gerlachstr. 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Bei Schulz</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lang w:val="de-DE"/>
        </w:rPr>
      </w:pPr>
      <w:r w:rsidRPr="00A25CCC">
        <w:rPr>
          <w:rFonts w:ascii="Arial" w:hAnsi="Arial" w:cs="Arial"/>
          <w:lang w:val="de-DE"/>
        </w:rPr>
        <w:t>Akteur 2a</w:t>
      </w:r>
      <w:r>
        <w:rPr>
          <w:rFonts w:ascii="Arial" w:hAnsi="Arial" w:cs="Arial"/>
          <w:lang w:val="de-DE"/>
        </w:rPr>
        <w:t xml:space="preserve"> </w:t>
      </w:r>
      <w:r w:rsidR="00222073">
        <w:rPr>
          <w:rFonts w:ascii="Arial" w:hAnsi="Arial" w:cs="Arial"/>
          <w:lang w:val="de-DE"/>
        </w:rPr>
        <w:t>hat</w:t>
      </w:r>
      <w:r>
        <w:rPr>
          <w:rFonts w:ascii="Arial" w:hAnsi="Arial" w:cs="Arial"/>
          <w:lang w:val="de-DE"/>
        </w:rPr>
        <w:t xml:space="preserve"> die bereits bestehende Lebenspartnerschaft</w:t>
      </w:r>
      <w:r w:rsidR="00AD2E85">
        <w:rPr>
          <w:rFonts w:ascii="Arial" w:hAnsi="Arial" w:cs="Arial"/>
          <w:lang w:val="de-DE"/>
        </w:rPr>
        <w:t xml:space="preserve"> (geschlossen am 12.12.2012)</w:t>
      </w:r>
      <w:r>
        <w:rPr>
          <w:rFonts w:ascii="Arial" w:hAnsi="Arial" w:cs="Arial"/>
          <w:lang w:val="de-DE"/>
        </w:rPr>
        <w:t xml:space="preserve"> in eine Ehe ändern</w:t>
      </w:r>
      <w:r w:rsidR="00222073">
        <w:rPr>
          <w:rFonts w:ascii="Arial" w:hAnsi="Arial" w:cs="Arial"/>
          <w:lang w:val="de-DE"/>
        </w:rPr>
        <w:t xml:space="preserve"> lassen</w:t>
      </w:r>
      <w:r w:rsidRPr="00A25CCC">
        <w:rPr>
          <w:rFonts w:ascii="Arial" w:hAnsi="Arial" w:cs="Arial"/>
          <w:lang w:val="de-DE"/>
        </w:rPr>
        <w:t xml:space="preserve">. </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u w:val="single"/>
          <w:lang w:val="de-DE"/>
        </w:rPr>
      </w:pPr>
      <w:r w:rsidRPr="00A25CCC">
        <w:rPr>
          <w:rFonts w:ascii="Arial" w:hAnsi="Arial" w:cs="Arial"/>
          <w:u w:val="single"/>
          <w:lang w:val="de-DE"/>
        </w:rPr>
        <w:t>Vorgehen</w:t>
      </w:r>
      <w:r w:rsidR="006312D5">
        <w:rPr>
          <w:rFonts w:ascii="Arial" w:hAnsi="Arial" w:cs="Arial"/>
          <w:u w:val="single"/>
          <w:lang w:val="de-DE"/>
        </w:rPr>
        <w:t xml:space="preserve"> 29</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 xml:space="preserve">Akteur 2a </w:t>
      </w:r>
      <w:r w:rsidR="00222073">
        <w:rPr>
          <w:rFonts w:ascii="Arial" w:hAnsi="Arial" w:cs="Arial"/>
          <w:lang w:val="de-DE"/>
        </w:rPr>
        <w:t>hat eine am 12.12.2012 geschlossene Lebenspartnerschaft in eine Ehe geändert.</w:t>
      </w:r>
    </w:p>
    <w:p w:rsidR="00AF5D20" w:rsidRPr="00A25CCC" w:rsidRDefault="00AF5D20" w:rsidP="00AF5D20">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(MBABH.Familienstand.030104)</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ABH Hannover übernimmt das Datum der Eheschließung</w:t>
      </w:r>
      <w:r w:rsidR="00222073">
        <w:rPr>
          <w:rFonts w:ascii="Arial" w:hAnsi="Arial" w:cs="Arial"/>
          <w:lang w:val="de-DE"/>
        </w:rPr>
        <w:t xml:space="preserve"> und</w:t>
      </w:r>
      <w:r w:rsidRPr="00A25CCC">
        <w:rPr>
          <w:rFonts w:ascii="Arial" w:hAnsi="Arial" w:cs="Arial"/>
          <w:lang w:val="de-DE"/>
        </w:rPr>
        <w:t xml:space="preserve"> die Fortschreibung des Familienstandes. </w:t>
      </w:r>
    </w:p>
    <w:p w:rsidR="00AF5D20" w:rsidRPr="00A25CCC" w:rsidRDefault="00AF5D20" w:rsidP="00AF5D20">
      <w:pPr>
        <w:rPr>
          <w:rFonts w:ascii="Arial" w:hAnsi="Arial" w:cs="Arial"/>
          <w:lang w:val="de-DE"/>
        </w:rPr>
      </w:pPr>
    </w:p>
    <w:p w:rsidR="002C35E7" w:rsidRDefault="00AF5D20" w:rsidP="00AF5D20">
      <w:pPr>
        <w:rPr>
          <w:lang w:val="de-DE"/>
        </w:rPr>
      </w:pPr>
      <w:r w:rsidRPr="002D61A5">
        <w:rPr>
          <w:lang w:val="de-DE"/>
        </w:rPr>
        <w:br w:type="page"/>
      </w:r>
    </w:p>
    <w:p w:rsidR="002C35E7" w:rsidRDefault="002C35E7" w:rsidP="002C35E7">
      <w:pPr>
        <w:pStyle w:val="berschrift1"/>
        <w:rPr>
          <w:rFonts w:ascii="Arial" w:hAnsi="Arial" w:cs="Arial"/>
        </w:rPr>
      </w:pPr>
      <w:r>
        <w:rPr>
          <w:rFonts w:ascii="Arial" w:hAnsi="Arial" w:cs="Arial"/>
        </w:rPr>
        <w:lastRenderedPageBreak/>
        <w:t>Anhang</w:t>
      </w:r>
    </w:p>
    <w:p w:rsidR="002C35E7" w:rsidRPr="002C35E7" w:rsidRDefault="002C35E7" w:rsidP="002C35E7">
      <w:pPr>
        <w:rPr>
          <w:lang w:val="de-DE"/>
        </w:rPr>
      </w:pPr>
      <w:r w:rsidRPr="002C35E7">
        <w:rPr>
          <w:lang w:val="de-DE"/>
        </w:rPr>
        <w:t>Von der EG entworfene mögliche Akteure:</w:t>
      </w:r>
    </w:p>
    <w:p w:rsidR="002C35E7" w:rsidRPr="002C35E7" w:rsidRDefault="002C35E7" w:rsidP="002C35E7">
      <w:pPr>
        <w:rPr>
          <w:lang w:val="de-DE"/>
        </w:rPr>
      </w:pPr>
    </w:p>
    <w:p w:rsidR="002C35E7" w:rsidRPr="00A25CCC" w:rsidRDefault="002C35E7" w:rsidP="002C35E7">
      <w:pPr>
        <w:pStyle w:val="berschrift2"/>
      </w:pPr>
      <w:r w:rsidRPr="00A25CCC">
        <w:t>Akteur 1</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Afghane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Titel: Diplom Ingenieur</w:t>
      </w:r>
    </w:p>
    <w:p w:rsidR="002C35E7" w:rsidRPr="004F121E" w:rsidRDefault="002C35E7" w:rsidP="002C35E7">
      <w:pPr>
        <w:numPr>
          <w:ilvl w:val="0"/>
          <w:numId w:val="1"/>
        </w:numPr>
        <w:rPr>
          <w:rFonts w:ascii="Arial" w:hAnsi="Arial" w:cs="Arial"/>
        </w:rPr>
      </w:pPr>
      <w:r w:rsidRPr="004F121E">
        <w:rPr>
          <w:rFonts w:ascii="Arial" w:hAnsi="Arial" w:cs="Arial"/>
        </w:rPr>
        <w:t>Name n. e. A.: Ali Khan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Pflegestufe 1</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geb. 00.00.1934 in Herat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Leistungen gem. SGB XII</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Volkszugehörigkeit: Pashtu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Aufenthalt (AU) befristet, seit 1991 im Bundesgebiet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Aufenthaltstitel (AT) § 23 Abs. 1 AufenthG</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Wohnsitzbeschränkung auf Sachsen</w:t>
      </w:r>
    </w:p>
    <w:p w:rsidR="002C35E7" w:rsidRPr="00A25CCC" w:rsidRDefault="002C35E7" w:rsidP="002C35E7">
      <w:pPr>
        <w:rPr>
          <w:rFonts w:ascii="Arial" w:hAnsi="Arial" w:cs="Arial"/>
          <w:b/>
          <w:bCs/>
          <w:lang w:val="de-DE"/>
        </w:rPr>
      </w:pPr>
    </w:p>
    <w:p w:rsidR="002C35E7" w:rsidRPr="00A25CCC" w:rsidRDefault="002C35E7" w:rsidP="002C35E7">
      <w:pPr>
        <w:pStyle w:val="berschrift2"/>
        <w:rPr>
          <w:lang w:val="de-DE"/>
        </w:rPr>
      </w:pPr>
      <w:r w:rsidRPr="00A25CCC">
        <w:rPr>
          <w:lang w:val="de-DE"/>
        </w:rPr>
        <w:t>Akteur 2</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Russe</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Name n. Pass: Vladimir Khamina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 gem. § 23 Abs. 2 AufenthG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Wohnsitzbeschränkende Auflage für Nds.</w:t>
      </w:r>
    </w:p>
    <w:p w:rsidR="002C35E7" w:rsidRPr="00A25CCC" w:rsidRDefault="002C35E7" w:rsidP="002C35E7">
      <w:pPr>
        <w:rPr>
          <w:rFonts w:ascii="Arial" w:hAnsi="Arial" w:cs="Arial"/>
          <w:lang w:val="de-DE"/>
        </w:rPr>
      </w:pPr>
    </w:p>
    <w:p w:rsidR="002C35E7" w:rsidRPr="00A25CCC" w:rsidRDefault="002C35E7" w:rsidP="002C35E7">
      <w:pPr>
        <w:pStyle w:val="berschrift2"/>
        <w:rPr>
          <w:lang w:val="de-DE"/>
        </w:rPr>
      </w:pPr>
      <w:r w:rsidRPr="00A25CCC">
        <w:rPr>
          <w:lang w:val="de-DE"/>
        </w:rPr>
        <w:t>Akteur 2a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Name n. Pass: Vladimir Khamina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 gem. § 23 Abs. 2 AufenthG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Wohnsitzbeschränkende Auflage für Nds.</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Hauptwohnung Studentenwohnheim:</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Straße: Bischofsholer Damm 85</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Zimmernummer 23</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Nebenwohnsitz</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Straße: Gerlachstr. 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Bei Schulz</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3</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Belgierin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Name n. Pass: Francoise Hardy</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03.04.1977 in Antwerpen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algerisch verheiratet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Hausfrau, seit 2003 im Bundesgebiet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Daueraufenthalt gem. § 4a FreizügG/EU</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numPr>
          <w:ilvl w:val="0"/>
          <w:numId w:val="3"/>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3a</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Titel: Prof. Dr.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Familienname: Ben Salah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Vorname: Muhamad</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03.04.1954 in Algier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Familienstand: verwitwet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Forscher am Max Planck Institut (Klimaforschung)</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4</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Name n. Pass: Sadettin Bacircioglu</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dtsch. Recht: Sadettin Baars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geb. 12.03.1978 in Ankara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deutsch verheiratet seit 11 Monaten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1 deutsches Kind, 1 türkisches Kind</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Wohnort: München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Plz: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Straße: Ruppertstr. 31</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4a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Pass: Mehmet Bacircioglu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geb. 12.03.2001 in Ankara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AE nach § 32 Abs. 1 AufenthG</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lastRenderedPageBreak/>
        <w:t>Wohnort: München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Plz: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Straße: Ruppertstr. 31</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5</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Name n. e. A. (Zettel am Handgelenk): Yong Sing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3 Jahre (geschätzt)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00.00.2006 in UNBEKANNT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elternlos</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heute aufgegriffen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6</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Kosovare</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Name n. Pass: Luan Krasniqi</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02.02.1963 in Pristina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Staatsangeh.: Kosovarisch, Serbisch – erfasst als serbisch-montenegrinisch</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geschieden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verlobt mit einer Deutschen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ausgewiesen durch LRA Bamberg gem. § 53 AufenthG und abgeschoben in Amtshilfe durch HH im Jahre 2005</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Aufenthalt derzeit: im Kosovo</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Strasse: Olbrichtplatz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Hausnummer: 17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PLZ: 01067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 Dresden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Ortsteil: Neustadt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Wohnungsgeber: Hanna Schmidt</w:t>
      </w:r>
    </w:p>
    <w:p w:rsidR="002C35E7" w:rsidRPr="00A25CCC" w:rsidRDefault="002C35E7" w:rsidP="002C35E7">
      <w:pPr>
        <w:numPr>
          <w:ilvl w:val="0"/>
          <w:numId w:val="6"/>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Name n. Pass: Jouhar Sediki Hassan (Eigenname)</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Vorname: nicht vorhanden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00.09.1971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verheiratet (Ehefrau Ägypterin, lebend in Ägypten, Name Cleopatra)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abgelehnter Asylbewerber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abgeschoben durch ABH Köln am 13.01.2008</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7a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Ägypterin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Familienname: Youssuf ep Sediki</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lastRenderedPageBreak/>
        <w:t>Vorname: Fatima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00.09.1952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eingereist zur Krankenbehandlung</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Aufenthaltstitel nach §25 Abs. 4 Satz1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Bürkle-de-la-Camp-Platz 1</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44789 Bochum</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Name n. Pass: Mariyam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Geburtsname: Krajanovic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23.08.1985 in Banja Luka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nach romaart verheiratet, 4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 Aufenthaltsbefugnis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früherer Wohnort Hamburg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Jango</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23.08.2000 in Koblenz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Abschiebungshindernisse nach §53 Abs. 6 Ausländergesetz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Rolex</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14.11.2001 in Bonn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lastRenderedPageBreak/>
        <w:t>Akteur 8c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Madonna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07.07.2006 in Leverkusen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Angelina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05.06.2004 in Köln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Lima Rodriguez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Namenssuffix: Junior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Juao Alfonso Jesus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Künstlername: Magnifico</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23.11.1985 in Recife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2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§18 Abs. 2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Werder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r w:rsidRPr="00A25CCC">
        <w:t>Akteur 9a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Marilyn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Künstlername: The face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29.02.1980 in Hannover Oklahoma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3 Kinder (2 Kinder von Akteur 9, 1 Kind adoptiert)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lastRenderedPageBreak/>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Freiberuflich als Fotomodell</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 Amerikaner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Gilberto Frank</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13.05.2007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Brasilianerin, 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Isabell Scarlett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11.09.2009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Zeka Maneka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00.00.2003 in Timbuktu</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Kunta Kinte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Sunday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Aliasfamilienname: Klinzmann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Aliasvorname: Zenzi</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ohne AE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Schafhofstr. 32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90411</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r w:rsidRPr="00A25CCC">
        <w:t>Akteur 10a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Kunta Kinte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Sunday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Aliasfamilienname: Klinzmann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Aliasvorname: Zenzi</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ohne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Aufenthaltsgestattung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Frankenstr. 210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90343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Gemeinschaftsunterkunft</w:t>
      </w:r>
    </w:p>
    <w:p w:rsidR="002C35E7" w:rsidRPr="00A25CCC" w:rsidRDefault="002C35E7" w:rsidP="002C35E7">
      <w:pPr>
        <w:ind w:left="284"/>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11</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Franzose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Picard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Pierre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17.09.1989 in Paris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Mit ID-Karte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Hamburg Finkenwerder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Gorch-Fock-Straße 13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20357</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lastRenderedPageBreak/>
        <w:t>Akteur 12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Thailänder/in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Bhumiphol</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Kwang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Geschlecht: ursprünglich männlich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17.09.1981 in Phuket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Bramfelder Chaussee 87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22149</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13</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 xml:space="preserve">Vorname: Wong </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Nachname: Sung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04.07.2006 in Berlin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Vollwaise (Eltern vor kurzem verstorben)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Gemeldet bei den Pflegeeltern:</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Ort: Potsdam</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PLZ: 14467</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Straße: Berliner Straße 33</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Zusatzdaten: Bei Coralli</w:t>
      </w:r>
    </w:p>
    <w:p w:rsidR="002C35E7" w:rsidRPr="00A25CCC" w:rsidRDefault="002C35E7" w:rsidP="002C35E7">
      <w:pPr>
        <w:numPr>
          <w:ilvl w:val="1"/>
          <w:numId w:val="5"/>
        </w:numPr>
        <w:rPr>
          <w:rFonts w:ascii="Arial" w:hAnsi="Arial" w:cs="Arial"/>
          <w:lang w:val="de-DE"/>
        </w:rPr>
      </w:pPr>
    </w:p>
    <w:p w:rsidR="002C35E7" w:rsidRPr="00A25CCC" w:rsidRDefault="002C35E7" w:rsidP="002C35E7">
      <w:pPr>
        <w:pStyle w:val="berschrift2"/>
      </w:pPr>
      <w:r w:rsidRPr="00A25CCC">
        <w:t>Akteur 14</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Vorname: Emine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PLZ: 22149</w:t>
      </w:r>
    </w:p>
    <w:p w:rsidR="002C35E7" w:rsidRPr="00A25CCC" w:rsidRDefault="002C35E7" w:rsidP="002C35E7">
      <w:pPr>
        <w:pStyle w:val="berschrift2"/>
      </w:pPr>
      <w:r w:rsidRPr="00A25CCC">
        <w:t>Akteur 1</w:t>
      </w:r>
      <w:r>
        <w:t>5</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2C4461" w:rsidRPr="00A25CCC" w:rsidRDefault="002C4461" w:rsidP="002C4461">
      <w:pPr>
        <w:ind w:left="360"/>
        <w:rPr>
          <w:lang w:val="de-DE"/>
        </w:rPr>
      </w:pPr>
    </w:p>
    <w:sectPr w:rsidR="002C4461" w:rsidRPr="00A25C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4D" w:rsidRDefault="00AC074D" w:rsidP="00A25CCC">
      <w:r>
        <w:separator/>
      </w:r>
    </w:p>
  </w:endnote>
  <w:endnote w:type="continuationSeparator" w:id="0">
    <w:p w:rsidR="00AC074D" w:rsidRDefault="00AC074D"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4D" w:rsidRDefault="00AC074D" w:rsidP="00A25CCC">
      <w:r>
        <w:separator/>
      </w:r>
    </w:p>
  </w:footnote>
  <w:footnote w:type="continuationSeparator" w:id="0">
    <w:p w:rsidR="00AC074D" w:rsidRDefault="00AC074D" w:rsidP="00A25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D3D0A"/>
    <w:rsid w:val="000E14C9"/>
    <w:rsid w:val="000E6301"/>
    <w:rsid w:val="00147D09"/>
    <w:rsid w:val="001B67B5"/>
    <w:rsid w:val="001D3F72"/>
    <w:rsid w:val="001E13F7"/>
    <w:rsid w:val="00204B72"/>
    <w:rsid w:val="00222073"/>
    <w:rsid w:val="002C35E7"/>
    <w:rsid w:val="002C4461"/>
    <w:rsid w:val="002D327B"/>
    <w:rsid w:val="002D61A5"/>
    <w:rsid w:val="00301AD8"/>
    <w:rsid w:val="003203CF"/>
    <w:rsid w:val="00322EB7"/>
    <w:rsid w:val="003469AB"/>
    <w:rsid w:val="0036623B"/>
    <w:rsid w:val="00382035"/>
    <w:rsid w:val="00396758"/>
    <w:rsid w:val="003A6373"/>
    <w:rsid w:val="003C47D3"/>
    <w:rsid w:val="003E68CD"/>
    <w:rsid w:val="003F4A94"/>
    <w:rsid w:val="00404969"/>
    <w:rsid w:val="00424657"/>
    <w:rsid w:val="00427B23"/>
    <w:rsid w:val="00432707"/>
    <w:rsid w:val="00432F50"/>
    <w:rsid w:val="00461013"/>
    <w:rsid w:val="004C1A7C"/>
    <w:rsid w:val="004E2320"/>
    <w:rsid w:val="004E323B"/>
    <w:rsid w:val="004E62A0"/>
    <w:rsid w:val="004E6CC0"/>
    <w:rsid w:val="004F121E"/>
    <w:rsid w:val="00514796"/>
    <w:rsid w:val="00534D62"/>
    <w:rsid w:val="00536051"/>
    <w:rsid w:val="0054170C"/>
    <w:rsid w:val="00575D3C"/>
    <w:rsid w:val="00580188"/>
    <w:rsid w:val="005B6B3B"/>
    <w:rsid w:val="005F2A86"/>
    <w:rsid w:val="006039CD"/>
    <w:rsid w:val="0062392C"/>
    <w:rsid w:val="00625CBD"/>
    <w:rsid w:val="00627434"/>
    <w:rsid w:val="006312D5"/>
    <w:rsid w:val="00677962"/>
    <w:rsid w:val="006A68EF"/>
    <w:rsid w:val="006C3F23"/>
    <w:rsid w:val="006D032D"/>
    <w:rsid w:val="006E2953"/>
    <w:rsid w:val="00722AB0"/>
    <w:rsid w:val="00755ABB"/>
    <w:rsid w:val="00760DFE"/>
    <w:rsid w:val="0077414D"/>
    <w:rsid w:val="00774395"/>
    <w:rsid w:val="007A5969"/>
    <w:rsid w:val="007E22A8"/>
    <w:rsid w:val="007F6465"/>
    <w:rsid w:val="00824D89"/>
    <w:rsid w:val="0086000B"/>
    <w:rsid w:val="00873B11"/>
    <w:rsid w:val="00881341"/>
    <w:rsid w:val="008967E4"/>
    <w:rsid w:val="008969D4"/>
    <w:rsid w:val="008D7C1B"/>
    <w:rsid w:val="00915007"/>
    <w:rsid w:val="0096777A"/>
    <w:rsid w:val="009803FE"/>
    <w:rsid w:val="009C6395"/>
    <w:rsid w:val="009D0C4C"/>
    <w:rsid w:val="009F0C1D"/>
    <w:rsid w:val="009F5F43"/>
    <w:rsid w:val="00A05E38"/>
    <w:rsid w:val="00A05F99"/>
    <w:rsid w:val="00A071B6"/>
    <w:rsid w:val="00A25CCC"/>
    <w:rsid w:val="00A55663"/>
    <w:rsid w:val="00A67440"/>
    <w:rsid w:val="00AA5E29"/>
    <w:rsid w:val="00AB6167"/>
    <w:rsid w:val="00AC074D"/>
    <w:rsid w:val="00AD19C0"/>
    <w:rsid w:val="00AD2E85"/>
    <w:rsid w:val="00AF5D20"/>
    <w:rsid w:val="00B07038"/>
    <w:rsid w:val="00B27DF7"/>
    <w:rsid w:val="00B532AC"/>
    <w:rsid w:val="00B558AB"/>
    <w:rsid w:val="00B60927"/>
    <w:rsid w:val="00B635D2"/>
    <w:rsid w:val="00B825D9"/>
    <w:rsid w:val="00BA2188"/>
    <w:rsid w:val="00BB4554"/>
    <w:rsid w:val="00BB6D23"/>
    <w:rsid w:val="00BC101D"/>
    <w:rsid w:val="00BC6C37"/>
    <w:rsid w:val="00C1421E"/>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5A8D"/>
    <w:rsid w:val="00EC3B4F"/>
    <w:rsid w:val="00F072FB"/>
    <w:rsid w:val="00F208EC"/>
    <w:rsid w:val="00F41FC9"/>
    <w:rsid w:val="00F544B5"/>
    <w:rsid w:val="00F66C63"/>
    <w:rsid w:val="00F90E33"/>
    <w:rsid w:val="00FD7442"/>
    <w:rsid w:val="00FE418D"/>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4643</Words>
  <Characters>29251</Characters>
  <Application>Microsoft Office Word</Application>
  <DocSecurity>0</DocSecurity>
  <Lines>243</Lines>
  <Paragraphs>67</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33827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bamf</dc:creator>
  <cp:keywords/>
  <dc:description/>
  <cp:lastModifiedBy>Drees, Simon (Finanzen, 44-5)</cp:lastModifiedBy>
  <cp:revision>38</cp:revision>
  <dcterms:created xsi:type="dcterms:W3CDTF">2012-02-28T09:28:00Z</dcterms:created>
  <dcterms:modified xsi:type="dcterms:W3CDTF">2019-01-29T10:42:00Z</dcterms:modified>
</cp:coreProperties>
</file>